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5834" w14:textId="2cb5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ратификации Соглашения между Правительством Республики Казахстан и Специального Административного Района Гонконг Китайской Народной Республики о международном воздушном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2009 года № 436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Специального Административного Района Гонконг Китайской Народной Республики о международном воздушном сообщении", внесенный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марта 2008 года № 278.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