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037e7" w14:textId="92037e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Правительства Республики Казахстан от 22 сентября 2006 года № 903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30 марта 2009 года № 434. Утратило силу постановлением Правительства Республики Казахстан от 7 августа 2017 года № 475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Правительства РК от 07.08.2017 </w:t>
      </w:r>
      <w:r>
        <w:rPr>
          <w:rFonts w:ascii="Times New Roman"/>
          <w:b w:val="false"/>
          <w:i w:val="false"/>
          <w:color w:val="ff0000"/>
          <w:sz w:val="28"/>
        </w:rPr>
        <w:t>№ 475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22 сентября 2006 года № 903 "Об образовании Межведомственной комиссии Республики Казахстан по вопросам торговой политики и участия в международных экономических организациях" следующие изменения: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ввести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состав </w:t>
      </w:r>
      <w:r>
        <w:rPr>
          <w:rFonts w:ascii="Times New Roman"/>
          <w:b w:val="false"/>
          <w:i w:val="false"/>
          <w:color w:val="000000"/>
          <w:sz w:val="28"/>
        </w:rPr>
        <w:t xml:space="preserve">Межведомственной комиссии Республики Казахстан по вопросам торговой политики и участия в международных экономических организациях, утвержденный указанным постановлением: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Шукеева                    - Первого заместителя Премьер-Министра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Умирзака Естаевича           Республики Казахстан, председателем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Нурымбетова Биржана        - вице-министра труда и социальной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Бидайбековича               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Магауова                   - вице-министра энергетики и минеральных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Асета Маратовича             ресурсов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Бектурова                  - вице-министра транспорта 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Азата Габбасовича            коммуникаций Республики Казахстан; 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вывести из состава указанной комиссии Орынбаева Ербола Турмахановича, Абденова Серика Сакбалдиевича, Акчулакова Болата Ураловича, Бралиева Альжана Хамидулаевича, Касымбека Жениса Махмудовича.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Настоящее постановление вводится в действие со дня подписания.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476"/>
        <w:gridCol w:w="6824"/>
      </w:tblGrid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Премьер-Министр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682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Масимов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