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766b" w14:textId="7ea7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Бралиеве А.Х., Сарсембаеве З.С.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2009 года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от занимаемых должностей в Министерстве охраны окружающей среды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Бралиева Альжана Хамидулаевича - вице-министра;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Сарсембаева Зейнуллу Сакеновича - вице-министра.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