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edad7" w14:textId="7beda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на 2009-2011 годы по реализации Стратегии индустриально-инновационного развития Республики Казахстан на 2003-2015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февраля 2009 года № 219. Утратило силу постановлением Правительства Республики Казахстан от 22 декабря 2010 года № 1396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22.12.2010 </w:t>
      </w:r>
      <w:r>
        <w:rPr>
          <w:rFonts w:ascii="Times New Roman"/>
          <w:b w:val="false"/>
          <w:i w:val="false"/>
          <w:color w:val="ff0000"/>
          <w:sz w:val="28"/>
        </w:rPr>
        <w:t>N 1396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17 мая 2003 года № 1096 "О Стратегии индустриально-инновационного развития на 2003-2015 годы"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на 2009-2011 годы по реализации Стратегии индустриально-инновационного развития Республики Казахстан на 2003-2015 годы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органам, государственным органам, непосредственно подчиненным и подотчетным Президенту Республики Казахстан, национальным компаниям и акционерным обществам представлять информацию о ходе выполнения Плана в Министерство индустрии и торговли Республики Казахстан два раза в год, к 10 января и к 10 июля, по итогам полугодия.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индустрии и торговли Республики Казахстан представлять сводную информацию о ходе выполнения Плана в Правительство Республики Казахстан два раза в год, к 25 января и к 25 июля, по итогам полугодия.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Министра индустрии и торговли Республики Казахстан Школьника B.C.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февраля 2009 года № 219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План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      </w:t>
      </w:r>
      <w:r>
        <w:rPr>
          <w:rFonts w:ascii="Times New Roman"/>
          <w:b/>
          <w:i w:val="false"/>
          <w:color w:val="000000"/>
          <w:sz w:val="28"/>
        </w:rPr>
        <w:t xml:space="preserve">мероприятий на 2009-2011 годы по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Стратегии индустриально-инновационного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Республики Казахстан на 2003-2015 годы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"/>
        <w:gridCol w:w="2471"/>
        <w:gridCol w:w="2146"/>
        <w:gridCol w:w="1882"/>
        <w:gridCol w:w="1232"/>
        <w:gridCol w:w="1130"/>
        <w:gridCol w:w="1127"/>
        <w:gridCol w:w="1273"/>
        <w:gridCol w:w="1127"/>
        <w:gridCol w:w="1213"/>
      </w:tblGrid>
      <w:tr>
        <w:trPr>
          <w:trHeight w:val="30" w:hRule="atLeast"/>
        </w:trPr>
        <w:tc>
          <w:tcPr>
            <w:tcW w:w="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</w:p>
        </w:tc>
        <w:tc>
          <w:tcPr>
            <w:tcW w:w="2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</w:t>
            </w:r>
          </w:p>
        </w:tc>
        <w:tc>
          <w:tcPr>
            <w:tcW w:w="1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нение </w:t>
            </w:r>
          </w:p>
        </w:tc>
        <w:tc>
          <w:tcPr>
            <w:tcW w:w="1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Предполагаемые 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(млн. тенге)* 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рования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г.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Стимулирование повышения конкурентоспособности предприятий несырьевого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сектора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Аналитическое и информационное обеспечение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сведений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принятых мерах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достигнутых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результатах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инновационного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2003-2015 годы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Медиа-план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предусмотренных на 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программы 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«Проведение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информационной политики»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справочников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«Investors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Guide»,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информацию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бизнес-климате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Казахстане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распростра-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нения среди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потенциальных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инвесторов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годно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8,025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8,587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9,188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загранучрежде-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ний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информацией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возможностях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деловом 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конодательстве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английском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языке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заинтере-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органы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годно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буются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анализа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компаний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инновационного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2003-2015 годы,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проектов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«ФНБ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«Самрук-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Казына»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«ННТХ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«Парасат»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«НХ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«КазАгро»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сованию)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годно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буются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Развитие базовых отраслей промышленности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обрабатывающих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промышленности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заинтере-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годно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буются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перспективных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горно-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металлургичес-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кой отрасли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условиях миро-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вого финансо-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вого кризиса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«ННТХ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«Парасат»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сованию)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буются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переработке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минерального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некондиционного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сырья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МООС, РГП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«НЦКПМС»,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«ННТХ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«Парасат»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тия горно-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металлур-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сованию)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буются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направленным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маши-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ностроительной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отрасли, исходя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анализа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проблем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перспектив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вития отрасли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«ФНБ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«Самрук-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Казына»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сованию)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буются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целью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отечественных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компаний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заказов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отечественных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предприятиях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МФ, 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МЭМР, 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«ФНБ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«Самрук-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Казына»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сованию)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годно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буются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увеличению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закупках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добывающих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компаний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МФ, 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«ФНБ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«Самрук-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Казына»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сованию)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годно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буются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безвозмездной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отечественным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обрабатывающей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собственность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участков,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реализовываются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прорывные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проекты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АУЗР, 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МЭМР, 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«ФНБ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«Самрук-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Казына»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сованию)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буются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стандартов GMP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предприятиях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производству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лекарственных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«ФНБ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«Самрук-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Казына»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«ННТХ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«Парасат»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Ассоциация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«Фарммед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на»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нию)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годно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буются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предлагаемым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бизнесом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несырьевого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экономики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«ФНБ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«Самрук-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Казына»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сованию)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годно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буются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Содействие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освоению 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конкурентоспо-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промышленности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«ФНБ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«Самрук-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Казына»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«ННТХ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«Парасат»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сованию)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годно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буются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Инвестиционная политика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Изучение 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народного опыта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несырьевые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экономики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«ФНБ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«Самрук-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Казына»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сованию)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г.г.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36,3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36,3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36,3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108,9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Казахстана»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г.г.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«ФНБ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«Самрук-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Казына»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сованию)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25 января 2010-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г.г.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24,2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24,2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72,6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обрабатывающие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отрасли эконо-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мики, поиску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крупных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глобальных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компаний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конкретных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несырьевых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экономики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заинтере-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«ФНБ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«Самрук-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Казына»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«НХ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«КазАгро»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«ННТХ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«Парасат»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сованию)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г.г.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72,65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76,04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79,67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228,4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лиза факторов,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негативно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влияющих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климат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их устранению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заинтере-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органы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буются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вопроса подпи-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сания межпра-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вительственных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соглашений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взаимной защите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поощрении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целях создания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благоприятных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условий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компаний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рубежом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МИД, 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МФ, 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ванию)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годно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буются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Развитие национальной инновационной системы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«Коммерциализа-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ция технологий»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Всемирный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ванию)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1359,8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1209,7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176,2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2745,7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переговоров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компаниями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целью создания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несырьевых сек-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торах экономики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«ФНБ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«Самрук-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Казына»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сованию)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годно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буются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наделению одно-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 из действую-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щих институтов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полномочиями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отечественной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модернизации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 приобрете-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 передовых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технологий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«ФНБ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«Самрук-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Казына»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«ННТХ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«Парасат»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сованию)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буются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лиза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ности созданных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отечественных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венчурных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фондов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«ФНБ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«Самрук-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Казына»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сованию)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буются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технопарков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ской областях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г. Астане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Акты ввода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эксплуатацию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«ФНБ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«Самрук-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Казына»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сованию)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годно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2227,0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953,0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7170,0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опытно-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центров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базе региональ-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технопарков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г.г. Уральске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Караганде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Акты ввода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эксплуатацию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«ФНБ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«Самрук-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Казына»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сованию)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882,0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882,0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технопарка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Караганде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(создание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дальнейшее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лабораторного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комплекса)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«ФНБ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«Самрук-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Казына»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сованию)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343,31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343,31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опытно-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конструкторско-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 бюро на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технопарка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Астане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ввода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эксплуатацию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«ФНБ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«Самрук-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Казына»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сованию)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г.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25,0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796,2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821,2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опытно-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конструкторских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 через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«Фонд науки»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«ННТХ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«Парасат»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сованию)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годно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буются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инновационных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инновационных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грантов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«ННТХ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«Парасат»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сованию)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годно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150,0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150,0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вопроса созда-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 венчурного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фонда в агро-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нанотехнологиях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альтернатив-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ной энергетике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«НХ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«КазАгро-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Инновация»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«ФНБ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«Самрук-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Казына»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«ННТХ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«Парасат»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сованию)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буются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Региональное развитие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промышленности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МЭМР, 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«ФНБ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«Самрук-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Казына»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сованию)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годно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буются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2009-2011 г.г.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инновационного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2003-2015 годы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буются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медиа-планов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на 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освещению 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инновационного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в 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гиональных СМИ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буются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Развитие науки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«Разработка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генно-инженер-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и клеточных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охране окружаю-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щей среды,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пищевой и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рабатывающей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2009-2011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годы»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530,9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578,6 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630,7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1740,2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основы обеспе-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чения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фармацевтичес-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кого 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ства по 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народным нормам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надлежащей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(GMP)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лекарственных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2010-2012 годы»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МЗ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буются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«Технологии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углеводородного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горно-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металлургичес-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кого секторов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связанных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ними сервисных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2009-2011 годы»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МИТ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215,0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375,5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391,1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981,6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по 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вершенствованию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законодательной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базы, регули-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рующей процессы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аттестации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научных кадров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квалификации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годно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буются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по 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вершенствованию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законодательной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базы аккредита-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ции и аттеста-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ции научных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исследований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годно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буются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Развитие индустриальной инфраструктуры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СЭЗ «Оңтүстік»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Акты ввода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эксплуатацию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МФ, 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ЮКО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2104,5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2104,5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«Байконур»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НКА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буются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испытательного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конструкторско-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технологическо-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 бюро косми-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ческой техники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ввода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эксплуатацию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НКА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2164,3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4759,6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7092,7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14016,6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монтажных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пуско-наладоч-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стартового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ракетного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«Байтерек»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космодроме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«Байконур»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НКА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2800,0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второй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очереди СЭЗ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«Парк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технологий»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Акты ввода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эксплуатацию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«ФНБ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«Самрук-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Казына»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сованию)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6996,0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10000,0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22996,0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предложений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продлении срока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действия СЭЗ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«Парк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технологий»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МФ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буются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лиза эффектив-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ности созданных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зон и индус-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триальных зон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также их влия-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ние на экономи-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 регионов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страны в целом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«ФНБ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«Самрук-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Казына»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сованию)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буются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улучшению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правовой 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специальным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зонам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«ФНБ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«Самрук-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Казына»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сованию)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буются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клинических баз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медицинских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ской областях,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г.г.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Астане и Алматы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Акты ввода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эксплуатацию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3916,3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12905,2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16821,5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газохимического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ввода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эксплуатацию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годно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РБ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РБ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РБ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РБ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заемные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Торговая политика и поддержка казахстанского экспорта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таможенно-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тарифного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внешнеэкономи-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предприятий,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экспортирующих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свои товары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внешние рынки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годно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буются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разъяснительной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предпринимате-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лями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Всемирной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механизма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торговых споров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международной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торговле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годно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36,0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36,0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экспортоориен-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продвижение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внешние рынки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«ФНБ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«Самрук-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Казына»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сованию)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годно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448,200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488,538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532,507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1469,245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базы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открытого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доступа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компетентных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экспертов,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подго-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товки 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тий к ведению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операций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Базы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буются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Опубликование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каталогов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имеющихся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управ-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ления экспор-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справочники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поставщиков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безопасности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Каталоги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справочники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10,000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10,900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11,881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32,781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семинаров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продвижению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ведению бизнеса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рубежом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отечественных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предпринимате-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лей-экспортеров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21,800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23,762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25,901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71,463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«Лучший экспор-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 готовой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отечественной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продукции»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годно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21,0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21,0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выставках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годно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530,55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620,0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1765,55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торгово-эконо-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мических зон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продвижения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торговли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Федерацией,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Кыргызской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Узбекистан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годно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буются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ханизма обмена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 предста-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вительствами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рубежом (торго-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выми, институ-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тами развития,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частными компа-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ниями и др.)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уполномоченными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 органами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годно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буются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эффективности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торговых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ставительств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Федерации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годно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буются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Развитие потенциала сельского хозяйства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венной техники,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спецтехники,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технологическо-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 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последующей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лизинг)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«НХ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«КазАгро»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сованию)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годно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1000,0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1262,0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1972,5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4234,5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переработке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венной и рыбной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«НХ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«КазАгро»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сованию)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годно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рамках 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и переработку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сельхоз продукции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ресурсосбере-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гающих техноло-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гий в АПК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«НХ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«КазАгро»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сованию)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годно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рамках 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и лизинг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техники и спецтехники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откор-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мочных площадок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развитой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инфраструктурой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экспорта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Акты ввода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эксплуатацию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«НХ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«КазАгро»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сованию)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7500,0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7500,0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22500,0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зернового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терминала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порту Актау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Акты ввода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эксплуатацию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«НХ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«КазАгро»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сованию)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годно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3432,0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2057,0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511,0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ТЭО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проекту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зернового 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минала на 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нице с Китаем»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ТЭО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«НХ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«КазАгро»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сованию)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30,2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завода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глубокой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работке зерна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ввода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эксплуатацию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«НХ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«КазАгро»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сованию)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441,50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1893,75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2335,25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овощехранилищ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частичное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«НХ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«КазАгро»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сованию)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годно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6385,0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6385,0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6385,0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19155,0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крупнотоварных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животноводчес-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ких ферм молоч-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и мясного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частичное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«НХ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«КазАгро»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сованию)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годно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10000,0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10000,0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пилотного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созданию 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убойных пунктов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ввода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эксплуатацию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«НХ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«КазАгро»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сованию)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3025,0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3025,0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птицефабрик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частичное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«НХ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«КазАгро»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сованию)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г.г.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5000,0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5000,0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тонкой шерсти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«НХ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«КазАгро»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сованию)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г.г.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5400,0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3800,0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12700,0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сер-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висных центров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обслуживанию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венной техники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продаже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запасных частей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(агротехмарке-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сборке сельско-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техники,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также частичное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«НХ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«КазАгро»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сованию)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г.г.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2925,0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1615,0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1320,0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5860,0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мясоперерабаты-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вающих комплек-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 с 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ством блочного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мяса и крупно-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кусковых наре-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зок в вакуумной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упаковке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«НХ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«КазАгро»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сованию)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г.г.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2500,0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Создание благоприятного предпринимательского климата и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малого 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среднего бизнеса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Реализация кластерной инициативы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кластерной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инициативы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заинтере-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«ФНБ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«Самрук-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Казына»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сованию)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годно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буются </w:t>
            </w:r>
          </w:p>
        </w:tc>
      </w:tr>
      <w:tr>
        <w:trPr>
          <w:trHeight w:val="411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ванию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кластерной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инициативы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заинтере-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«ФНБ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«Самрук-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Казына»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сованию)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буются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современной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интегрированной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текстильной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фабрики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глубокой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работке хлопка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«НХ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«КазАгро»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сованию)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годно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буются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Улучшение бизнес-среды и развитие предпринимательства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создания 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рабочих мест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 создания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предприятий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МТС, 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«ФНБ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«Самрук-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Казына»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сованию)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годно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буются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выявлению фак-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 незаконного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вмешательства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предпринима-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АБЭКП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ванию)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ря,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годно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буются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благоприятной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среды, стимули-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рующей повыше-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ние субъектами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предпринима-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корпоративной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ответственности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МТСЗН, 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МЭМР, 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«ФНБ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«Самрук-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Казына»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сованию)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ООП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ванию)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буются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ние нормативной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правовой 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устранению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барьеров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улучшению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бизнес климата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малого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бизнеса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МТСЗН, 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МЭМР, 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МООС, МТС,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МЧС, АУЗР,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МТСЗН, АФН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ООП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ванию)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годно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буются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поддержке мало-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 инновацион-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предприни-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мательства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приоритетных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технологическо-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 развития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«ФНБ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«Самрук-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Казына»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«ННТХ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«Парасат»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сованию)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буются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Координация деятельности государственных холдингов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«Банк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Казахстана»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приоритетных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обрабатывающей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инфраструкту-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 на доступных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условиях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«ФНБ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«Самрук-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Казына»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сованию)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годно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5000,0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25000,0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базы и 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ционной 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данных в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«Национальный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холдинг»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целью постоян-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внедрения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практику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современных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инновационных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управленчес-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ких технологий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холдинг»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сованию)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годно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2692,5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1314,6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967,9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4975,0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нию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Астане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холдинг»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сованию)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годно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1493,8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1497,65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1505,35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4496,8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нию нормативно-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правовой базы,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 холдинга,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 числе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внедре-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 современных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инновационных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активами,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вития челове-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ческих ресурсов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холдинг»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сованию)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годно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буются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среднесрочных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компаний,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этом уделяя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особое внимание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инновационной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директоров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«ФНБ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«Самрук-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Казына»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сованию)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буются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дальнейшей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«ННТХ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«Парасат»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целью создания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условий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внедрения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довых 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прорывных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инновационных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проектов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«ННТХ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«Парасат»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сованию)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буются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Создание благоприятных условий для развития материальной и нематериальной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инфраструктуры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Электроэнергетическая политика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созданию 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модернизации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энергетических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мощностей,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 числе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партнерства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«ФНБ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«Самрук-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Казына»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сованию)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годно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буются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Балхашской ТЭС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«ФНБ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«Самрук-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Казына»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сованию)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годно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79184,0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АК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ЗК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РБ,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60473,0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АК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ЗК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6987,0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РБ,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88030 -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 и ЗК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11890,0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РБ,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227687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АК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239577,0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нерный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заемный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Мойнакской ГЭС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ввода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эксплуатацию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«ФНБ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«Самрук-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Казына»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сованию)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годно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17224,2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23703,67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4427,49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45355,36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Заемные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второй линии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кВ Север-Юг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Казахстана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ввода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эксплуатацию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«ФНБ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«Самрук-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Казына»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сованию)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15000,0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Заемные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третьего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энергоблока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Экибастузской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ГРЭС-2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«ФНБ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«Самрук-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Казына»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сованию)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годно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25966,0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32916,0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9449,0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68331,0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Заемные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НЭС, II этап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«ФНБ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«Самрук-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Казына»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сованию)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годно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2005,56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14038,94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16044,5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ЕБРР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 500 кВ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«Алма» с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соединениями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НЭС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линиями 500,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кВ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«ФНБ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«Самрук-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Казына»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сованию)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годно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224,3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2374,87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6355,68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8954,85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Заемные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Транспортно-инфраструктурное развитие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Начать реализа-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цию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железнодорожной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линии «Узень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граница с Турк-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менистаном».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Протяженность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участка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км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годно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1100,0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дальнейшей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порта Актау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направлении»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РГП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«АММТП»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сованию)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годно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14951,72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11082,5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26034,22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заемные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«АММТП»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созданию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движением судов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заливе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Бековича-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Черкасского,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Урало-Каспий-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ском бассейне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спасательными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операциями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секторе Каспий-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ского моря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МЭБП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годно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258,8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258,8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Бухтарминско-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 шлюзов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МЭБП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годно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163,4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599,0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306,9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1069,3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Развитие телекоммуникаций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цифрового теле-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радиовещания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годно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424,6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6121,1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6256,0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12801,7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потенциальных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Интернет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компьютерным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оборудованием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«НИТ»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сованию)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годно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буются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комплекса 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сервисов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сегмента 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Интернет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(Казнета)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АИС, 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заинтере-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органы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годно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буются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Развитие образования и подготовка кадров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работодателей,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ассоциаций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прогнозирова-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нии средне-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долгосрочной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потребности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труда в разрезе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специальностей,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регионов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заинтере-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объедине-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 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тодателей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годно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буются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требований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работникам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инновационного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Заинтере-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объедине-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 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тодателей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буются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научных связей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академиями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 управления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АДГС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институты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годно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буются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семинаров,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тренингов, обу-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чающих курсов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изучению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зарубежного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опыта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инновационного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их использова-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нию в ходе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инновационного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2003-2015 годы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АДГС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ванию)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годно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буются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Тарифная политика и защита конкуренции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ние тарифной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политики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отношении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монополий,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способствующее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стимулированию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АРЕМ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годно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лиза состояния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конкуренции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товарных рынках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мерах,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принимаемых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ограничению 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нополистической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МТС, АРЕМ,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годно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буются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Развитие системы технического регулирования и обеспечения единства измерений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регламентов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регламентов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регламенты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заинтере-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органы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годно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15,57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15,57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23,355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54,495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гармонизации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требованиями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уровня 65 %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заинтере-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органы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годно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буются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стандартов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КТРМ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годно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347,291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397,558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498,83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1243,679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систематизации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межгосудар-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стандартов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годно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9,759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10,442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11,173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31,374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региональных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стандартов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годно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26,6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38,151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53,411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118,162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метрологии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годно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20,111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21,52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23,026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64,657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переподготовки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кадров в 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 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регулирования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годно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10,828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11,803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12,865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35,496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семинаров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(конференций)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внедрению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менеджмента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годно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26,137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4,5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35,137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курса на соис-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кание премии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«За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достижения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качества»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 конкурса-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выставки «Алтын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сапа»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годно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60,0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64,2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69,4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193,6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испытательных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лабораторий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(центров)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ние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испытательных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лабораторий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(центров)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заинтере-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органы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годно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буются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менеджмента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заинтере-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годно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буются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присоединению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ассоциации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аккредитации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испытательных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лабораторий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(ILAC)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форум по аккре-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дитации (IAF)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годно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158,891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174,188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189,465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522,544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межлабораторных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сравнительных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испытаний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годно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38,919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53,471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81,180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173,570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эталонной 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 величин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сопровождение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эталонов, доос-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нащение эталон-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комплекса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г.г.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769,351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734,63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742,238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2246,219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 испыта-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ний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измерений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годно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пове-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рочных лабора-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торий и 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заций повероч-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работ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 измере-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ний, используе-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мых в отраслях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экономическое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политическое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годно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регламентов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актов по вопро-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 техническо-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 регулирова-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регламенты,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сованию)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годно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37,0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30,0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97,0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Экологическая политика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демонстрацион-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зон 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энергосберегаю-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щих технологий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использова-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нием возобнов-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ляемых источни-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ков энергии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различных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климатических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регионах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областей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годно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буются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целях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обстановки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стимулировать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стандарта ЕВРО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выбросам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транспорта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МООС,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МЭМР, МВД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буются 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суммы расходов по республиканскому бюджету на 2009-2011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являются предварительными и будут определяться бюджетной комиссией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формированию республиканского бюджета на соответствующие годы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соответствии с Бюджетным кодексом Республики Казахстан;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Примечание: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расшифровка аббревиатур: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МЗ               -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МИД              - Министерство иностранных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МИТ              - Министерство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МКИ              - Министерство культуры и информации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              - Министерство образования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МООС             - Министерство охраны окружающей среды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МСХ              - Министерство сельского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МТК              - Министерство транспорта и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МТС              - Министерство туризма и спорта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МТСЗН            - Министерство труда и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МФ               -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МЭБП             - Министерство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МЭМР             - Министерство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МЮ               - Министерство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МЧС              - Министерство по чрезвычайным ситуациям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               - Министерство обороны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МВД              - Министерство внутренних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КНБ              - Комитет национальной безопасности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НБ               - Национальный Банк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АБЭКП            - Агентство Республики Казахстан по борьбе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экономической и коррупционной преступностью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(финансовая полиция)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АДГС             - Агентство по делам государственной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АУЗР             - Агентство Республики Казахстан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земельными ресурсами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АИС              - Агентство Республики Казахстан по информатизации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АРЕМ             - Агентство Республики 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естественных монополий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АЗК              - Агентство Республики Казахстан по защите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конкуренции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АФН              - Агентство Республики 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и надзору финансового рынка и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НКА              - Национальное космическое агентство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КТРМ             - Комитет технического регулирования и метрологии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Министерства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РГП "АММТП"      - Республиканское государственное предприятие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"Актауский международный морской торговый порт"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РГП "НЦКПМС"     - Республиканское государственное предприятие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"Национальный центр комплексной переработки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минерального сырья"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"ФНБ          - акционерное общество "Фонд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"Самрук-Казына"    благосостояния "Самрук-Казына"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"НХ "КазАгро" - акционерное общество "Национальный холдинг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"КазАгро"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"ННТХ         - акционерное общество "Национальный научно-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"Парасат"          технологический холдинг "Парасат"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"Национальный - акционерное общество "Национальный медицинский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медицинский        холдинг"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холдинг"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"ЦРТП"        - акционерное общество "Центр развития торговой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политики"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"НИТ"         - акционерное общество "Национальные информационные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технологии"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ЕБРР             - Европейский банк реконструкции и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ООП              - отраслевые объединения предпринимателей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СМИ              - средства массовой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СЭЗ              - свободная экономическая зона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СОЗ              - стойкие органические загрязнения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ГЭС              - гидроэлектростанция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ТЭС              - теплоэлектростанция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               - киловольт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НЭС              - национальная электрическая сеть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ПС               - подстанция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ТЭО              - технико-экономическое обоснование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               - акционерное общество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