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18cd" w14:textId="f851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июня 2001 года №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9 года № 189. Утратило силу постановлением Правительства Республики Казахстан от 11 августа 2018 года № 502 ( 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01 г., № 23, ст. 288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 слова "повышения квалификации и переподготовки безработных" заменить словами "переподготовки и повышения квалификации занятых и лиц, занятых уходом за детьми в возрасте до семи лет, из числа малообеспеченных, а также безработных"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ия квоты, условия и порядок выдачи разрешений работодателям на привлечение иностранной рабочей силы в Республику Казахстан (далее - Правила), утвержденных указанным постановлением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экипажей" дополнить словами "морских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принадлежащих иностранным организациям" исключить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качестве членов экипажей морских судов;" исключить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6) слова "в качестве членов экипажей морских судов либо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рганизации и финансирования профессиональной подготовки, повышения квалификации и переподготовки безработных, утвержденных указанным постановлением: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повышение квалификации и переподготовки безработных" заменить словами "переподготовки и повышения квалификации занятых и лиц, занятых уходом за детьми в возрасте до семи лет, из числа малообеспеченных, а также безработных"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вышения квалификаций и переподготовки", "повышение квалификации и переподготовка", "повышение квалификации и переподготовку", "повышению квалификации и переподготовке" заменить соответственно словами "переподготовки и повышения квалификации", "переподготовка и повышение квалификации", "переподготовку и повышение квалификации", "переподготовке и повышению квалифик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безработных", "безработного", "безработный" и "безработными" кроме абзаца второго пункта 16, заменить соответственно словами "занятых и лиц, занятых уходом за детьми в возрасте до семи лет, из числа малообеспеченных, а также безработных", "занятого и лица, занятого уходом за детьми в возрасте до семи лет, из числа малообеспеченных, а также безработного", "занятый и лицо, занятое уходом за детьми в возрасте до семи лет, из числа малообеспеченных, а также безработный", "занятыми и лицами, занятых уходом за детьми в возрасте до семи лет, из числа малообеспеченных, а также безработными"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считать подпунктами 3) и 2);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о "безработным" заменить словами "занятым и лицам, занятым уходом за детьми в возрасте до семи лет, из числа малообеспеченных, а также безработным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о "безработным" заменить словами "занятым и лицом, занятым уходом за детьми в возрасте до семи лет, из числа малообеспеченных, а также безработным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после слова "регистрации" дополнить словом "(обращения)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