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0656" w14:textId="7520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ноября 2008 года № 1085 и от 13 января 2009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2008 года № 1085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"Решение проблем на рынке недвижимости":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"Астане и Алматы" и "Алматы и Астане" заменить словами "Астане, Алматы и Алматинской области" и "Алматы, Астане и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"10,5 % - 12,5 %" заменить цифрами "9 % - 11 %";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 слова "Астаны и Алматы" заменить словами "Астаны, Алматы и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"Поддержка малого и среднего бизнеса":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"14 %" заменить цифрами "12,5 %";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III. "Решение проблем на рынке недвижимости":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"Реализация новых механизмов по решению проблем на рынке недвижимости":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2) цифры "12,5 %" заменить цифрами "11 %";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цифры "12,5 %" заменить цифрами "11 %";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"10,5 %" и "12,5 %" заменить цифрами "9 %" и "11 %";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IV. "Поддержка малого и среднего бизнеса":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номинальной ставке не более 12,5 % годовых,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"14 %" заменить цифрами "12,5 %".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