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7da18" w14:textId="807da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10 июля 2003 года № 681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февраля 2009 года № 169. Утратило силу постановлением Правительства Республики Казахстан от 25 марта 2011 года № 272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 Сноска. Утратило силу постановлением Правительства РК от 25.03.2011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10 июля 2003 года № 681 «Об утверждении запретов на ввоз в Республику Казахстан и вывоз из Республики Казахстан товаров и транспортных средств, перечней товаров, запрещенных к помещению под некоторые таможенные режимы, а также запретов и ограничений на проведение операций с товарами, помещенными под отдельные таможенные режимы» (САПП Республики Казахстан, 2003 г., № 29, ст. 284)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товаров, запрещенных к помещению под таможенный режим экспорта товаров,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21, 22, 23, 24, 25, 26, 27,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примечании слова «****** действует до 1 апреля 2009 года.»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таможенного контроля Министерства финансов Республики Казахстан принять необходимые меры по выполнению пункта 1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в двухнедельный срок уведомить Секретариат Интеграционного комитета Евразийского экономического сообщества о принимаемых Правительством Республики Казахстан мерах по регулированию внешнеторговой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со дня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