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1926" w14:textId="ebb1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декабря 2007 года № 1219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2009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декабря 2007 года № 1219 "Об утверждении Плана мероприятий по развитию фондового рынка и повышению инвестиционной активности населения на фондовом рынке на 2008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