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e26d" w14:textId="738e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Соглашения между Республикой Казахстан и Республикой Беларусь о взаимной защите секретной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2009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Соглашения между Республикой Казахстан и Республикой Беларусь о взаимной защите секретной информации".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утверждении Соглашения между Республикой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Республикой Беларусь о взаимной защите секретной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 </w:t>
      </w:r>
      <w:r>
        <w:rPr>
          <w:rFonts w:ascii="Times New Roman"/>
          <w:b w:val="false"/>
          <w:i w:val="false"/>
          <w:color w:val="000000"/>
          <w:sz w:val="28"/>
        </w:rPr>
        <w:t>
 статьи 15 Закона Республики Казахстан от 30 мая 2005 года "О международных договорах Республики Казахстан"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Республикой Казахстан и Республикой Беларусь о взаимной защите секретной информации, подписанное в городе Минске 30 октября 2008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Республикой Казахстан и Республикой Беларусь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взаимной защите секретной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Республика Беларусь,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защиты государственных секретов, используемых в ходе внешнеполитического, военного, экономического, научно-технического, разведывательного, контрразведывательного и иного сотрудничества между Республикой Казахстан и Республикой Беларусь, а также государственных секретов, образовавшихся в процессе такого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взаимные интересы Сторон в обеспечении защиты государственных секретов Республики Казахстан и государственных секретов Республики Беларусь в соответствии с законодательствами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Соглашение о взаимном обеспечении сохранности секретной информации в рамках Организации Договора о коллективной безопасности от 18 июня 2004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Определение понятий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секретная информация - сведения, составляющие государственные секреты Республики Казахстан и (или) государственные секреты Республики Беларусь, выраженные в любой форме, защищаемые в соответствии с законодательством каждой из Сторон, а также образовавшиеся в процессе сотрудничества Сторон, несанкционированное распространение которых может нанести ущерб безопасности и интересам Республики Казахстан и (или) Республики Беларусь;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защита секретной информации - принятие в соответствии с законодательствами Сторон и настоящим Соглашением правовых, организационных, технических, криптографических, программных и иных мер по недопущению несанкционированного распространения секретной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носители секретной информации - материальные объекты, в том числе физические поля, в которых секретная информация находит свое отображение в виде символов, образов, сигналов, технических решений и процессов, позволяющих их распознавать и идентифицировать;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гриф секретности - реквизит, проставляемый на носителе секретной информации и (или) указываемый в сопроводительной документации, свидетельствующий о степени секретности сведений, содержащихся на носителе;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рассекречивание секретной информации - совокупность мероприятий по снятию ограничений на распространение секретной информации и доступ к ее носителям;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- государственный орган или организация, уполномоченные Стороной передавать, получать, хранить, защищать и использовать секретную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компетентный орган - государственный орган Стороны, ответственный за реализацию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допуск к секретной информации - право физического лица на доступ к секретной информации или право уполномоченного органа на осуществление деятельности с использованием секретной информации, предоставленное в соответствии с законодательствами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доступ к секретной информации - ознакомление с секретной информацией физического лица, имеющего допуск к секретной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договор - договор (контракт), заключаемый между уполномоченными органами, в рамках которого предусматривается использование секретной информации, в том числе и в процессе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Сопоставимость степеней секретности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законодательствами Республики Казахстан и Республики Беларусь устанавливают, что степени секретности и соответствующие им грифы секретности сопоставляются следующим образом: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Казахстан: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Беларусь:
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 маңызды" ("Особой важности")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"Особой важности"
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 кұпия"("Совершенно секретно")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"Совершенно секретно"
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"Кұпия" ("Секретно")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"Секретно"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Компетентные органы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законодательством своего государства определяют компетентные органы, о чем уведомляют друг друга по дипломатическим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Меры по защите секретной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обязуются: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защищать секретную информацию, переданную другой Стороной и (или) образовавшуюся в процессе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изменять гриф секретности полученной секретной информации без письменного согласия Стороны, ее передавшей;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применять в отношении полученной и (или) образовавшейся в процессе сотрудничества секретной информации такие же меры защиты, которые применяются в отношении собственной секретной информации такой же степени секретности (сопоставимой в соответствии со статьей настоящего Соглашения);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использовать секретную информацию, полученную от другой Стороны, исключительно в предусмотренных при ее передаче целях;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предоставлять третьей стороне доступ к полученной, а также образовавшейся в процессе сотрудничества секретной информации без предварительного письменного согласия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Доступ к секретной информации предоставляется только лицам, которым она необходима для выполнения служебных обязанностей, в целях, предусмотренных при ее передаче, в том числе и в процессе обучения, при наличии у них допуска к секретной информации соответствующей степени секретности.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необходимости дополнительные требования по защите секретной информации (с изложением обязательств по обращению с секретной информацией и указанием мер по ее защите) включаются в соответствующие договоры.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Передача секретной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взаимодействия уполномоченных органов Сторон при заключении договора осуществляется по согласованию с компетентными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уполномоченный орган одной Стороны намерен передать секретную информацию уполномоченному органу другой Стороны, он предварительно запрашивает у компетентного органа своей Стороны письменное подтверждение того, что уполномоченный орган другой Стороны имеет допуск к секретной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одной Стороны запрашивает у компетентного органа другой Стороны письменное подтверждение наличия у уполномоченного органа другой Стороны допуска к секретной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передаче секретной информации принимается Сторонами в каждом отдельном случае в соответствий с законодательствами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уполномоченных органов Сторон в ходе выполнения договора осуществляется ими непосредственно в порядке, предусмотренном договором и законодательствами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Передача секретной информации из одного государства в другое осуществляется по дипломатическим каналам, фельдъегерской службой или иной уполномоченной на то службой в соответствии с действующими между Сторонами соглашениями. Соответствующий уполномоченный орган подтверждает получение секретной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передачи секретной информации, которая не может быть передана через службы, указанные в пункте 4 настоящей статьи, уполномоченные органы в соответствии с законодательствами Сторон договариваются о способе транспортировки, маршруте и форме сопровождения.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Обращение с секретной информацией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 органом, ответственным за получение секретной информации, на переданном носителе секретной информации дополнительно проставляется гриф секретности, сопоставимый в соответствии со статьей 2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перевода полученной секретной информации на другой язык, ее копирования или тиражирования на носителе секретной информации проставляется гриф секретности, соответствующий грифу секретности оригинала.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носителе секретной информации, образовавшейся на основе переданной секретной информации, проставляется гриф секретности не ниже грифа секретности переданной секретной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Секретная информация учитывается и хранится в получившем ее уполномоченном органе в соответствии с требованиями, действующими в отношении собственной секретной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секретности секретной информации и соответствующий гриф секретности на ее носителе не могут быть изменены без письменного согласия уполномоченного органа Стороны, ее передавшей.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секретности секретной информации, образовавшейся в процессе сотрудничества Сторон, определяется или изменяется по взаимному согласованию уполномоченных органов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Рассекречивание секретной информации, образовавшейся в процессе сотрудничества, осуществляется по согласованию уполномоченных органов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изменении степени секретности секретной информации или ее рассекречивании уполномоченный орган Стороны, ее передавшей, в возможно короткие сроки письменно уведомляет соответствующий уполномоченный орган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Копирование (тиражирование) секретной информации (ее носителей) осуществляется по письменному разрешению уполномоченного органа Стороны, ее передавшей.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Уничтожение секретной информации (ее носителей) подтверждается документально, а сам процесс уничтожения должен обеспечивать невозможность ее воспроизведения и восстановления. О возвращении или об уничтожении секретной информации (ее носителей) письменно уведомляется уполномоченный орган Стороны, ее передавшей.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Договоры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заключаемые уполномоченными органами Сторон договоры включается отдельный раздел, в котором определяются: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секретной информации, планируемой к использованию в процессе сотрудничества, и степень ее секретности;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защиты передаваемой и (или) образовавшейся в процессе сотрудничества секретной информации, условия ее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разрешения конфликтных ситуаций и возмещения возможного ущерба от несанкционированного распространения передаваемой и (или) образовавшейся в процессе сотрудничества секретной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Взаимодействие компетентных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в пределах своих полномочий взаимодействуют непосредственно и в целях реализации настоящего Соглашения проводят совместные консультации по просьбе одного из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обмениваются соответствующими нормативными правовыми актами в области защиты секретной информации в объеме, необходимом для реализации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 Визиты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Визиты представителей уполномоченных органов одной Стороны, предусматривающие их доступ к секретной информации другой Стороны, осуществляются в порядке, установленном законодательством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такие посещения дается только лицам, указанным в пункте 2 статьи 4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Обращение об осуществлении визитов, в том числе многократных, направляется не позднее чем за один месяц до предполагаемого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о предполагаемом визите должно содержать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имя представителя уполномоченного органа, дата и место его рождения, гражданство и номер паспорта;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профессия и должность представителя уполномоченного органа, название уполномоченного, органа, в котором он работает;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наличии допуска к секретной информации соответствующей степени секретности;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предполагаемая дата и планируемая продолжительность визита;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визита;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названия уполномоченных органов, посещение которых планируется;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должности, фамилии и имена лиц, с которыми представитель уполномоченного органа предполагает встретиться (при наличии).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Представители уполномоченных органов одной Стороны знакомятся с правилами работы с секретной информацией другой Стороны и соблюдают эти правила.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 Расходы на осуществление мер по защите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секретной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самостоятельно несут все расходы, возникающие в процессе реализации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 Нарушение требований по защите секретной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информации и определение размеров ущерба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требований по защите секретной информации, которое привело к несанкционированному распространению секретной информации, переданной уполномоченным органом другой Стороны и (или) образовавшейся в процессе сотрудничества, уполномоченный или компетентный орган соответствующей Стороны незамедлительно извещает об этом уполномоченный или компетентный орган другой Стороны, проводит необходимое расследование и информирует компетентный орган Стороны, передавшей секретную информацию, о результатах расследования и мерах, принятых в соответствии с законодательством Стороны, на территории которой произошло нарушение.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и порядок возмещения ущерба, нанесенного несанкционированным распространением секретной информации, определяются в соответствии с законодательствами Сторон, международными договорами, участниками которых они являются, а также в ходе консультаций.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 Отношение к другим договоренностям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договоры, предусматривающие обеспечение защиты секретной информации, ранее заключенные между Сторонами, продолжают действовать в части, не противоречащей настоящему Соглашению.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 Решение спорных вопросов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относительно толкования или применения настоящего Соглашения разрешаются путем переговоров между компетентными органами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 Вступление в силу, изменение и прекращение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настоящего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заключается на неопределенный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Изменения и дополнения в настоящее Соглашение вносятся Сторонами по их взаимной договоренности, оформляются отдельными протоколами и являются неотъемлемыми частями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Каждая из Сторон может прекратить действие настоящего Соглашения путем направления по дипломатическим каналам письменного уведомления другой Стороне о своем намерении. В этом случае действие настоящего Соглашения прекращается по истечении шести месяцев с даты получения указанного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прекращения действия настоящего Соглашения в отношении переданной и (или) образовавшейся в процессе сотрудничества секретной информации продолжают применяться предусмотренные статьей 4 настоящего Соглашения меры защиты до ее рассекречивания.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30 октября 2008 года в двух экземплярах, каждый на казахском и русском языках, причем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