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33fe" w14:textId="4573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метрополитенов"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2009 года № 109.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метрополитенов".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февраля 2009 года № 109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метрополитенов"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метрополитенов" (далее - Технический регламент) разработан в целях реализации законов Республики Казахстан от 9 ноября 2004 года "О </w:t>
      </w:r>
      <w:r>
        <w:rPr>
          <w:rFonts w:ascii="Times New Roman"/>
          <w:b w:val="false"/>
          <w:i w:val="false"/>
          <w:color w:val="000000"/>
          <w:sz w:val="28"/>
        </w:rPr>
        <w:t xml:space="preserve">техническом регулировании </w:t>
      </w:r>
      <w:r>
        <w:rPr>
          <w:rFonts w:ascii="Times New Roman"/>
          <w:b w:val="false"/>
          <w:i w:val="false"/>
          <w:color w:val="000000"/>
          <w:sz w:val="28"/>
        </w:rPr>
        <w:t xml:space="preserve">" и от 3 апреля 2002 года " </w:t>
      </w:r>
      <w:r>
        <w:rPr>
          <w:rFonts w:ascii="Times New Roman"/>
          <w:b w:val="false"/>
          <w:i w:val="false"/>
          <w:color w:val="000000"/>
          <w:sz w:val="28"/>
        </w:rPr>
        <w:t xml:space="preserve">О промышленной безопасности на опасных производственных объектах </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2. Требования Технического регламента распространяются на проектирование, строительство, эксплуатацию, консервацию (ликвидацию) метрополитенов и устанавливают требования безопасности при выполнении производственных процессов: </w:t>
      </w:r>
    </w:p>
    <w:bookmarkEnd w:id="5"/>
    <w:bookmarkStart w:name="z8" w:id="6"/>
    <w:p>
      <w:pPr>
        <w:spacing w:after="0"/>
        <w:ind w:left="0"/>
        <w:jc w:val="both"/>
      </w:pPr>
      <w:r>
        <w:rPr>
          <w:rFonts w:ascii="Times New Roman"/>
          <w:b w:val="false"/>
          <w:i w:val="false"/>
          <w:color w:val="000000"/>
          <w:sz w:val="28"/>
        </w:rPr>
        <w:t xml:space="preserve">
      проходки горных выработок, погрузки и транспортировки горной массы, строительства сооружений открытым и подземным способами, консервации и ликвидации горных выработок; </w:t>
      </w:r>
    </w:p>
    <w:bookmarkEnd w:id="6"/>
    <w:bookmarkStart w:name="z9" w:id="7"/>
    <w:p>
      <w:pPr>
        <w:spacing w:after="0"/>
        <w:ind w:left="0"/>
        <w:jc w:val="both"/>
      </w:pPr>
      <w:r>
        <w:rPr>
          <w:rFonts w:ascii="Times New Roman"/>
          <w:b w:val="false"/>
          <w:i w:val="false"/>
          <w:color w:val="000000"/>
          <w:sz w:val="28"/>
        </w:rPr>
        <w:t xml:space="preserve">
      эксплуатации путевого, станционного хозяйства, подвижного состава действующего метрополитена; </w:t>
      </w:r>
    </w:p>
    <w:bookmarkEnd w:id="7"/>
    <w:bookmarkStart w:name="z10" w:id="8"/>
    <w:p>
      <w:pPr>
        <w:spacing w:after="0"/>
        <w:ind w:left="0"/>
        <w:jc w:val="both"/>
      </w:pPr>
      <w:r>
        <w:rPr>
          <w:rFonts w:ascii="Times New Roman"/>
          <w:b w:val="false"/>
          <w:i w:val="false"/>
          <w:color w:val="000000"/>
          <w:sz w:val="28"/>
        </w:rPr>
        <w:t xml:space="preserve">
      жизнеобеспечении при строительстве и эксплуатации метрополитена, энергообеспечении, вентиляции, водоотлива, пожарной безопасности, сигнализации и связи. </w:t>
      </w:r>
    </w:p>
    <w:bookmarkEnd w:id="8"/>
    <w:bookmarkStart w:name="z11" w:id="9"/>
    <w:p>
      <w:pPr>
        <w:spacing w:after="0"/>
        <w:ind w:left="0"/>
        <w:jc w:val="both"/>
      </w:pPr>
      <w:r>
        <w:rPr>
          <w:rFonts w:ascii="Times New Roman"/>
          <w:b w:val="false"/>
          <w:i w:val="false"/>
          <w:color w:val="000000"/>
          <w:sz w:val="28"/>
        </w:rPr>
        <w:t xml:space="preserve">
      3. Идентификацию опасных условий и оценку предполагаемого риска воздействия опасных факторов, включая любую скрытую опасность для пассажиров и обслуживающего персонала, проводят проектные и строительные организации, изготовители оборудования, применяемого в процессах выполнения горных работ, и при эксплуатации метрополитена. </w:t>
      </w:r>
    </w:p>
    <w:bookmarkEnd w:id="9"/>
    <w:bookmarkStart w:name="z12" w:id="10"/>
    <w:p>
      <w:pPr>
        <w:spacing w:after="0"/>
        <w:ind w:left="0"/>
        <w:jc w:val="left"/>
      </w:pPr>
      <w:r>
        <w:rPr>
          <w:rFonts w:ascii="Times New Roman"/>
          <w:b/>
          <w:i w:val="false"/>
          <w:color w:val="000000"/>
        </w:rPr>
        <w:t xml:space="preserve"> 2. Термины и определения</w:t>
      </w:r>
    </w:p>
    <w:bookmarkEnd w:id="10"/>
    <w:bookmarkStart w:name="z13" w:id="11"/>
    <w:p>
      <w:pPr>
        <w:spacing w:after="0"/>
        <w:ind w:left="0"/>
        <w:jc w:val="both"/>
      </w:pPr>
      <w:r>
        <w:rPr>
          <w:rFonts w:ascii="Times New Roman"/>
          <w:b w:val="false"/>
          <w:i w:val="false"/>
          <w:color w:val="000000"/>
          <w:sz w:val="28"/>
        </w:rPr>
        <w:t xml:space="preserve">
      4. В настоящем Техническом регламенте используются следующие термины и определения: </w:t>
      </w:r>
    </w:p>
    <w:bookmarkEnd w:id="11"/>
    <w:bookmarkStart w:name="z14" w:id="12"/>
    <w:p>
      <w:pPr>
        <w:spacing w:after="0"/>
        <w:ind w:left="0"/>
        <w:jc w:val="both"/>
      </w:pPr>
      <w:r>
        <w:rPr>
          <w:rFonts w:ascii="Times New Roman"/>
          <w:b w:val="false"/>
          <w:i w:val="false"/>
          <w:color w:val="000000"/>
          <w:sz w:val="28"/>
        </w:rPr>
        <w:t xml:space="preserve">
      1) план ликвидации аварий - документ, определяющий совокупность мероприятий по спасению людей и ликвидации аварии по заранее разработанным сценариям, порядок оповещения и действия должностных лиц организации по ликвидации аварии; </w:t>
      </w:r>
    </w:p>
    <w:bookmarkEnd w:id="12"/>
    <w:bookmarkStart w:name="z15" w:id="13"/>
    <w:p>
      <w:pPr>
        <w:spacing w:after="0"/>
        <w:ind w:left="0"/>
        <w:jc w:val="both"/>
      </w:pPr>
      <w:r>
        <w:rPr>
          <w:rFonts w:ascii="Times New Roman"/>
          <w:b w:val="false"/>
          <w:i w:val="false"/>
          <w:color w:val="000000"/>
          <w:sz w:val="28"/>
        </w:rPr>
        <w:t xml:space="preserve">
      2) перегон - часть линии метрополитена, расположенная между смежными станциями; </w:t>
      </w:r>
    </w:p>
    <w:bookmarkEnd w:id="13"/>
    <w:bookmarkStart w:name="z16" w:id="14"/>
    <w:p>
      <w:pPr>
        <w:spacing w:after="0"/>
        <w:ind w:left="0"/>
        <w:jc w:val="both"/>
      </w:pPr>
      <w:r>
        <w:rPr>
          <w:rFonts w:ascii="Times New Roman"/>
          <w:b w:val="false"/>
          <w:i w:val="false"/>
          <w:color w:val="000000"/>
          <w:sz w:val="28"/>
        </w:rPr>
        <w:t xml:space="preserve">
      3) забучивание (забутовка) - процесс заполнения пространства между крепью и боковыми стенками выработки бетоном или другим допускаемым материалом; </w:t>
      </w:r>
    </w:p>
    <w:bookmarkEnd w:id="14"/>
    <w:bookmarkStart w:name="z17" w:id="15"/>
    <w:p>
      <w:pPr>
        <w:spacing w:after="0"/>
        <w:ind w:left="0"/>
        <w:jc w:val="both"/>
      </w:pPr>
      <w:r>
        <w:rPr>
          <w:rFonts w:ascii="Times New Roman"/>
          <w:b w:val="false"/>
          <w:i w:val="false"/>
          <w:color w:val="000000"/>
          <w:sz w:val="28"/>
        </w:rPr>
        <w:t xml:space="preserve">
      4) крепь - искусственное сооружение, возводимое в горной выработке для предотвращения обрушения вмещающей породы и сохранения площади сечения выработки; </w:t>
      </w:r>
    </w:p>
    <w:bookmarkEnd w:id="15"/>
    <w:bookmarkStart w:name="z18" w:id="16"/>
    <w:p>
      <w:pPr>
        <w:spacing w:after="0"/>
        <w:ind w:left="0"/>
        <w:jc w:val="both"/>
      </w:pPr>
      <w:r>
        <w:rPr>
          <w:rFonts w:ascii="Times New Roman"/>
          <w:b w:val="false"/>
          <w:i w:val="false"/>
          <w:color w:val="000000"/>
          <w:sz w:val="28"/>
        </w:rPr>
        <w:t xml:space="preserve">
      5) раздельный пункт - пункт, разделяющий линию метрополитена на перегоны, блок-участки; </w:t>
      </w:r>
    </w:p>
    <w:bookmarkEnd w:id="16"/>
    <w:bookmarkStart w:name="z19" w:id="17"/>
    <w:p>
      <w:pPr>
        <w:spacing w:after="0"/>
        <w:ind w:left="0"/>
        <w:jc w:val="both"/>
      </w:pPr>
      <w:r>
        <w:rPr>
          <w:rFonts w:ascii="Times New Roman"/>
          <w:b w:val="false"/>
          <w:i w:val="false"/>
          <w:color w:val="000000"/>
          <w:sz w:val="28"/>
        </w:rPr>
        <w:t xml:space="preserve">
      6) габарит приближения оборудования - предельное поперечное очертание, внутрь которого не должны входить никакие части оборудования, размещенного в тоннеле; </w:t>
      </w:r>
    </w:p>
    <w:bookmarkEnd w:id="17"/>
    <w:bookmarkStart w:name="z20" w:id="18"/>
    <w:p>
      <w:pPr>
        <w:spacing w:after="0"/>
        <w:ind w:left="0"/>
        <w:jc w:val="both"/>
      </w:pPr>
      <w:r>
        <w:rPr>
          <w:rFonts w:ascii="Times New Roman"/>
          <w:b w:val="false"/>
          <w:i w:val="false"/>
          <w:color w:val="000000"/>
          <w:sz w:val="28"/>
        </w:rPr>
        <w:t xml:space="preserve">
      7) автоматическая локомотивная сигнализация с автоматическим регулированием скорости - система стационарных и поездных устройств, обеспечивающих передачу сигнальных показаний в кабину управления поездом, непрерывный контроль свободности пути и скорости движения поезда, автоматическое снижение скорости при ее превышении; </w:t>
      </w:r>
    </w:p>
    <w:bookmarkEnd w:id="18"/>
    <w:bookmarkStart w:name="z21" w:id="19"/>
    <w:p>
      <w:pPr>
        <w:spacing w:after="0"/>
        <w:ind w:left="0"/>
        <w:jc w:val="both"/>
      </w:pPr>
      <w:r>
        <w:rPr>
          <w:rFonts w:ascii="Times New Roman"/>
          <w:b w:val="false"/>
          <w:i w:val="false"/>
          <w:color w:val="000000"/>
          <w:sz w:val="28"/>
        </w:rPr>
        <w:t xml:space="preserve">
      8) габарит подвижного состава - предельное поперечное очертание, в которое должен вписываться подвижной состав; </w:t>
      </w:r>
    </w:p>
    <w:bookmarkEnd w:id="19"/>
    <w:bookmarkStart w:name="z22" w:id="20"/>
    <w:p>
      <w:pPr>
        <w:spacing w:after="0"/>
        <w:ind w:left="0"/>
        <w:jc w:val="both"/>
      </w:pPr>
      <w:r>
        <w:rPr>
          <w:rFonts w:ascii="Times New Roman"/>
          <w:b w:val="false"/>
          <w:i w:val="false"/>
          <w:color w:val="000000"/>
          <w:sz w:val="28"/>
        </w:rPr>
        <w:t xml:space="preserve">
      9) калотта - верхняя часть тоннеля, предназначенная для возведения сводовой обделки; </w:t>
      </w:r>
    </w:p>
    <w:bookmarkEnd w:id="20"/>
    <w:bookmarkStart w:name="z23" w:id="21"/>
    <w:p>
      <w:pPr>
        <w:spacing w:after="0"/>
        <w:ind w:left="0"/>
        <w:jc w:val="both"/>
      </w:pPr>
      <w:r>
        <w:rPr>
          <w:rFonts w:ascii="Times New Roman"/>
          <w:b w:val="false"/>
          <w:i w:val="false"/>
          <w:color w:val="000000"/>
          <w:sz w:val="28"/>
        </w:rPr>
        <w:t xml:space="preserve">
      10) забой горной выработки - перемещающаяся в пространстве поверхность горных пород, с которой непосредственно осуществляется их выемка; </w:t>
      </w:r>
    </w:p>
    <w:bookmarkEnd w:id="21"/>
    <w:bookmarkStart w:name="z24" w:id="22"/>
    <w:p>
      <w:pPr>
        <w:spacing w:after="0"/>
        <w:ind w:left="0"/>
        <w:jc w:val="both"/>
      </w:pPr>
      <w:r>
        <w:rPr>
          <w:rFonts w:ascii="Times New Roman"/>
          <w:b w:val="false"/>
          <w:i w:val="false"/>
          <w:color w:val="000000"/>
          <w:sz w:val="28"/>
        </w:rPr>
        <w:t xml:space="preserve">
      11) горная выработка - искусственное сооружение в земной коре, созданное в результате ведения горных работ; </w:t>
      </w:r>
    </w:p>
    <w:bookmarkEnd w:id="22"/>
    <w:bookmarkStart w:name="z25" w:id="23"/>
    <w:p>
      <w:pPr>
        <w:spacing w:after="0"/>
        <w:ind w:left="0"/>
        <w:jc w:val="both"/>
      </w:pPr>
      <w:r>
        <w:rPr>
          <w:rFonts w:ascii="Times New Roman"/>
          <w:b w:val="false"/>
          <w:i w:val="false"/>
          <w:color w:val="000000"/>
          <w:sz w:val="28"/>
        </w:rPr>
        <w:t xml:space="preserve">
      12) клеть - устройство, предназначенное для спуска и подъема людей, подъема породы, оборудования и материалов по стволу шахты; </w:t>
      </w:r>
    </w:p>
    <w:bookmarkEnd w:id="23"/>
    <w:bookmarkStart w:name="z26" w:id="24"/>
    <w:p>
      <w:pPr>
        <w:spacing w:after="0"/>
        <w:ind w:left="0"/>
        <w:jc w:val="both"/>
      </w:pPr>
      <w:r>
        <w:rPr>
          <w:rFonts w:ascii="Times New Roman"/>
          <w:b w:val="false"/>
          <w:i w:val="false"/>
          <w:color w:val="000000"/>
          <w:sz w:val="28"/>
        </w:rPr>
        <w:t xml:space="preserve">
      13) курбель - рукоятка для ручного перевода централизованных стрелок; </w:t>
      </w:r>
    </w:p>
    <w:bookmarkEnd w:id="24"/>
    <w:bookmarkStart w:name="z27" w:id="25"/>
    <w:p>
      <w:pPr>
        <w:spacing w:after="0"/>
        <w:ind w:left="0"/>
        <w:jc w:val="both"/>
      </w:pPr>
      <w:r>
        <w:rPr>
          <w:rFonts w:ascii="Times New Roman"/>
          <w:b w:val="false"/>
          <w:i w:val="false"/>
          <w:color w:val="000000"/>
          <w:sz w:val="28"/>
        </w:rPr>
        <w:t xml:space="preserve">
      14) заходка - выработка небольшой протяженности, ограниченного сечения, непосредственно примыкающая к выработанному пространству, отрабатываемая за один проход выемочного оборудования; </w:t>
      </w:r>
    </w:p>
    <w:bookmarkEnd w:id="25"/>
    <w:bookmarkStart w:name="z28" w:id="26"/>
    <w:p>
      <w:pPr>
        <w:spacing w:after="0"/>
        <w:ind w:left="0"/>
        <w:jc w:val="both"/>
      </w:pPr>
      <w:r>
        <w:rPr>
          <w:rFonts w:ascii="Times New Roman"/>
          <w:b w:val="false"/>
          <w:i w:val="false"/>
          <w:color w:val="000000"/>
          <w:sz w:val="28"/>
        </w:rPr>
        <w:t xml:space="preserve">
      15) опалубка - совокупность элементов и деталей для образования формы монолитных бетонных или железобетонных конструкций и сооружений; </w:t>
      </w:r>
    </w:p>
    <w:bookmarkEnd w:id="26"/>
    <w:bookmarkStart w:name="z29" w:id="27"/>
    <w:p>
      <w:pPr>
        <w:spacing w:after="0"/>
        <w:ind w:left="0"/>
        <w:jc w:val="both"/>
      </w:pPr>
      <w:r>
        <w:rPr>
          <w:rFonts w:ascii="Times New Roman"/>
          <w:b w:val="false"/>
          <w:i w:val="false"/>
          <w:color w:val="000000"/>
          <w:sz w:val="28"/>
        </w:rPr>
        <w:t xml:space="preserve">
      16) обделка - капитальная крепь горной выработки, рассчитанная на весь срок эксплуатации подземного сооружения; </w:t>
      </w:r>
    </w:p>
    <w:bookmarkEnd w:id="27"/>
    <w:bookmarkStart w:name="z30" w:id="28"/>
    <w:p>
      <w:pPr>
        <w:spacing w:after="0"/>
        <w:ind w:left="0"/>
        <w:jc w:val="both"/>
      </w:pPr>
      <w:r>
        <w:rPr>
          <w:rFonts w:ascii="Times New Roman"/>
          <w:b w:val="false"/>
          <w:i w:val="false"/>
          <w:color w:val="000000"/>
          <w:sz w:val="28"/>
        </w:rPr>
        <w:t xml:space="preserve">
      17) бадья - подъемный сосуд, применяемый при проходке стволов шахт и шурфов для подъема породы, спуска материалов, подъема и спуска людей; </w:t>
      </w:r>
    </w:p>
    <w:bookmarkEnd w:id="28"/>
    <w:bookmarkStart w:name="z31" w:id="29"/>
    <w:p>
      <w:pPr>
        <w:spacing w:after="0"/>
        <w:ind w:left="0"/>
        <w:jc w:val="both"/>
      </w:pPr>
      <w:r>
        <w:rPr>
          <w:rFonts w:ascii="Times New Roman"/>
          <w:b w:val="false"/>
          <w:i w:val="false"/>
          <w:color w:val="000000"/>
          <w:sz w:val="28"/>
        </w:rPr>
        <w:t xml:space="preserve">
      18) габарит приближения строений - предельный поперечный оси тоннеля контур, внутрь которого не должны входить никакие части строений (выступы обделки тоннеля, платформы, колонны); </w:t>
      </w:r>
    </w:p>
    <w:bookmarkEnd w:id="29"/>
    <w:bookmarkStart w:name="z32" w:id="30"/>
    <w:p>
      <w:pPr>
        <w:spacing w:after="0"/>
        <w:ind w:left="0"/>
        <w:jc w:val="both"/>
      </w:pPr>
      <w:r>
        <w:rPr>
          <w:rFonts w:ascii="Times New Roman"/>
          <w:b w:val="false"/>
          <w:i w:val="false"/>
          <w:color w:val="000000"/>
          <w:sz w:val="28"/>
        </w:rPr>
        <w:t xml:space="preserve">
      19) маневровый состав - вагон, группа вагонов, сцепленных между собой или с локомотивом, производящие маневры; </w:t>
      </w:r>
    </w:p>
    <w:bookmarkEnd w:id="30"/>
    <w:bookmarkStart w:name="z33" w:id="31"/>
    <w:p>
      <w:pPr>
        <w:spacing w:after="0"/>
        <w:ind w:left="0"/>
        <w:jc w:val="both"/>
      </w:pPr>
      <w:r>
        <w:rPr>
          <w:rFonts w:ascii="Times New Roman"/>
          <w:b w:val="false"/>
          <w:i w:val="false"/>
          <w:color w:val="000000"/>
          <w:sz w:val="28"/>
        </w:rPr>
        <w:t xml:space="preserve">
      20) самоспасатель - портативный респиратор кратковременного действия для аварийного выхода работающих из выработок с непригодным для дыхания воздухом; </w:t>
      </w:r>
    </w:p>
    <w:bookmarkEnd w:id="31"/>
    <w:bookmarkStart w:name="z34" w:id="32"/>
    <w:p>
      <w:pPr>
        <w:spacing w:after="0"/>
        <w:ind w:left="0"/>
        <w:jc w:val="both"/>
      </w:pPr>
      <w:r>
        <w:rPr>
          <w:rFonts w:ascii="Times New Roman"/>
          <w:b w:val="false"/>
          <w:i w:val="false"/>
          <w:color w:val="000000"/>
          <w:sz w:val="28"/>
        </w:rPr>
        <w:t xml:space="preserve">
      21) восстающая выработка - вертикальная или наклонная горная выработка, служащая для проветривания, передвижения людей, спуска породы, доставки материалов и оборудования; </w:t>
      </w:r>
    </w:p>
    <w:bookmarkEnd w:id="32"/>
    <w:bookmarkStart w:name="z35" w:id="33"/>
    <w:p>
      <w:pPr>
        <w:spacing w:after="0"/>
        <w:ind w:left="0"/>
        <w:jc w:val="both"/>
      </w:pPr>
      <w:r>
        <w:rPr>
          <w:rFonts w:ascii="Times New Roman"/>
          <w:b w:val="false"/>
          <w:i w:val="false"/>
          <w:color w:val="000000"/>
          <w:sz w:val="28"/>
        </w:rPr>
        <w:t xml:space="preserve">
      22) паспорт проведения, крепления - документ, определяющий порядок проведения, крепления горной выработки; </w:t>
      </w:r>
    </w:p>
    <w:bookmarkEnd w:id="33"/>
    <w:bookmarkStart w:name="z36" w:id="34"/>
    <w:p>
      <w:pPr>
        <w:spacing w:after="0"/>
        <w:ind w:left="0"/>
        <w:jc w:val="both"/>
      </w:pPr>
      <w:r>
        <w:rPr>
          <w:rFonts w:ascii="Times New Roman"/>
          <w:b w:val="false"/>
          <w:i w:val="false"/>
          <w:color w:val="000000"/>
          <w:sz w:val="28"/>
        </w:rPr>
        <w:t xml:space="preserve">
      23) парашютные устройства - автоматически действующие устройства для улавливания, плавной остановки и удерживания шахтных клетей в случае обрыва подъемного каната; </w:t>
      </w:r>
    </w:p>
    <w:bookmarkEnd w:id="34"/>
    <w:bookmarkStart w:name="z37" w:id="35"/>
    <w:p>
      <w:pPr>
        <w:spacing w:after="0"/>
        <w:ind w:left="0"/>
        <w:jc w:val="both"/>
      </w:pPr>
      <w:r>
        <w:rPr>
          <w:rFonts w:ascii="Times New Roman"/>
          <w:b w:val="false"/>
          <w:i w:val="false"/>
          <w:color w:val="000000"/>
          <w:sz w:val="28"/>
        </w:rPr>
        <w:t xml:space="preserve">
      24) поезд - локомотив в сцепе с вагонами, имеющий установленные сигналы, присвоенный номер и обслуживаемый машинистом; </w:t>
      </w:r>
    </w:p>
    <w:bookmarkEnd w:id="35"/>
    <w:bookmarkStart w:name="z38" w:id="36"/>
    <w:p>
      <w:pPr>
        <w:spacing w:after="0"/>
        <w:ind w:left="0"/>
        <w:jc w:val="both"/>
      </w:pPr>
      <w:r>
        <w:rPr>
          <w:rFonts w:ascii="Times New Roman"/>
          <w:b w:val="false"/>
          <w:i w:val="false"/>
          <w:color w:val="000000"/>
          <w:sz w:val="28"/>
        </w:rPr>
        <w:t xml:space="preserve">
      25) предохранительный полок - полок, сооружаемый из дерева, металла или бетона в шахтном стволе, и служащий для защиты оборудования и людей, занятых на проходке, креплении ствола; </w:t>
      </w:r>
    </w:p>
    <w:bookmarkEnd w:id="36"/>
    <w:bookmarkStart w:name="z39" w:id="37"/>
    <w:p>
      <w:pPr>
        <w:spacing w:after="0"/>
        <w:ind w:left="0"/>
        <w:jc w:val="both"/>
      </w:pPr>
      <w:r>
        <w:rPr>
          <w:rFonts w:ascii="Times New Roman"/>
          <w:b w:val="false"/>
          <w:i w:val="false"/>
          <w:color w:val="000000"/>
          <w:sz w:val="28"/>
        </w:rPr>
        <w:t xml:space="preserve">
      26) скип - сосуд, предназначенный для подъема по стволу шахты на поверхность горной породы; </w:t>
      </w:r>
    </w:p>
    <w:bookmarkEnd w:id="37"/>
    <w:bookmarkStart w:name="z40" w:id="38"/>
    <w:p>
      <w:pPr>
        <w:spacing w:after="0"/>
        <w:ind w:left="0"/>
        <w:jc w:val="both"/>
      </w:pPr>
      <w:r>
        <w:rPr>
          <w:rFonts w:ascii="Times New Roman"/>
          <w:b w:val="false"/>
          <w:i w:val="false"/>
          <w:color w:val="000000"/>
          <w:sz w:val="28"/>
        </w:rPr>
        <w:t xml:space="preserve">
      27) станция - комплекс сооружений и устройств по приему, отправлению поездов и обслуживанию пассажиров; </w:t>
      </w:r>
    </w:p>
    <w:bookmarkEnd w:id="38"/>
    <w:bookmarkStart w:name="z41" w:id="39"/>
    <w:p>
      <w:pPr>
        <w:spacing w:after="0"/>
        <w:ind w:left="0"/>
        <w:jc w:val="both"/>
      </w:pPr>
      <w:r>
        <w:rPr>
          <w:rFonts w:ascii="Times New Roman"/>
          <w:b w:val="false"/>
          <w:i w:val="false"/>
          <w:color w:val="000000"/>
          <w:sz w:val="28"/>
        </w:rPr>
        <w:t xml:space="preserve">
      28) тормозной путь - расстояние, проходимое поездом с момента перевода ручки крана машиниста, стоп-крана в тормозное положение до полной остановки; </w:t>
      </w:r>
    </w:p>
    <w:bookmarkEnd w:id="39"/>
    <w:bookmarkStart w:name="z42" w:id="40"/>
    <w:p>
      <w:pPr>
        <w:spacing w:after="0"/>
        <w:ind w:left="0"/>
        <w:jc w:val="both"/>
      </w:pPr>
      <w:r>
        <w:rPr>
          <w:rFonts w:ascii="Times New Roman"/>
          <w:b w:val="false"/>
          <w:i w:val="false"/>
          <w:color w:val="000000"/>
          <w:sz w:val="28"/>
        </w:rPr>
        <w:t xml:space="preserve">
      29) тоннель - горизонтальная подземная выработка, служащая для перевозки людей, горной массы, материалов и оборудования; </w:t>
      </w:r>
    </w:p>
    <w:bookmarkEnd w:id="40"/>
    <w:bookmarkStart w:name="z43" w:id="41"/>
    <w:p>
      <w:pPr>
        <w:spacing w:after="0"/>
        <w:ind w:left="0"/>
        <w:jc w:val="both"/>
      </w:pPr>
      <w:r>
        <w:rPr>
          <w:rFonts w:ascii="Times New Roman"/>
          <w:b w:val="false"/>
          <w:i w:val="false"/>
          <w:color w:val="000000"/>
          <w:sz w:val="28"/>
        </w:rPr>
        <w:t xml:space="preserve">
      30) трасса - ось проектируемой линии метрополитена, отвечающую выбранному проектом положению на местности; </w:t>
      </w:r>
    </w:p>
    <w:bookmarkEnd w:id="41"/>
    <w:bookmarkStart w:name="z44" w:id="42"/>
    <w:p>
      <w:pPr>
        <w:spacing w:after="0"/>
        <w:ind w:left="0"/>
        <w:jc w:val="both"/>
      </w:pPr>
      <w:r>
        <w:rPr>
          <w:rFonts w:ascii="Times New Roman"/>
          <w:b w:val="false"/>
          <w:i w:val="false"/>
          <w:color w:val="000000"/>
          <w:sz w:val="28"/>
        </w:rPr>
        <w:t xml:space="preserve">
      31) контактный рельс - рельс, обеспечивающий передачу электрической энергии от тяговых подстанций к токоприемникам электроподвижного состава; </w:t>
      </w:r>
    </w:p>
    <w:bookmarkEnd w:id="42"/>
    <w:bookmarkStart w:name="z45" w:id="43"/>
    <w:p>
      <w:pPr>
        <w:spacing w:after="0"/>
        <w:ind w:left="0"/>
        <w:jc w:val="both"/>
      </w:pPr>
      <w:r>
        <w:rPr>
          <w:rFonts w:ascii="Times New Roman"/>
          <w:b w:val="false"/>
          <w:i w:val="false"/>
          <w:color w:val="000000"/>
          <w:sz w:val="28"/>
        </w:rPr>
        <w:t xml:space="preserve">
      32) микропроцессорная централизация стрелок - система устройств для дистанционного управления стрелками и сигналами станции с одного пункта; </w:t>
      </w:r>
    </w:p>
    <w:bookmarkEnd w:id="43"/>
    <w:bookmarkStart w:name="z46" w:id="44"/>
    <w:p>
      <w:pPr>
        <w:spacing w:after="0"/>
        <w:ind w:left="0"/>
        <w:jc w:val="both"/>
      </w:pPr>
      <w:r>
        <w:rPr>
          <w:rFonts w:ascii="Times New Roman"/>
          <w:b w:val="false"/>
          <w:i w:val="false"/>
          <w:color w:val="000000"/>
          <w:sz w:val="28"/>
        </w:rPr>
        <w:t xml:space="preserve">
      33) стрелка - часть стрелочного перевода, состоящая из рамных рельсов, остряков и переводного механизма; </w:t>
      </w:r>
    </w:p>
    <w:bookmarkEnd w:id="44"/>
    <w:bookmarkStart w:name="z47" w:id="45"/>
    <w:p>
      <w:pPr>
        <w:spacing w:after="0"/>
        <w:ind w:left="0"/>
        <w:jc w:val="both"/>
      </w:pPr>
      <w:r>
        <w:rPr>
          <w:rFonts w:ascii="Times New Roman"/>
          <w:b w:val="false"/>
          <w:i w:val="false"/>
          <w:color w:val="000000"/>
          <w:sz w:val="28"/>
        </w:rPr>
        <w:t xml:space="preserve">
      34) тюбинг - элемент крепи, представляющий цилиндрический сегмент с круговыми и радиальными ребрами жесткости; </w:t>
      </w:r>
    </w:p>
    <w:bookmarkEnd w:id="45"/>
    <w:bookmarkStart w:name="z48" w:id="46"/>
    <w:p>
      <w:pPr>
        <w:spacing w:after="0"/>
        <w:ind w:left="0"/>
        <w:jc w:val="both"/>
      </w:pPr>
      <w:r>
        <w:rPr>
          <w:rFonts w:ascii="Times New Roman"/>
          <w:b w:val="false"/>
          <w:i w:val="false"/>
          <w:color w:val="000000"/>
          <w:sz w:val="28"/>
        </w:rPr>
        <w:t xml:space="preserve">
      35) щит проходческий - передвижная механизированная крепь; </w:t>
      </w:r>
    </w:p>
    <w:bookmarkEnd w:id="46"/>
    <w:bookmarkStart w:name="z49" w:id="47"/>
    <w:p>
      <w:pPr>
        <w:spacing w:after="0"/>
        <w:ind w:left="0"/>
        <w:jc w:val="both"/>
      </w:pPr>
      <w:r>
        <w:rPr>
          <w:rFonts w:ascii="Times New Roman"/>
          <w:b w:val="false"/>
          <w:i w:val="false"/>
          <w:color w:val="000000"/>
          <w:sz w:val="28"/>
        </w:rPr>
        <w:t xml:space="preserve">
      36) футеровка - защитное покрытие сооружений, устройств и оборудования, предохраняющее рабочие поверхности от быстрого износа; </w:t>
      </w:r>
    </w:p>
    <w:bookmarkEnd w:id="47"/>
    <w:bookmarkStart w:name="z50" w:id="48"/>
    <w:p>
      <w:pPr>
        <w:spacing w:after="0"/>
        <w:ind w:left="0"/>
        <w:jc w:val="both"/>
      </w:pPr>
      <w:r>
        <w:rPr>
          <w:rFonts w:ascii="Times New Roman"/>
          <w:b w:val="false"/>
          <w:i w:val="false"/>
          <w:color w:val="000000"/>
          <w:sz w:val="28"/>
        </w:rPr>
        <w:t xml:space="preserve">
      37) ствол шахты - вертикальная или наклонная горная выработка, имеющая выход на поверхность и предназначенная для обслуживания работ по строительству подземных сооружений; </w:t>
      </w:r>
    </w:p>
    <w:bookmarkEnd w:id="48"/>
    <w:bookmarkStart w:name="z51" w:id="49"/>
    <w:p>
      <w:pPr>
        <w:spacing w:after="0"/>
        <w:ind w:left="0"/>
        <w:jc w:val="both"/>
      </w:pPr>
      <w:r>
        <w:rPr>
          <w:rFonts w:ascii="Times New Roman"/>
          <w:b w:val="false"/>
          <w:i w:val="false"/>
          <w:color w:val="000000"/>
          <w:sz w:val="28"/>
        </w:rPr>
        <w:t xml:space="preserve">
      38) устье ствола шахты (тоннеля) - место примыкания подземной выработки к поверхности; </w:t>
      </w:r>
    </w:p>
    <w:bookmarkEnd w:id="49"/>
    <w:bookmarkStart w:name="z52" w:id="50"/>
    <w:p>
      <w:pPr>
        <w:spacing w:after="0"/>
        <w:ind w:left="0"/>
        <w:jc w:val="both"/>
      </w:pPr>
      <w:r>
        <w:rPr>
          <w:rFonts w:ascii="Times New Roman"/>
          <w:b w:val="false"/>
          <w:i w:val="false"/>
          <w:color w:val="000000"/>
          <w:sz w:val="28"/>
        </w:rPr>
        <w:t xml:space="preserve">
      39) штольня - горизонтальная горная выработка, имеющая непосредственный выход на поверхность; </w:t>
      </w:r>
    </w:p>
    <w:bookmarkEnd w:id="50"/>
    <w:bookmarkStart w:name="z53" w:id="51"/>
    <w:p>
      <w:pPr>
        <w:spacing w:after="0"/>
        <w:ind w:left="0"/>
        <w:jc w:val="both"/>
      </w:pPr>
      <w:r>
        <w:rPr>
          <w:rFonts w:ascii="Times New Roman"/>
          <w:b w:val="false"/>
          <w:i w:val="false"/>
          <w:color w:val="000000"/>
          <w:sz w:val="28"/>
        </w:rPr>
        <w:t xml:space="preserve">
      40) штросса - нижняя часть тоннеля (выработки), в которой возводятся стены и лоток обделки. </w:t>
      </w:r>
    </w:p>
    <w:bookmarkEnd w:id="51"/>
    <w:bookmarkStart w:name="z54" w:id="52"/>
    <w:p>
      <w:pPr>
        <w:spacing w:after="0"/>
        <w:ind w:left="0"/>
        <w:jc w:val="left"/>
      </w:pPr>
      <w:r>
        <w:rPr>
          <w:rFonts w:ascii="Times New Roman"/>
          <w:b/>
          <w:i w:val="false"/>
          <w:color w:val="000000"/>
        </w:rPr>
        <w:t xml:space="preserve"> 3. Условия размещения на рынке</w:t>
      </w:r>
    </w:p>
    <w:bookmarkEnd w:id="52"/>
    <w:bookmarkStart w:name="z55" w:id="53"/>
    <w:p>
      <w:pPr>
        <w:spacing w:after="0"/>
        <w:ind w:left="0"/>
        <w:jc w:val="both"/>
      </w:pPr>
      <w:r>
        <w:rPr>
          <w:rFonts w:ascii="Times New Roman"/>
          <w:b w:val="false"/>
          <w:i w:val="false"/>
          <w:color w:val="000000"/>
          <w:sz w:val="28"/>
        </w:rPr>
        <w:t xml:space="preserve">
      5. Технические устройства, материалы допускаются к применению на метрополитенах в порядке установленном законами Республики Казахстан " </w:t>
      </w:r>
      <w:r>
        <w:rPr>
          <w:rFonts w:ascii="Times New Roman"/>
          <w:b w:val="false"/>
          <w:i w:val="false"/>
          <w:color w:val="000000"/>
          <w:sz w:val="28"/>
        </w:rPr>
        <w:t xml:space="preserve">О промышленной безопасности на опасных производственных объектах </w:t>
      </w:r>
      <w:r>
        <w:rPr>
          <w:rFonts w:ascii="Times New Roman"/>
          <w:b w:val="false"/>
          <w:i w:val="false"/>
          <w:color w:val="000000"/>
          <w:sz w:val="28"/>
        </w:rPr>
        <w:t xml:space="preserve">" и " </w:t>
      </w:r>
      <w:r>
        <w:rPr>
          <w:rFonts w:ascii="Times New Roman"/>
          <w:b w:val="false"/>
          <w:i w:val="false"/>
          <w:color w:val="000000"/>
          <w:sz w:val="28"/>
        </w:rPr>
        <w:t xml:space="preserve">О техническом регулировании </w:t>
      </w:r>
      <w:r>
        <w:rPr>
          <w:rFonts w:ascii="Times New Roman"/>
          <w:b w:val="false"/>
          <w:i w:val="false"/>
          <w:color w:val="000000"/>
          <w:sz w:val="28"/>
        </w:rPr>
        <w:t xml:space="preserve">". </w:t>
      </w:r>
    </w:p>
    <w:bookmarkEnd w:id="53"/>
    <w:bookmarkStart w:name="z56" w:id="54"/>
    <w:p>
      <w:pPr>
        <w:spacing w:after="0"/>
        <w:ind w:left="0"/>
        <w:jc w:val="both"/>
      </w:pPr>
      <w:r>
        <w:rPr>
          <w:rFonts w:ascii="Times New Roman"/>
          <w:b w:val="false"/>
          <w:i w:val="false"/>
          <w:color w:val="000000"/>
          <w:sz w:val="28"/>
        </w:rPr>
        <w:t xml:space="preserve">
      6. Строительные материалы, изделия и конструкции, используемые при возведении строительных объектов метрополитенов должны соответствовать </w:t>
      </w:r>
      <w:r>
        <w:rPr>
          <w:rFonts w:ascii="Times New Roman"/>
          <w:b w:val="false"/>
          <w:i w:val="false"/>
          <w:color w:val="000000"/>
          <w:sz w:val="28"/>
        </w:rPr>
        <w:t xml:space="preserve">Техническому регламенту </w:t>
      </w:r>
      <w:r>
        <w:rPr>
          <w:rFonts w:ascii="Times New Roman"/>
          <w:b w:val="false"/>
          <w:i w:val="false"/>
          <w:color w:val="000000"/>
          <w:sz w:val="28"/>
        </w:rPr>
        <w:t xml:space="preserve">"Безопасность строительных материалов, изделий и конструкций". </w:t>
      </w:r>
    </w:p>
    <w:bookmarkEnd w:id="54"/>
    <w:bookmarkStart w:name="z57" w:id="55"/>
    <w:p>
      <w:pPr>
        <w:spacing w:after="0"/>
        <w:ind w:left="0"/>
        <w:jc w:val="both"/>
      </w:pPr>
      <w:r>
        <w:rPr>
          <w:rFonts w:ascii="Times New Roman"/>
          <w:b w:val="false"/>
          <w:i w:val="false"/>
          <w:color w:val="000000"/>
          <w:sz w:val="28"/>
        </w:rPr>
        <w:t xml:space="preserve">
      7. При поставке технических устройств, предназначенных для метрополитенов, предусматривается сопровождение информацией на государственном и русском языках, включающей наименование страны и предприятия-изготовителя (исполнителя), допустимый срок эксплуатации (ресурс), способ применения. </w:t>
      </w:r>
    </w:p>
    <w:bookmarkEnd w:id="55"/>
    <w:bookmarkStart w:name="z58" w:id="56"/>
    <w:p>
      <w:pPr>
        <w:spacing w:after="0"/>
        <w:ind w:left="0"/>
        <w:jc w:val="left"/>
      </w:pPr>
      <w:r>
        <w:rPr>
          <w:rFonts w:ascii="Times New Roman"/>
          <w:b/>
          <w:i w:val="false"/>
          <w:color w:val="000000"/>
        </w:rPr>
        <w:t xml:space="preserve"> 4. Требования безопасности при проектировании</w:t>
      </w:r>
      <w:r>
        <w:br/>
      </w:r>
      <w:r>
        <w:rPr>
          <w:rFonts w:ascii="Times New Roman"/>
          <w:b/>
          <w:i w:val="false"/>
          <w:color w:val="000000"/>
        </w:rPr>
        <w:t>4.1. Общие требования</w:t>
      </w:r>
    </w:p>
    <w:bookmarkEnd w:id="56"/>
    <w:bookmarkStart w:name="z60" w:id="57"/>
    <w:p>
      <w:pPr>
        <w:spacing w:after="0"/>
        <w:ind w:left="0"/>
        <w:jc w:val="both"/>
      </w:pPr>
      <w:r>
        <w:rPr>
          <w:rFonts w:ascii="Times New Roman"/>
          <w:b w:val="false"/>
          <w:i w:val="false"/>
          <w:color w:val="000000"/>
          <w:sz w:val="28"/>
        </w:rPr>
        <w:t xml:space="preserve">
      8. При проектировании должны быть идентифицированы все возможные опасности при авариях, отказах внешних воздействиях, предполагаемых ошибках персонала с учетом статистических данных аварийности на аналогичных объектах, технико-экономических показателей строительства и эксплуатации. </w:t>
      </w:r>
    </w:p>
    <w:bookmarkEnd w:id="57"/>
    <w:bookmarkStart w:name="z61" w:id="58"/>
    <w:p>
      <w:pPr>
        <w:spacing w:after="0"/>
        <w:ind w:left="0"/>
        <w:jc w:val="both"/>
      </w:pPr>
      <w:r>
        <w:rPr>
          <w:rFonts w:ascii="Times New Roman"/>
          <w:b w:val="false"/>
          <w:i w:val="false"/>
          <w:color w:val="000000"/>
          <w:sz w:val="28"/>
        </w:rPr>
        <w:t xml:space="preserve">
      9. Для всех идентифицированных опасностей проводится оценка риска расчетным, экспериментальным или аналитическим методами. </w:t>
      </w:r>
    </w:p>
    <w:bookmarkEnd w:id="58"/>
    <w:bookmarkStart w:name="z62" w:id="59"/>
    <w:p>
      <w:pPr>
        <w:spacing w:after="0"/>
        <w:ind w:left="0"/>
        <w:jc w:val="both"/>
      </w:pPr>
      <w:r>
        <w:rPr>
          <w:rFonts w:ascii="Times New Roman"/>
          <w:b w:val="false"/>
          <w:i w:val="false"/>
          <w:color w:val="000000"/>
          <w:sz w:val="28"/>
        </w:rPr>
        <w:t xml:space="preserve">
      10. С учетом проведенной оценки риска определяется комплекс мер для ликвидации риска или уменьшения его до допустимого уровня при эксплуатации метрополитена. </w:t>
      </w:r>
    </w:p>
    <w:bookmarkEnd w:id="59"/>
    <w:bookmarkStart w:name="z63" w:id="60"/>
    <w:p>
      <w:pPr>
        <w:spacing w:after="0"/>
        <w:ind w:left="0"/>
        <w:jc w:val="both"/>
      </w:pPr>
      <w:r>
        <w:rPr>
          <w:rFonts w:ascii="Times New Roman"/>
          <w:b w:val="false"/>
          <w:i w:val="false"/>
          <w:color w:val="000000"/>
          <w:sz w:val="28"/>
        </w:rPr>
        <w:t xml:space="preserve">
      11. При определении допустимых рисков проектной организацией учитываются: </w:t>
      </w:r>
    </w:p>
    <w:bookmarkEnd w:id="60"/>
    <w:bookmarkStart w:name="z64" w:id="61"/>
    <w:p>
      <w:pPr>
        <w:spacing w:after="0"/>
        <w:ind w:left="0"/>
        <w:jc w:val="both"/>
      </w:pPr>
      <w:r>
        <w:rPr>
          <w:rFonts w:ascii="Times New Roman"/>
          <w:b w:val="false"/>
          <w:i w:val="false"/>
          <w:color w:val="000000"/>
          <w:sz w:val="28"/>
        </w:rPr>
        <w:t xml:space="preserve">
      специфика метрополитена; </w:t>
      </w:r>
    </w:p>
    <w:bookmarkEnd w:id="61"/>
    <w:bookmarkStart w:name="z65" w:id="62"/>
    <w:p>
      <w:pPr>
        <w:spacing w:after="0"/>
        <w:ind w:left="0"/>
        <w:jc w:val="both"/>
      </w:pPr>
      <w:r>
        <w:rPr>
          <w:rFonts w:ascii="Times New Roman"/>
          <w:b w:val="false"/>
          <w:i w:val="false"/>
          <w:color w:val="000000"/>
          <w:sz w:val="28"/>
        </w:rPr>
        <w:t xml:space="preserve">
      надежность принимаемых технических устройств; </w:t>
      </w:r>
    </w:p>
    <w:bookmarkEnd w:id="62"/>
    <w:bookmarkStart w:name="z66" w:id="63"/>
    <w:p>
      <w:pPr>
        <w:spacing w:after="0"/>
        <w:ind w:left="0"/>
        <w:jc w:val="both"/>
      </w:pPr>
      <w:r>
        <w:rPr>
          <w:rFonts w:ascii="Times New Roman"/>
          <w:b w:val="false"/>
          <w:i w:val="false"/>
          <w:color w:val="000000"/>
          <w:sz w:val="28"/>
        </w:rPr>
        <w:t xml:space="preserve">
      качество строительно-монтажных работ; </w:t>
      </w:r>
    </w:p>
    <w:bookmarkEnd w:id="63"/>
    <w:bookmarkStart w:name="z67" w:id="64"/>
    <w:p>
      <w:pPr>
        <w:spacing w:after="0"/>
        <w:ind w:left="0"/>
        <w:jc w:val="both"/>
      </w:pPr>
      <w:r>
        <w:rPr>
          <w:rFonts w:ascii="Times New Roman"/>
          <w:b w:val="false"/>
          <w:i w:val="false"/>
          <w:color w:val="000000"/>
          <w:sz w:val="28"/>
        </w:rPr>
        <w:t xml:space="preserve">
      внешние природные воздействия; </w:t>
      </w:r>
    </w:p>
    <w:bookmarkEnd w:id="64"/>
    <w:bookmarkStart w:name="z68" w:id="65"/>
    <w:p>
      <w:pPr>
        <w:spacing w:after="0"/>
        <w:ind w:left="0"/>
        <w:jc w:val="both"/>
      </w:pPr>
      <w:r>
        <w:rPr>
          <w:rFonts w:ascii="Times New Roman"/>
          <w:b w:val="false"/>
          <w:i w:val="false"/>
          <w:color w:val="000000"/>
          <w:sz w:val="28"/>
        </w:rPr>
        <w:t xml:space="preserve">
      эксплуатационные свойства метрополитенов; </w:t>
      </w:r>
    </w:p>
    <w:bookmarkEnd w:id="65"/>
    <w:bookmarkStart w:name="z69" w:id="66"/>
    <w:p>
      <w:pPr>
        <w:spacing w:after="0"/>
        <w:ind w:left="0"/>
        <w:jc w:val="both"/>
      </w:pPr>
      <w:r>
        <w:rPr>
          <w:rFonts w:ascii="Times New Roman"/>
          <w:b w:val="false"/>
          <w:i w:val="false"/>
          <w:color w:val="000000"/>
          <w:sz w:val="28"/>
        </w:rPr>
        <w:t xml:space="preserve">
      неправильные действия персонала; </w:t>
      </w:r>
    </w:p>
    <w:bookmarkEnd w:id="66"/>
    <w:bookmarkStart w:name="z70" w:id="67"/>
    <w:p>
      <w:pPr>
        <w:spacing w:after="0"/>
        <w:ind w:left="0"/>
        <w:jc w:val="both"/>
      </w:pPr>
      <w:r>
        <w:rPr>
          <w:rFonts w:ascii="Times New Roman"/>
          <w:b w:val="false"/>
          <w:i w:val="false"/>
          <w:color w:val="000000"/>
          <w:sz w:val="28"/>
        </w:rPr>
        <w:t xml:space="preserve">
      воздействия возможных последствий загрязнения окружающей среды, нарушения плодородного почвенного слоя, растительного покрова при строительстве, реконструкции, консервации и ликвидации; </w:t>
      </w:r>
    </w:p>
    <w:bookmarkEnd w:id="67"/>
    <w:bookmarkStart w:name="z71" w:id="68"/>
    <w:p>
      <w:pPr>
        <w:spacing w:after="0"/>
        <w:ind w:left="0"/>
        <w:jc w:val="both"/>
      </w:pPr>
      <w:r>
        <w:rPr>
          <w:rFonts w:ascii="Times New Roman"/>
          <w:b w:val="false"/>
          <w:i w:val="false"/>
          <w:color w:val="000000"/>
          <w:sz w:val="28"/>
        </w:rPr>
        <w:t xml:space="preserve">
      поражающие риски аварий (взрыв, токсическое поражение, загрязнение окружающей среды) и нарушений плодородного почвенного слоя, растительного покрова при локализации аварий и ликвидации их последствий. </w:t>
      </w:r>
    </w:p>
    <w:bookmarkEnd w:id="68"/>
    <w:bookmarkStart w:name="z72" w:id="69"/>
    <w:p>
      <w:pPr>
        <w:spacing w:after="0"/>
        <w:ind w:left="0"/>
        <w:jc w:val="both"/>
      </w:pPr>
      <w:r>
        <w:rPr>
          <w:rFonts w:ascii="Times New Roman"/>
          <w:b w:val="false"/>
          <w:i w:val="false"/>
          <w:color w:val="000000"/>
          <w:sz w:val="28"/>
        </w:rPr>
        <w:t xml:space="preserve">
      12. При невозможности снижения риска ниже допустимого уровня, в проекте предусматривается система мер, обеспечивающая безопасность жизни и здоровья человека и окружающей среды. </w:t>
      </w:r>
    </w:p>
    <w:bookmarkEnd w:id="69"/>
    <w:bookmarkStart w:name="z73" w:id="70"/>
    <w:p>
      <w:pPr>
        <w:spacing w:after="0"/>
        <w:ind w:left="0"/>
        <w:jc w:val="both"/>
      </w:pPr>
      <w:r>
        <w:rPr>
          <w:rFonts w:ascii="Times New Roman"/>
          <w:b w:val="false"/>
          <w:i w:val="false"/>
          <w:color w:val="000000"/>
          <w:sz w:val="28"/>
        </w:rPr>
        <w:t xml:space="preserve">
      13. При проектировании метрополитена в районах с сейсмичностью более 7 баллов по шкале Рихтера, должны предусматриваться дополнительные меры по сейсмоустойчивости зданий, сооружений и подземных выработок. </w:t>
      </w:r>
    </w:p>
    <w:bookmarkEnd w:id="70"/>
    <w:bookmarkStart w:name="z74" w:id="71"/>
    <w:p>
      <w:pPr>
        <w:spacing w:after="0"/>
        <w:ind w:left="0"/>
        <w:jc w:val="left"/>
      </w:pPr>
      <w:r>
        <w:rPr>
          <w:rFonts w:ascii="Times New Roman"/>
          <w:b/>
          <w:i w:val="false"/>
          <w:color w:val="000000"/>
        </w:rPr>
        <w:t xml:space="preserve"> 4.2. Требования к проектно-технической документации</w:t>
      </w:r>
    </w:p>
    <w:bookmarkEnd w:id="71"/>
    <w:bookmarkStart w:name="z75" w:id="72"/>
    <w:p>
      <w:pPr>
        <w:spacing w:after="0"/>
        <w:ind w:left="0"/>
        <w:jc w:val="both"/>
      </w:pPr>
      <w:r>
        <w:rPr>
          <w:rFonts w:ascii="Times New Roman"/>
          <w:b w:val="false"/>
          <w:i w:val="false"/>
          <w:color w:val="000000"/>
          <w:sz w:val="28"/>
        </w:rPr>
        <w:t xml:space="preserve">
      14. Проектирование метрополитена ведется в две стадии: </w:t>
      </w:r>
    </w:p>
    <w:bookmarkEnd w:id="72"/>
    <w:bookmarkStart w:name="z76" w:id="73"/>
    <w:p>
      <w:pPr>
        <w:spacing w:after="0"/>
        <w:ind w:left="0"/>
        <w:jc w:val="both"/>
      </w:pPr>
      <w:r>
        <w:rPr>
          <w:rFonts w:ascii="Times New Roman"/>
          <w:b w:val="false"/>
          <w:i w:val="false"/>
          <w:color w:val="000000"/>
          <w:sz w:val="28"/>
        </w:rPr>
        <w:t xml:space="preserve">
      разрабатывается и утверждается проект линии; </w:t>
      </w:r>
    </w:p>
    <w:bookmarkEnd w:id="73"/>
    <w:bookmarkStart w:name="z77" w:id="74"/>
    <w:p>
      <w:pPr>
        <w:spacing w:after="0"/>
        <w:ind w:left="0"/>
        <w:jc w:val="both"/>
      </w:pPr>
      <w:r>
        <w:rPr>
          <w:rFonts w:ascii="Times New Roman"/>
          <w:b w:val="false"/>
          <w:i w:val="false"/>
          <w:color w:val="000000"/>
          <w:sz w:val="28"/>
        </w:rPr>
        <w:t xml:space="preserve">
      на основе утвержденного проекта разрабатывается рабочая документация. </w:t>
      </w:r>
    </w:p>
    <w:bookmarkEnd w:id="74"/>
    <w:bookmarkStart w:name="z78" w:id="75"/>
    <w:p>
      <w:pPr>
        <w:spacing w:after="0"/>
        <w:ind w:left="0"/>
        <w:jc w:val="both"/>
      </w:pPr>
      <w:r>
        <w:rPr>
          <w:rFonts w:ascii="Times New Roman"/>
          <w:b w:val="false"/>
          <w:i w:val="false"/>
          <w:color w:val="000000"/>
          <w:sz w:val="28"/>
        </w:rPr>
        <w:t xml:space="preserve">
      15. В проекте линии метрополитена даются решения всех основных вопросов, касающихся ее строительства и эксплуатации: </w:t>
      </w:r>
    </w:p>
    <w:bookmarkEnd w:id="75"/>
    <w:bookmarkStart w:name="z79" w:id="76"/>
    <w:p>
      <w:pPr>
        <w:spacing w:after="0"/>
        <w:ind w:left="0"/>
        <w:jc w:val="both"/>
      </w:pPr>
      <w:r>
        <w:rPr>
          <w:rFonts w:ascii="Times New Roman"/>
          <w:b w:val="false"/>
          <w:i w:val="false"/>
          <w:color w:val="000000"/>
          <w:sz w:val="28"/>
        </w:rPr>
        <w:t xml:space="preserve">
      технико-экономическая целесообразность и необходимость строительства; </w:t>
      </w:r>
    </w:p>
    <w:bookmarkEnd w:id="76"/>
    <w:bookmarkStart w:name="z80" w:id="77"/>
    <w:p>
      <w:pPr>
        <w:spacing w:after="0"/>
        <w:ind w:left="0"/>
        <w:jc w:val="both"/>
      </w:pPr>
      <w:r>
        <w:rPr>
          <w:rFonts w:ascii="Times New Roman"/>
          <w:b w:val="false"/>
          <w:i w:val="false"/>
          <w:color w:val="000000"/>
          <w:sz w:val="28"/>
        </w:rPr>
        <w:t xml:space="preserve">
      трасса линии, ее план и профиль, габариты тоннелей; </w:t>
      </w:r>
    </w:p>
    <w:bookmarkEnd w:id="77"/>
    <w:bookmarkStart w:name="z81" w:id="78"/>
    <w:p>
      <w:pPr>
        <w:spacing w:after="0"/>
        <w:ind w:left="0"/>
        <w:jc w:val="both"/>
      </w:pPr>
      <w:r>
        <w:rPr>
          <w:rFonts w:ascii="Times New Roman"/>
          <w:b w:val="false"/>
          <w:i w:val="false"/>
          <w:color w:val="000000"/>
          <w:sz w:val="28"/>
        </w:rPr>
        <w:t xml:space="preserve">
      инженерно-геологические условия строительства; </w:t>
      </w:r>
    </w:p>
    <w:bookmarkEnd w:id="78"/>
    <w:bookmarkStart w:name="z82" w:id="79"/>
    <w:p>
      <w:pPr>
        <w:spacing w:after="0"/>
        <w:ind w:left="0"/>
        <w:jc w:val="both"/>
      </w:pPr>
      <w:r>
        <w:rPr>
          <w:rFonts w:ascii="Times New Roman"/>
          <w:b w:val="false"/>
          <w:i w:val="false"/>
          <w:color w:val="000000"/>
          <w:sz w:val="28"/>
        </w:rPr>
        <w:t xml:space="preserve">
      места расположения станций и пересадочных узлов; </w:t>
      </w:r>
    </w:p>
    <w:bookmarkEnd w:id="79"/>
    <w:bookmarkStart w:name="z83" w:id="80"/>
    <w:p>
      <w:pPr>
        <w:spacing w:after="0"/>
        <w:ind w:left="0"/>
        <w:jc w:val="both"/>
      </w:pPr>
      <w:r>
        <w:rPr>
          <w:rFonts w:ascii="Times New Roman"/>
          <w:b w:val="false"/>
          <w:i w:val="false"/>
          <w:color w:val="000000"/>
          <w:sz w:val="28"/>
        </w:rPr>
        <w:t xml:space="preserve">
      конструкции тоннельных сооружений, конструкция пути и контактного рельса, применяемые устройства электроснабжения, связи, автоматики и телемеханики, вентиляция и сантехника; </w:t>
      </w:r>
    </w:p>
    <w:bookmarkEnd w:id="80"/>
    <w:bookmarkStart w:name="z84" w:id="81"/>
    <w:p>
      <w:pPr>
        <w:spacing w:after="0"/>
        <w:ind w:left="0"/>
        <w:jc w:val="both"/>
      </w:pPr>
      <w:r>
        <w:rPr>
          <w:rFonts w:ascii="Times New Roman"/>
          <w:b w:val="false"/>
          <w:i w:val="false"/>
          <w:color w:val="000000"/>
          <w:sz w:val="28"/>
        </w:rPr>
        <w:t xml:space="preserve">
      организация строительства, графики производства работ, сметная стоимость и технико-экономические показатели сооружения. </w:t>
      </w:r>
    </w:p>
    <w:bookmarkEnd w:id="81"/>
    <w:bookmarkStart w:name="z85" w:id="82"/>
    <w:p>
      <w:pPr>
        <w:spacing w:after="0"/>
        <w:ind w:left="0"/>
        <w:jc w:val="both"/>
      </w:pPr>
      <w:r>
        <w:rPr>
          <w:rFonts w:ascii="Times New Roman"/>
          <w:b w:val="false"/>
          <w:i w:val="false"/>
          <w:color w:val="000000"/>
          <w:sz w:val="28"/>
        </w:rPr>
        <w:t xml:space="preserve">
      В пояснительной записке к техническому проекту приводятся краткие сведения по всем частям проекта с обоснованием принятых технических решений и основные технико-экономические показатели - протяженность трассы, число станций, частота движения поездов, сметная стоимость 1 км линии. </w:t>
      </w:r>
    </w:p>
    <w:bookmarkEnd w:id="82"/>
    <w:bookmarkStart w:name="z86" w:id="83"/>
    <w:p>
      <w:pPr>
        <w:spacing w:after="0"/>
        <w:ind w:left="0"/>
        <w:jc w:val="both"/>
      </w:pPr>
      <w:r>
        <w:rPr>
          <w:rFonts w:ascii="Times New Roman"/>
          <w:b w:val="false"/>
          <w:i w:val="false"/>
          <w:color w:val="000000"/>
          <w:sz w:val="28"/>
        </w:rPr>
        <w:t xml:space="preserve">
      16. Утвержденный проект линии метрополитена со сводной сметой является основанием для финансирования строительства, заказа оборудования и механизмов и разработки рабочей документации. </w:t>
      </w:r>
    </w:p>
    <w:bookmarkEnd w:id="83"/>
    <w:bookmarkStart w:name="z87" w:id="84"/>
    <w:p>
      <w:pPr>
        <w:spacing w:after="0"/>
        <w:ind w:left="0"/>
        <w:jc w:val="both"/>
      </w:pPr>
      <w:r>
        <w:rPr>
          <w:rFonts w:ascii="Times New Roman"/>
          <w:b w:val="false"/>
          <w:i w:val="false"/>
          <w:color w:val="000000"/>
          <w:sz w:val="28"/>
        </w:rPr>
        <w:t xml:space="preserve">
      17. Рабочая документация разрабатывается проектной организацией на основе утвержденного проекта и выдаваемых заказчиком технических данных по заказанному оборудованию. В рабочей документации даются уточнение и детализация всех разделов проекта, необходимая для осуществления строительных и монтажных работ. </w:t>
      </w:r>
    </w:p>
    <w:bookmarkEnd w:id="84"/>
    <w:bookmarkStart w:name="z88" w:id="85"/>
    <w:p>
      <w:pPr>
        <w:spacing w:after="0"/>
        <w:ind w:left="0"/>
        <w:jc w:val="both"/>
      </w:pPr>
      <w:r>
        <w:rPr>
          <w:rFonts w:ascii="Times New Roman"/>
          <w:b w:val="false"/>
          <w:i w:val="false"/>
          <w:color w:val="000000"/>
          <w:sz w:val="28"/>
        </w:rPr>
        <w:t xml:space="preserve">
      18. Проект строительства метрополитенов включает в себя технико-экономические обоснования, для возведения сооружения; инженерные расчеты с пояснительными записками, строительные и технологические чертежи, чертежи размещения оборудования и различных обустройств, сметы для определения стоимости строительства и другие материалы. </w:t>
      </w:r>
    </w:p>
    <w:bookmarkEnd w:id="85"/>
    <w:bookmarkStart w:name="z89" w:id="86"/>
    <w:p>
      <w:pPr>
        <w:spacing w:after="0"/>
        <w:ind w:left="0"/>
        <w:jc w:val="left"/>
      </w:pPr>
      <w:r>
        <w:rPr>
          <w:rFonts w:ascii="Times New Roman"/>
          <w:b/>
          <w:i w:val="false"/>
          <w:color w:val="000000"/>
        </w:rPr>
        <w:t xml:space="preserve"> 4.3. Требования к трассам линии метрополитенов</w:t>
      </w:r>
    </w:p>
    <w:bookmarkEnd w:id="86"/>
    <w:bookmarkStart w:name="z90" w:id="87"/>
    <w:p>
      <w:pPr>
        <w:spacing w:after="0"/>
        <w:ind w:left="0"/>
        <w:jc w:val="both"/>
      </w:pPr>
      <w:r>
        <w:rPr>
          <w:rFonts w:ascii="Times New Roman"/>
          <w:b w:val="false"/>
          <w:i w:val="false"/>
          <w:color w:val="000000"/>
          <w:sz w:val="28"/>
        </w:rPr>
        <w:t xml:space="preserve">
      19. Линия метрополитена проектируется на основе генеральной схемы развития сети метрополитена города, разработанной в увязке с развитием всего городского транспорта. </w:t>
      </w:r>
    </w:p>
    <w:bookmarkEnd w:id="87"/>
    <w:bookmarkStart w:name="z91" w:id="88"/>
    <w:p>
      <w:pPr>
        <w:spacing w:after="0"/>
        <w:ind w:left="0"/>
        <w:jc w:val="both"/>
      </w:pPr>
      <w:r>
        <w:rPr>
          <w:rFonts w:ascii="Times New Roman"/>
          <w:b w:val="false"/>
          <w:i w:val="false"/>
          <w:color w:val="000000"/>
          <w:sz w:val="28"/>
        </w:rPr>
        <w:t xml:space="preserve">
      20. В соответствии с генеральной схемой для проектируемой линии метрополитена устанавливают направление, протяженность, число и место расположения станций, депо. Трасса определяется двумя проекциями: горизонтальной (планом) и вертикальной (профилем). </w:t>
      </w:r>
    </w:p>
    <w:bookmarkEnd w:id="88"/>
    <w:bookmarkStart w:name="z92" w:id="89"/>
    <w:p>
      <w:pPr>
        <w:spacing w:after="0"/>
        <w:ind w:left="0"/>
        <w:jc w:val="both"/>
      </w:pPr>
      <w:r>
        <w:rPr>
          <w:rFonts w:ascii="Times New Roman"/>
          <w:b w:val="false"/>
          <w:i w:val="false"/>
          <w:color w:val="000000"/>
          <w:sz w:val="28"/>
        </w:rPr>
        <w:t xml:space="preserve">
      21. При проектировании трассы метрополитена определяют условия строительства, глубину заложения линии (мелкое или глубокое заложение), обеспечение сохранности архитектурных и исторических памятников, места расположения станций и пересадочных узлов. </w:t>
      </w:r>
    </w:p>
    <w:bookmarkEnd w:id="89"/>
    <w:bookmarkStart w:name="z93" w:id="90"/>
    <w:p>
      <w:pPr>
        <w:spacing w:after="0"/>
        <w:ind w:left="0"/>
        <w:jc w:val="both"/>
      </w:pPr>
      <w:r>
        <w:rPr>
          <w:rFonts w:ascii="Times New Roman"/>
          <w:b w:val="false"/>
          <w:i w:val="false"/>
          <w:color w:val="000000"/>
          <w:sz w:val="28"/>
        </w:rPr>
        <w:t xml:space="preserve">
      22. Проектирование трассы в плане и профиле ведут с учетом рельефа местности, инженерно-геологических условий строительства будущей линии метро и городской застройки. При проектировании линий метрополитена мелкого заложения трассу располагают под широкими уличными магистралями или под малозастроенными кварталами города. На линиях глубокого заложения трассу между станциями проектируют по кратчайшему направлению. </w:t>
      </w:r>
    </w:p>
    <w:bookmarkEnd w:id="90"/>
    <w:bookmarkStart w:name="z94" w:id="91"/>
    <w:p>
      <w:pPr>
        <w:spacing w:after="0"/>
        <w:ind w:left="0"/>
        <w:jc w:val="both"/>
      </w:pPr>
      <w:r>
        <w:rPr>
          <w:rFonts w:ascii="Times New Roman"/>
          <w:b w:val="false"/>
          <w:i w:val="false"/>
          <w:color w:val="000000"/>
          <w:sz w:val="28"/>
        </w:rPr>
        <w:t xml:space="preserve">
      23. Станции метрополитена располагают в плане на прямых участках трассы, а в профиле на возвышениях профиля ("горбах") для облегчения разгона поезда, уходящего со станции, и замедления хода поезда, прибывающего на нее. </w:t>
      </w:r>
    </w:p>
    <w:bookmarkEnd w:id="91"/>
    <w:bookmarkStart w:name="z95" w:id="92"/>
    <w:p>
      <w:pPr>
        <w:spacing w:after="0"/>
        <w:ind w:left="0"/>
        <w:jc w:val="left"/>
      </w:pPr>
      <w:r>
        <w:rPr>
          <w:rFonts w:ascii="Times New Roman"/>
          <w:b/>
          <w:i w:val="false"/>
          <w:color w:val="000000"/>
        </w:rPr>
        <w:t xml:space="preserve"> 4.4. Требования к габаритам тоннелей</w:t>
      </w:r>
    </w:p>
    <w:bookmarkEnd w:id="92"/>
    <w:bookmarkStart w:name="z96" w:id="93"/>
    <w:p>
      <w:pPr>
        <w:spacing w:after="0"/>
        <w:ind w:left="0"/>
        <w:jc w:val="both"/>
      </w:pPr>
      <w:r>
        <w:rPr>
          <w:rFonts w:ascii="Times New Roman"/>
          <w:b w:val="false"/>
          <w:i w:val="false"/>
          <w:color w:val="000000"/>
          <w:sz w:val="28"/>
        </w:rPr>
        <w:t xml:space="preserve">
      24. Внутренние размеры тоннельных сооружений метрополитена устанавливают в соответствии с предельными внешними очертаниями и размерами подвижного состава, а также постоянных сооружений и оборудования, размещаемых в тоннеле. </w:t>
      </w:r>
    </w:p>
    <w:bookmarkEnd w:id="93"/>
    <w:bookmarkStart w:name="z97" w:id="94"/>
    <w:p>
      <w:pPr>
        <w:spacing w:after="0"/>
        <w:ind w:left="0"/>
        <w:jc w:val="both"/>
      </w:pPr>
      <w:r>
        <w:rPr>
          <w:rFonts w:ascii="Times New Roman"/>
          <w:b w:val="false"/>
          <w:i w:val="false"/>
          <w:color w:val="000000"/>
          <w:sz w:val="28"/>
        </w:rPr>
        <w:t xml:space="preserve">
      25. При движении поезда в тоннеле метрополитена по прямой ни одна часть исправного вагона не должна выходить за очертание габарита подвижного состава. </w:t>
      </w:r>
    </w:p>
    <w:bookmarkEnd w:id="94"/>
    <w:bookmarkStart w:name="z98" w:id="95"/>
    <w:p>
      <w:pPr>
        <w:spacing w:after="0"/>
        <w:ind w:left="0"/>
        <w:jc w:val="both"/>
      </w:pPr>
      <w:r>
        <w:rPr>
          <w:rFonts w:ascii="Times New Roman"/>
          <w:b w:val="false"/>
          <w:i w:val="false"/>
          <w:color w:val="000000"/>
          <w:sz w:val="28"/>
        </w:rPr>
        <w:t xml:space="preserve">
      26. Габариты приближения строений и приближения оборудования устанавливаются с учетом необходимости расположения между ними устройств пути, освещения, электроснабжения и сантехники. Габарит приближения строений учитывает допустимые по отношению к проектным размерам отклонения и деформации сооружений при строительстве и обеспечение прохода людей. Конструкции тоннельных обделок кругового и прямоугольного очертания обеспечивают вписывание габаритов приближения строений на прямых и на участках пути. </w:t>
      </w:r>
    </w:p>
    <w:bookmarkEnd w:id="95"/>
    <w:bookmarkStart w:name="z99" w:id="96"/>
    <w:p>
      <w:pPr>
        <w:spacing w:after="0"/>
        <w:ind w:left="0"/>
        <w:jc w:val="both"/>
      </w:pPr>
      <w:r>
        <w:rPr>
          <w:rFonts w:ascii="Times New Roman"/>
          <w:b w:val="false"/>
          <w:i w:val="false"/>
          <w:color w:val="000000"/>
          <w:sz w:val="28"/>
        </w:rPr>
        <w:t xml:space="preserve">
      27. Габарит подвижного состава учитывает все отклонения вагона при движении и вынос кузова на кривых участках пути. </w:t>
      </w:r>
    </w:p>
    <w:bookmarkEnd w:id="96"/>
    <w:bookmarkStart w:name="z100" w:id="97"/>
    <w:p>
      <w:pPr>
        <w:spacing w:after="0"/>
        <w:ind w:left="0"/>
        <w:jc w:val="left"/>
      </w:pPr>
      <w:r>
        <w:rPr>
          <w:rFonts w:ascii="Times New Roman"/>
          <w:b/>
          <w:i w:val="false"/>
          <w:color w:val="000000"/>
        </w:rPr>
        <w:t xml:space="preserve"> 5. Требования безопасности при строительстве</w:t>
      </w:r>
    </w:p>
    <w:bookmarkEnd w:id="97"/>
    <w:bookmarkStart w:name="z101" w:id="98"/>
    <w:p>
      <w:pPr>
        <w:spacing w:after="0"/>
        <w:ind w:left="0"/>
        <w:jc w:val="both"/>
      </w:pPr>
      <w:r>
        <w:rPr>
          <w:rFonts w:ascii="Times New Roman"/>
          <w:b w:val="false"/>
          <w:i w:val="false"/>
          <w:color w:val="000000"/>
          <w:sz w:val="28"/>
        </w:rPr>
        <w:t xml:space="preserve">
      28. Организации, осуществляющие строительство метрополитена, имеют соответствующие лицензии, проектно-техническую документацию, проект организации работ. </w:t>
      </w:r>
    </w:p>
    <w:bookmarkEnd w:id="98"/>
    <w:bookmarkStart w:name="z102" w:id="99"/>
    <w:p>
      <w:pPr>
        <w:spacing w:after="0"/>
        <w:ind w:left="0"/>
        <w:jc w:val="both"/>
      </w:pPr>
      <w:r>
        <w:rPr>
          <w:rFonts w:ascii="Times New Roman"/>
          <w:b w:val="false"/>
          <w:i w:val="false"/>
          <w:color w:val="000000"/>
          <w:sz w:val="28"/>
        </w:rPr>
        <w:t xml:space="preserve">
      29. В проектах разрабатывается комплекс технических и санитарно-гигиенических мероприятий по обеспечению безопасности производственных процессов, снижению загрязнения воздушной среды, уровней излучения, шума и вибрации, нормализации микроклимата, освещенности рабочих мест, по охране окружающей среды. </w:t>
      </w:r>
    </w:p>
    <w:bookmarkEnd w:id="99"/>
    <w:bookmarkStart w:name="z103" w:id="100"/>
    <w:p>
      <w:pPr>
        <w:spacing w:after="0"/>
        <w:ind w:left="0"/>
        <w:jc w:val="both"/>
      </w:pPr>
      <w:r>
        <w:rPr>
          <w:rFonts w:ascii="Times New Roman"/>
          <w:b w:val="false"/>
          <w:i w:val="false"/>
          <w:color w:val="000000"/>
          <w:sz w:val="28"/>
        </w:rPr>
        <w:t xml:space="preserve">
      30. Оборудование и механизмы метрополитена соответствуют санитарным правилам и не являются источниками вредных химических, физических и биологических воздействий на работающих. </w:t>
      </w:r>
    </w:p>
    <w:bookmarkEnd w:id="100"/>
    <w:bookmarkStart w:name="z104" w:id="101"/>
    <w:p>
      <w:pPr>
        <w:spacing w:after="0"/>
        <w:ind w:left="0"/>
        <w:jc w:val="both"/>
      </w:pPr>
      <w:r>
        <w:rPr>
          <w:rFonts w:ascii="Times New Roman"/>
          <w:b w:val="false"/>
          <w:i w:val="false"/>
          <w:color w:val="000000"/>
          <w:sz w:val="28"/>
        </w:rPr>
        <w:t xml:space="preserve">
      31. Оборудование, машины, механизмы, приборы и материалы, используемые на строительстве подземных сооружений, соответствуют конкретным условиям их применения. </w:t>
      </w:r>
    </w:p>
    <w:bookmarkEnd w:id="101"/>
    <w:bookmarkStart w:name="z105" w:id="102"/>
    <w:p>
      <w:pPr>
        <w:spacing w:after="0"/>
        <w:ind w:left="0"/>
        <w:jc w:val="both"/>
      </w:pPr>
      <w:r>
        <w:rPr>
          <w:rFonts w:ascii="Times New Roman"/>
          <w:b w:val="false"/>
          <w:i w:val="false"/>
          <w:color w:val="000000"/>
          <w:sz w:val="28"/>
        </w:rPr>
        <w:t xml:space="preserve">
      32. Строящиеся объекты метрополитена должны обслуживаться профессиональными аварийно-спасательными службами и формированиями. </w:t>
      </w:r>
    </w:p>
    <w:bookmarkEnd w:id="102"/>
    <w:bookmarkStart w:name="z106" w:id="103"/>
    <w:p>
      <w:pPr>
        <w:spacing w:after="0"/>
        <w:ind w:left="0"/>
        <w:jc w:val="both"/>
      </w:pPr>
      <w:r>
        <w:rPr>
          <w:rFonts w:ascii="Times New Roman"/>
          <w:b w:val="false"/>
          <w:i w:val="false"/>
          <w:color w:val="000000"/>
          <w:sz w:val="28"/>
        </w:rPr>
        <w:t xml:space="preserve">
      33. При производстве работ на объекте несколькими организациями разрабатываются совместные мероприятия по безопасному ведению работ и по разграничению обязанностей и ответственности. </w:t>
      </w:r>
    </w:p>
    <w:bookmarkEnd w:id="103"/>
    <w:bookmarkStart w:name="z107" w:id="104"/>
    <w:p>
      <w:pPr>
        <w:spacing w:after="0"/>
        <w:ind w:left="0"/>
        <w:jc w:val="both"/>
      </w:pPr>
      <w:r>
        <w:rPr>
          <w:rFonts w:ascii="Times New Roman"/>
          <w:b w:val="false"/>
          <w:i w:val="false"/>
          <w:color w:val="000000"/>
          <w:sz w:val="28"/>
        </w:rPr>
        <w:t xml:space="preserve">
      34. При строительстве подземных сооружений организуется учет лиц, спустившихся в выработки и вышедших на поверхность. Ответственным за организацию учета является руководитель генподрядной организации. </w:t>
      </w:r>
    </w:p>
    <w:bookmarkEnd w:id="104"/>
    <w:bookmarkStart w:name="z108" w:id="105"/>
    <w:p>
      <w:pPr>
        <w:spacing w:after="0"/>
        <w:ind w:left="0"/>
        <w:jc w:val="both"/>
      </w:pPr>
      <w:r>
        <w:rPr>
          <w:rFonts w:ascii="Times New Roman"/>
          <w:b w:val="false"/>
          <w:i w:val="false"/>
          <w:color w:val="000000"/>
          <w:sz w:val="28"/>
        </w:rPr>
        <w:t xml:space="preserve">
      35. Организация осуществляющая строительство метрополитена, имеет разработанное положение о производственном контроле. </w:t>
      </w:r>
    </w:p>
    <w:bookmarkEnd w:id="105"/>
    <w:bookmarkStart w:name="z109" w:id="106"/>
    <w:p>
      <w:pPr>
        <w:spacing w:after="0"/>
        <w:ind w:left="0"/>
        <w:jc w:val="both"/>
      </w:pPr>
      <w:r>
        <w:rPr>
          <w:rFonts w:ascii="Times New Roman"/>
          <w:b w:val="false"/>
          <w:i w:val="false"/>
          <w:color w:val="000000"/>
          <w:sz w:val="28"/>
        </w:rPr>
        <w:t xml:space="preserve">
      36. Для каждого объекта подземного строительства составляется план ликвидации аварий. </w:t>
      </w:r>
    </w:p>
    <w:bookmarkEnd w:id="106"/>
    <w:bookmarkStart w:name="z110" w:id="107"/>
    <w:p>
      <w:pPr>
        <w:spacing w:after="0"/>
        <w:ind w:left="0"/>
        <w:jc w:val="both"/>
      </w:pPr>
      <w:r>
        <w:rPr>
          <w:rFonts w:ascii="Times New Roman"/>
          <w:b w:val="false"/>
          <w:i w:val="false"/>
          <w:color w:val="000000"/>
          <w:sz w:val="28"/>
        </w:rPr>
        <w:t xml:space="preserve">
      37. Для оповещения лиц, занятых на подземных работах, об аварии оборудуется аварийная сигнализация индивидуального оповещения (световая, громкоговорящая, беспроводная радиосвязь). </w:t>
      </w:r>
    </w:p>
    <w:bookmarkEnd w:id="107"/>
    <w:bookmarkStart w:name="z111" w:id="108"/>
    <w:p>
      <w:pPr>
        <w:spacing w:after="0"/>
        <w:ind w:left="0"/>
        <w:jc w:val="both"/>
      </w:pPr>
      <w:r>
        <w:rPr>
          <w:rFonts w:ascii="Times New Roman"/>
          <w:b w:val="false"/>
          <w:i w:val="false"/>
          <w:color w:val="000000"/>
          <w:sz w:val="28"/>
        </w:rPr>
        <w:t xml:space="preserve">
      38. Рабочее место на подземных работах обеспечивается нормальным проветриванием, освещением, средствами для оповещения об аварии, содержится в состоянии полной безопасности и перед началом работ осматривается лицом контроля организации. </w:t>
      </w:r>
    </w:p>
    <w:bookmarkEnd w:id="108"/>
    <w:bookmarkStart w:name="z112" w:id="109"/>
    <w:p>
      <w:pPr>
        <w:spacing w:after="0"/>
        <w:ind w:left="0"/>
        <w:jc w:val="both"/>
      </w:pPr>
      <w:r>
        <w:rPr>
          <w:rFonts w:ascii="Times New Roman"/>
          <w:b w:val="false"/>
          <w:i w:val="false"/>
          <w:color w:val="000000"/>
          <w:sz w:val="28"/>
        </w:rPr>
        <w:t xml:space="preserve">
      39. Горные выработки, состояние которых представляет опасность для людей или работы, в которых приостановлены, ограждаются, на всех входах в них вывешиваются запрещающие знаки. </w:t>
      </w:r>
    </w:p>
    <w:bookmarkEnd w:id="109"/>
    <w:bookmarkStart w:name="z113" w:id="110"/>
    <w:p>
      <w:pPr>
        <w:spacing w:after="0"/>
        <w:ind w:left="0"/>
        <w:jc w:val="both"/>
      </w:pPr>
      <w:r>
        <w:rPr>
          <w:rFonts w:ascii="Times New Roman"/>
          <w:b w:val="false"/>
          <w:i w:val="false"/>
          <w:color w:val="000000"/>
          <w:sz w:val="28"/>
        </w:rPr>
        <w:t xml:space="preserve">
      40. К каждому рабочему месту обеспечиваются безопасные подходы. Подземные выработки и их разветвления оборудуются освещенными указателями направления выхода на поверхность. </w:t>
      </w:r>
    </w:p>
    <w:bookmarkEnd w:id="110"/>
    <w:bookmarkStart w:name="z114" w:id="111"/>
    <w:p>
      <w:pPr>
        <w:spacing w:after="0"/>
        <w:ind w:left="0"/>
        <w:jc w:val="both"/>
      </w:pPr>
      <w:r>
        <w:rPr>
          <w:rFonts w:ascii="Times New Roman"/>
          <w:b w:val="false"/>
          <w:i w:val="false"/>
          <w:color w:val="000000"/>
          <w:sz w:val="28"/>
        </w:rPr>
        <w:t xml:space="preserve">
      41. Работы на высоте более 1,3 м от уровня породы или рабочего настила производятся с площадок, оборудованных перилами. </w:t>
      </w:r>
    </w:p>
    <w:bookmarkEnd w:id="111"/>
    <w:bookmarkStart w:name="z115" w:id="112"/>
    <w:p>
      <w:pPr>
        <w:spacing w:after="0"/>
        <w:ind w:left="0"/>
        <w:jc w:val="both"/>
      </w:pPr>
      <w:r>
        <w:rPr>
          <w:rFonts w:ascii="Times New Roman"/>
          <w:b w:val="false"/>
          <w:i w:val="false"/>
          <w:color w:val="000000"/>
          <w:sz w:val="28"/>
        </w:rPr>
        <w:t xml:space="preserve">
      42. Не допускается оставлять без присмотра работающие машины и механизмы во время их действия, кроме машин и механизмов с автоматическим и дистанционным управлением. </w:t>
      </w:r>
    </w:p>
    <w:bookmarkEnd w:id="112"/>
    <w:bookmarkStart w:name="z116" w:id="113"/>
    <w:p>
      <w:pPr>
        <w:spacing w:after="0"/>
        <w:ind w:left="0"/>
        <w:jc w:val="both"/>
      </w:pPr>
      <w:r>
        <w:rPr>
          <w:rFonts w:ascii="Times New Roman"/>
          <w:b w:val="false"/>
          <w:i w:val="false"/>
          <w:color w:val="000000"/>
          <w:sz w:val="28"/>
        </w:rPr>
        <w:t xml:space="preserve">
      43. Организация строительной площадки метрополитена обеспечивает безопасность труда работающих и прохода людей на всех этапах выполнения любых видов работ. </w:t>
      </w:r>
    </w:p>
    <w:bookmarkEnd w:id="113"/>
    <w:bookmarkStart w:name="z117" w:id="114"/>
    <w:p>
      <w:pPr>
        <w:spacing w:after="0"/>
        <w:ind w:left="0"/>
        <w:jc w:val="both"/>
      </w:pPr>
      <w:r>
        <w:rPr>
          <w:rFonts w:ascii="Times New Roman"/>
          <w:b w:val="false"/>
          <w:i w:val="false"/>
          <w:color w:val="000000"/>
          <w:sz w:val="28"/>
        </w:rPr>
        <w:t xml:space="preserve">
      Территория строительной площадки планируется и оборудуется устройствами для отвода атмосферных и технических вод от строящихся подземных сооружений. </w:t>
      </w:r>
    </w:p>
    <w:bookmarkEnd w:id="114"/>
    <w:bookmarkStart w:name="z118" w:id="115"/>
    <w:p>
      <w:pPr>
        <w:spacing w:after="0"/>
        <w:ind w:left="0"/>
        <w:jc w:val="both"/>
      </w:pPr>
      <w:r>
        <w:rPr>
          <w:rFonts w:ascii="Times New Roman"/>
          <w:b w:val="false"/>
          <w:i w:val="false"/>
          <w:color w:val="000000"/>
          <w:sz w:val="28"/>
        </w:rPr>
        <w:t xml:space="preserve">
      44. Ремонт горных машин проводится в сроки, предусмотренные графиком планово-предупредительного ремонта. На все виды ремонтов основного оборудования составляются технологические регламенты. </w:t>
      </w:r>
    </w:p>
    <w:bookmarkEnd w:id="115"/>
    <w:bookmarkStart w:name="z119" w:id="116"/>
    <w:p>
      <w:pPr>
        <w:spacing w:after="0"/>
        <w:ind w:left="0"/>
        <w:jc w:val="both"/>
      </w:pPr>
      <w:r>
        <w:rPr>
          <w:rFonts w:ascii="Times New Roman"/>
          <w:b w:val="false"/>
          <w:i w:val="false"/>
          <w:color w:val="000000"/>
          <w:sz w:val="28"/>
        </w:rPr>
        <w:t xml:space="preserve">
      45. Производство взрывных работ, хранение, транспортирование и учет взрывчатых материалов осуществляется в соответствии с требованиями норм правил промышленной безопасности при взрывных работах. </w:t>
      </w:r>
    </w:p>
    <w:bookmarkEnd w:id="116"/>
    <w:bookmarkStart w:name="z120" w:id="117"/>
    <w:p>
      <w:pPr>
        <w:spacing w:after="0"/>
        <w:ind w:left="0"/>
        <w:jc w:val="both"/>
      </w:pPr>
      <w:r>
        <w:rPr>
          <w:rFonts w:ascii="Times New Roman"/>
          <w:b w:val="false"/>
          <w:i w:val="false"/>
          <w:color w:val="000000"/>
          <w:sz w:val="28"/>
        </w:rPr>
        <w:t xml:space="preserve">
      46. При производстве работ в массивах, склонных к горным ударам, работы производятся в порядке установленным уполномоченным органом . </w:t>
      </w:r>
    </w:p>
    <w:bookmarkEnd w:id="117"/>
    <w:bookmarkStart w:name="z121" w:id="118"/>
    <w:p>
      <w:pPr>
        <w:spacing w:after="0"/>
        <w:ind w:left="0"/>
        <w:jc w:val="both"/>
      </w:pPr>
      <w:r>
        <w:rPr>
          <w:rFonts w:ascii="Times New Roman"/>
          <w:b w:val="false"/>
          <w:i w:val="false"/>
          <w:color w:val="000000"/>
          <w:sz w:val="28"/>
        </w:rPr>
        <w:t xml:space="preserve">
      47. Работы в охранной зоне действующих линий электропередачи, железных и автомобильных дорог, нефтегазопродуктопроводов, подземных коммуникаций выполняются в соответствии с проектом при наличии письменного разрешения эксплуатирующей эти коммуникации организации и наряда - допуска. </w:t>
      </w:r>
    </w:p>
    <w:bookmarkEnd w:id="118"/>
    <w:bookmarkStart w:name="z122" w:id="119"/>
    <w:p>
      <w:pPr>
        <w:spacing w:after="0"/>
        <w:ind w:left="0"/>
        <w:jc w:val="both"/>
      </w:pPr>
      <w:r>
        <w:rPr>
          <w:rFonts w:ascii="Times New Roman"/>
          <w:b w:val="false"/>
          <w:i w:val="false"/>
          <w:color w:val="000000"/>
          <w:sz w:val="28"/>
        </w:rPr>
        <w:t xml:space="preserve">
      48. Не допускается закладывать на земной поверхности пункты опорной геодезической сети в пределах опасных зон и в местах интенсивного движения транспорта, местах выполнения погрузочно-разгрузочных работ, складирования материалов, конструкций, в зоне высоковольтных линий электропередачи. Установка геодезических знаков вблизи кабелей, газопроводов и других подземных коммуникаций производится в присутствии представителей организации - владельца коммуникаций. </w:t>
      </w:r>
    </w:p>
    <w:bookmarkEnd w:id="119"/>
    <w:bookmarkStart w:name="z123" w:id="120"/>
    <w:p>
      <w:pPr>
        <w:spacing w:after="0"/>
        <w:ind w:left="0"/>
        <w:jc w:val="both"/>
      </w:pPr>
      <w:r>
        <w:rPr>
          <w:rFonts w:ascii="Times New Roman"/>
          <w:b w:val="false"/>
          <w:i w:val="false"/>
          <w:color w:val="000000"/>
          <w:sz w:val="28"/>
        </w:rPr>
        <w:t xml:space="preserve">
      49. Организации, ведущие строительство подземных сооружений, имеют в своем составе маркшейдерские службы, обеспечивающие: </w:t>
      </w:r>
    </w:p>
    <w:bookmarkEnd w:id="120"/>
    <w:bookmarkStart w:name="z124" w:id="121"/>
    <w:p>
      <w:pPr>
        <w:spacing w:after="0"/>
        <w:ind w:left="0"/>
        <w:jc w:val="both"/>
      </w:pPr>
      <w:r>
        <w:rPr>
          <w:rFonts w:ascii="Times New Roman"/>
          <w:b w:val="false"/>
          <w:i w:val="false"/>
          <w:color w:val="000000"/>
          <w:sz w:val="28"/>
        </w:rPr>
        <w:t xml:space="preserve">
      проведение инструментальных наблюдений за процессами сдвижения горных пород и земной поверхности, за деформациями выработок, зданий и сооружений на поверхности; </w:t>
      </w:r>
    </w:p>
    <w:bookmarkEnd w:id="121"/>
    <w:bookmarkStart w:name="z125" w:id="122"/>
    <w:p>
      <w:pPr>
        <w:spacing w:after="0"/>
        <w:ind w:left="0"/>
        <w:jc w:val="both"/>
      </w:pPr>
      <w:r>
        <w:rPr>
          <w:rFonts w:ascii="Times New Roman"/>
          <w:b w:val="false"/>
          <w:i w:val="false"/>
          <w:color w:val="000000"/>
          <w:sz w:val="28"/>
        </w:rPr>
        <w:t xml:space="preserve">
      перенесение в натуру границ опасного ведения подземных работ; </w:t>
      </w:r>
    </w:p>
    <w:bookmarkEnd w:id="122"/>
    <w:bookmarkStart w:name="z126" w:id="123"/>
    <w:p>
      <w:pPr>
        <w:spacing w:after="0"/>
        <w:ind w:left="0"/>
        <w:jc w:val="both"/>
      </w:pPr>
      <w:r>
        <w:rPr>
          <w:rFonts w:ascii="Times New Roman"/>
          <w:b w:val="false"/>
          <w:i w:val="false"/>
          <w:color w:val="000000"/>
          <w:sz w:val="28"/>
        </w:rPr>
        <w:t xml:space="preserve">
      контроль за выполнением мероприятий, обеспечивающих безопасность ведения подземных работ, охрану зданий и сооружений от влияния этих работ; </w:t>
      </w:r>
    </w:p>
    <w:bookmarkEnd w:id="123"/>
    <w:bookmarkStart w:name="z127" w:id="124"/>
    <w:p>
      <w:pPr>
        <w:spacing w:after="0"/>
        <w:ind w:left="0"/>
        <w:jc w:val="both"/>
      </w:pPr>
      <w:r>
        <w:rPr>
          <w:rFonts w:ascii="Times New Roman"/>
          <w:b w:val="false"/>
          <w:i w:val="false"/>
          <w:color w:val="000000"/>
          <w:sz w:val="28"/>
        </w:rPr>
        <w:t xml:space="preserve">
      своевременное уведомление о подходе к опасной зоне не позднее чем за 20 м до нее, о пересечении установленных границ и выходе из них. </w:t>
      </w:r>
    </w:p>
    <w:bookmarkEnd w:id="124"/>
    <w:bookmarkStart w:name="z128" w:id="125"/>
    <w:p>
      <w:pPr>
        <w:spacing w:after="0"/>
        <w:ind w:left="0"/>
        <w:jc w:val="both"/>
      </w:pPr>
      <w:r>
        <w:rPr>
          <w:rFonts w:ascii="Times New Roman"/>
          <w:b w:val="false"/>
          <w:i w:val="false"/>
          <w:color w:val="000000"/>
          <w:sz w:val="28"/>
        </w:rPr>
        <w:t xml:space="preserve">
      50. Возобновление работ после землетрясения свыше 5 баллов допускается после обследования состояния горных выработок, крепи, коммуникаций, надшахтных зданий и оформления результатов актом. </w:t>
      </w:r>
    </w:p>
    <w:bookmarkEnd w:id="125"/>
    <w:bookmarkStart w:name="z129" w:id="126"/>
    <w:p>
      <w:pPr>
        <w:spacing w:after="0"/>
        <w:ind w:left="0"/>
        <w:jc w:val="both"/>
      </w:pPr>
      <w:r>
        <w:rPr>
          <w:rFonts w:ascii="Times New Roman"/>
          <w:b w:val="false"/>
          <w:i w:val="false"/>
          <w:color w:val="000000"/>
          <w:sz w:val="28"/>
        </w:rPr>
        <w:t xml:space="preserve">
      51. При ведении горных работ руководство организации выполняет требования по обеспечению радиационной безопасности персонала от природных источников излучения. Ожидаемые дозы облучения персонала, объем и периодичность радиационного контроля, а также меры радиационной защиты определяются проектной документацией. </w:t>
      </w:r>
    </w:p>
    <w:bookmarkEnd w:id="126"/>
    <w:bookmarkStart w:name="z130" w:id="127"/>
    <w:p>
      <w:pPr>
        <w:spacing w:after="0"/>
        <w:ind w:left="0"/>
        <w:jc w:val="left"/>
      </w:pPr>
      <w:r>
        <w:rPr>
          <w:rFonts w:ascii="Times New Roman"/>
          <w:b/>
          <w:i w:val="false"/>
          <w:color w:val="000000"/>
        </w:rPr>
        <w:t xml:space="preserve"> 6. Строительство открытым способом</w:t>
      </w:r>
    </w:p>
    <w:bookmarkEnd w:id="127"/>
    <w:bookmarkStart w:name="z131" w:id="128"/>
    <w:p>
      <w:pPr>
        <w:spacing w:after="0"/>
        <w:ind w:left="0"/>
        <w:jc w:val="both"/>
      </w:pPr>
      <w:r>
        <w:rPr>
          <w:rFonts w:ascii="Times New Roman"/>
          <w:b w:val="false"/>
          <w:i w:val="false"/>
          <w:color w:val="000000"/>
          <w:sz w:val="28"/>
        </w:rPr>
        <w:t xml:space="preserve">
      52. Порядок производства земляных работ в котлованах, параметры котлованов, способ крепления бортов, меры для отвода ливневых поверхностных вод устанавливаются проектом. </w:t>
      </w:r>
    </w:p>
    <w:bookmarkEnd w:id="128"/>
    <w:bookmarkStart w:name="z132" w:id="129"/>
    <w:p>
      <w:pPr>
        <w:spacing w:after="0"/>
        <w:ind w:left="0"/>
        <w:jc w:val="both"/>
      </w:pPr>
      <w:r>
        <w:rPr>
          <w:rFonts w:ascii="Times New Roman"/>
          <w:b w:val="false"/>
          <w:i w:val="false"/>
          <w:color w:val="000000"/>
          <w:sz w:val="28"/>
        </w:rPr>
        <w:t xml:space="preserve">
      53. В случае обнаружения деформации строений, путей, сооружений, коммуникаций, работы прекращаются, люди выводятся из опасной зоны, предупреждается организация, в ведении которой находятся деформируемые сооружения, выставляются предупредительные сигналы. </w:t>
      </w:r>
    </w:p>
    <w:bookmarkEnd w:id="129"/>
    <w:bookmarkStart w:name="z133" w:id="130"/>
    <w:p>
      <w:pPr>
        <w:spacing w:after="0"/>
        <w:ind w:left="0"/>
        <w:jc w:val="both"/>
      </w:pPr>
      <w:r>
        <w:rPr>
          <w:rFonts w:ascii="Times New Roman"/>
          <w:b w:val="false"/>
          <w:i w:val="false"/>
          <w:color w:val="000000"/>
          <w:sz w:val="28"/>
        </w:rPr>
        <w:t xml:space="preserve">
      Возобновление работы возможно по указанию руководства строительной организации после обеспечения безопасных условий. </w:t>
      </w:r>
    </w:p>
    <w:bookmarkEnd w:id="130"/>
    <w:bookmarkStart w:name="z134" w:id="131"/>
    <w:p>
      <w:pPr>
        <w:spacing w:after="0"/>
        <w:ind w:left="0"/>
        <w:jc w:val="both"/>
      </w:pPr>
      <w:r>
        <w:rPr>
          <w:rFonts w:ascii="Times New Roman"/>
          <w:b w:val="false"/>
          <w:i w:val="false"/>
          <w:color w:val="000000"/>
          <w:sz w:val="28"/>
        </w:rPr>
        <w:t xml:space="preserve">
      54. При выполнении в непосредственной близости от котлованов и траншей объектов водопонижения, замораживания, забивки свай, шпунтовых ограждений, буровых скважин и других работ в проекте предусматриваются мероприятия по обеспечению сохранности бортов и дна котлована или траншеи, находящихся в зоне возможных деформаций под влиянием указанных работ. </w:t>
      </w:r>
    </w:p>
    <w:bookmarkEnd w:id="131"/>
    <w:bookmarkStart w:name="z135" w:id="132"/>
    <w:p>
      <w:pPr>
        <w:spacing w:after="0"/>
        <w:ind w:left="0"/>
        <w:jc w:val="both"/>
      </w:pPr>
      <w:r>
        <w:rPr>
          <w:rFonts w:ascii="Times New Roman"/>
          <w:b w:val="false"/>
          <w:i w:val="false"/>
          <w:color w:val="000000"/>
          <w:sz w:val="28"/>
        </w:rPr>
        <w:t xml:space="preserve">
      55. Съезды, транспортные бермы, рабочие площадки оборудуются предохранительными валами или отбойными брусами, исключающими падение автотранспорта. Высота и ширина предохранительного вала определяется проектом, но не менее 0,5 м. </w:t>
      </w:r>
    </w:p>
    <w:bookmarkEnd w:id="132"/>
    <w:bookmarkStart w:name="z136" w:id="133"/>
    <w:p>
      <w:pPr>
        <w:spacing w:after="0"/>
        <w:ind w:left="0"/>
        <w:jc w:val="both"/>
      </w:pPr>
      <w:r>
        <w:rPr>
          <w:rFonts w:ascii="Times New Roman"/>
          <w:b w:val="false"/>
          <w:i w:val="false"/>
          <w:color w:val="000000"/>
          <w:sz w:val="28"/>
        </w:rPr>
        <w:t xml:space="preserve">
      56. Спуск и подъем людей в котлован глубиной до 25 м осуществляется по лестницам, имеющим площадки не реже чем через 10 м. При глубине котлована более 25 м оборудуются людские (грузолюдские) подъемники. </w:t>
      </w:r>
    </w:p>
    <w:bookmarkEnd w:id="133"/>
    <w:bookmarkStart w:name="z137" w:id="134"/>
    <w:p>
      <w:pPr>
        <w:spacing w:after="0"/>
        <w:ind w:left="0"/>
        <w:jc w:val="both"/>
      </w:pPr>
      <w:r>
        <w:rPr>
          <w:rFonts w:ascii="Times New Roman"/>
          <w:b w:val="false"/>
          <w:i w:val="false"/>
          <w:color w:val="000000"/>
          <w:sz w:val="28"/>
        </w:rPr>
        <w:t xml:space="preserve">
      В траншеях и котлованах глубиной до 5 м для спуска и подъема людей допускается использовать переносные лестницы. </w:t>
      </w:r>
    </w:p>
    <w:bookmarkEnd w:id="134"/>
    <w:bookmarkStart w:name="z138" w:id="135"/>
    <w:p>
      <w:pPr>
        <w:spacing w:after="0"/>
        <w:ind w:left="0"/>
        <w:jc w:val="both"/>
      </w:pPr>
      <w:r>
        <w:rPr>
          <w:rFonts w:ascii="Times New Roman"/>
          <w:b w:val="false"/>
          <w:i w:val="false"/>
          <w:color w:val="000000"/>
          <w:sz w:val="28"/>
        </w:rPr>
        <w:t xml:space="preserve">
      57. Подъем и установка свай при наличии заселенных зданий в пределах опасной зоны допускаются при выполнении дополнительных мер безопасности, при выполнении грузоподъемных операций с использованием подъемного каната копра, второго страховочного каната и отдельной лебедки. </w:t>
      </w:r>
    </w:p>
    <w:bookmarkEnd w:id="135"/>
    <w:bookmarkStart w:name="z139" w:id="136"/>
    <w:p>
      <w:pPr>
        <w:spacing w:after="0"/>
        <w:ind w:left="0"/>
        <w:jc w:val="both"/>
      </w:pPr>
      <w:r>
        <w:rPr>
          <w:rFonts w:ascii="Times New Roman"/>
          <w:b w:val="false"/>
          <w:i w:val="false"/>
          <w:color w:val="000000"/>
          <w:sz w:val="28"/>
        </w:rPr>
        <w:t xml:space="preserve">
      58. До начала работ по разработке траншеи, ее устье бетонируется на глубину не менее 1,5 м. </w:t>
      </w:r>
    </w:p>
    <w:bookmarkEnd w:id="136"/>
    <w:bookmarkStart w:name="z140" w:id="137"/>
    <w:p>
      <w:pPr>
        <w:spacing w:after="0"/>
        <w:ind w:left="0"/>
        <w:jc w:val="both"/>
      </w:pPr>
      <w:r>
        <w:rPr>
          <w:rFonts w:ascii="Times New Roman"/>
          <w:b w:val="false"/>
          <w:i w:val="false"/>
          <w:color w:val="000000"/>
          <w:sz w:val="28"/>
        </w:rPr>
        <w:t xml:space="preserve">
      Траншея ограждается с двух сторон, для прохода людей через траншею оборудуются мостики шириной не менее 0,8 м с двухсторонними перилами высотой 1,1 м. </w:t>
      </w:r>
    </w:p>
    <w:bookmarkEnd w:id="137"/>
    <w:bookmarkStart w:name="z141" w:id="138"/>
    <w:p>
      <w:pPr>
        <w:spacing w:after="0"/>
        <w:ind w:left="0"/>
        <w:jc w:val="both"/>
      </w:pPr>
      <w:r>
        <w:rPr>
          <w:rFonts w:ascii="Times New Roman"/>
          <w:b w:val="false"/>
          <w:i w:val="false"/>
          <w:color w:val="000000"/>
          <w:sz w:val="28"/>
        </w:rPr>
        <w:t xml:space="preserve">
      59. Не допускается складирование материалов и оборудования на съездах и спусках в котлованы, на поясах, расстрелах крепи, а также на расстоянии от бровки котлована или траншеи ближе, чем высота складируемого оборудования или материалов плюс 1 м. </w:t>
      </w:r>
    </w:p>
    <w:bookmarkEnd w:id="138"/>
    <w:bookmarkStart w:name="z142" w:id="139"/>
    <w:p>
      <w:pPr>
        <w:spacing w:after="0"/>
        <w:ind w:left="0"/>
        <w:jc w:val="both"/>
      </w:pPr>
      <w:r>
        <w:rPr>
          <w:rFonts w:ascii="Times New Roman"/>
          <w:b w:val="false"/>
          <w:i w:val="false"/>
          <w:color w:val="000000"/>
          <w:sz w:val="28"/>
        </w:rPr>
        <w:t xml:space="preserve">
      60. При разработке котлованов с использованием щитов открытого типа размеры рабочей камеры для вывода щита на трассу, порядок разработки и крепление забоя, устройство опорной стенки, а также основания, укладка направляющих определяются проектом. </w:t>
      </w:r>
    </w:p>
    <w:bookmarkEnd w:id="139"/>
    <w:bookmarkStart w:name="z143" w:id="140"/>
    <w:p>
      <w:pPr>
        <w:spacing w:after="0"/>
        <w:ind w:left="0"/>
        <w:jc w:val="both"/>
      </w:pPr>
      <w:r>
        <w:rPr>
          <w:rFonts w:ascii="Times New Roman"/>
          <w:b w:val="false"/>
          <w:i w:val="false"/>
          <w:color w:val="000000"/>
          <w:sz w:val="28"/>
        </w:rPr>
        <w:t xml:space="preserve">
      При глубине заложения выработки, превышающей высоту щита, по всей его длине устанавливаются предохранительные металлические секции, выступающие над поверхностью земли не менее чем на 15 см. </w:t>
      </w:r>
    </w:p>
    <w:bookmarkEnd w:id="140"/>
    <w:bookmarkStart w:name="z144" w:id="141"/>
    <w:p>
      <w:pPr>
        <w:spacing w:after="0"/>
        <w:ind w:left="0"/>
        <w:jc w:val="left"/>
      </w:pPr>
      <w:r>
        <w:rPr>
          <w:rFonts w:ascii="Times New Roman"/>
          <w:b/>
          <w:i w:val="false"/>
          <w:color w:val="000000"/>
        </w:rPr>
        <w:t xml:space="preserve"> 7. Строительство подземным способом</w:t>
      </w:r>
      <w:r>
        <w:br/>
      </w:r>
      <w:r>
        <w:rPr>
          <w:rFonts w:ascii="Times New Roman"/>
          <w:b/>
          <w:i w:val="false"/>
          <w:color w:val="000000"/>
        </w:rPr>
        <w:t>7.1. Проходка подземных горных выработок</w:t>
      </w:r>
    </w:p>
    <w:bookmarkEnd w:id="141"/>
    <w:bookmarkStart w:name="z146" w:id="142"/>
    <w:p>
      <w:pPr>
        <w:spacing w:after="0"/>
        <w:ind w:left="0"/>
        <w:jc w:val="both"/>
      </w:pPr>
      <w:r>
        <w:rPr>
          <w:rFonts w:ascii="Times New Roman"/>
          <w:b w:val="false"/>
          <w:i w:val="false"/>
          <w:color w:val="000000"/>
          <w:sz w:val="28"/>
        </w:rPr>
        <w:t xml:space="preserve">
      61. До начала работ по проходке подземных выработок лица технического контроля и рабочие ознакомливаются с геологическими и гидрогеологическими условиями участка работ, с расположением существующих и ликвидированных подземных сооружений и коммуникаций, зданий и сооружений на поверхности, находящихся в зоне работ. </w:t>
      </w:r>
    </w:p>
    <w:bookmarkEnd w:id="142"/>
    <w:bookmarkStart w:name="z147" w:id="143"/>
    <w:p>
      <w:pPr>
        <w:spacing w:after="0"/>
        <w:ind w:left="0"/>
        <w:jc w:val="both"/>
      </w:pPr>
      <w:r>
        <w:rPr>
          <w:rFonts w:ascii="Times New Roman"/>
          <w:b w:val="false"/>
          <w:i w:val="false"/>
          <w:color w:val="000000"/>
          <w:sz w:val="28"/>
        </w:rPr>
        <w:t xml:space="preserve">
      62. Способы проходки и крепления подземных выработок, их параметры, площади обнажения определяются в проектах и паспортах крепления исходя из устойчивости горных пород, гидрогеологических и горнотехнических условий строительства. </w:t>
      </w:r>
    </w:p>
    <w:bookmarkEnd w:id="143"/>
    <w:bookmarkStart w:name="z148" w:id="144"/>
    <w:p>
      <w:pPr>
        <w:spacing w:after="0"/>
        <w:ind w:left="0"/>
        <w:jc w:val="both"/>
      </w:pPr>
      <w:r>
        <w:rPr>
          <w:rFonts w:ascii="Times New Roman"/>
          <w:b w:val="false"/>
          <w:i w:val="false"/>
          <w:color w:val="000000"/>
          <w:sz w:val="28"/>
        </w:rPr>
        <w:t xml:space="preserve">
      63. Проходка выработок в зонах геологических нарушений, на участках возможных прорывов воды, вблизи наземных или подземных сооружений и коммуникаций ведутся по проекту, предусматривающему: </w:t>
      </w:r>
    </w:p>
    <w:bookmarkEnd w:id="144"/>
    <w:bookmarkStart w:name="z149" w:id="145"/>
    <w:p>
      <w:pPr>
        <w:spacing w:after="0"/>
        <w:ind w:left="0"/>
        <w:jc w:val="both"/>
      </w:pPr>
      <w:r>
        <w:rPr>
          <w:rFonts w:ascii="Times New Roman"/>
          <w:b w:val="false"/>
          <w:i w:val="false"/>
          <w:color w:val="000000"/>
          <w:sz w:val="28"/>
        </w:rPr>
        <w:t xml:space="preserve">
      усиление наблюдений за геологическим строением горных пород, состоянием крепления, деформациями поверхности и сооружений; </w:t>
      </w:r>
    </w:p>
    <w:bookmarkEnd w:id="145"/>
    <w:bookmarkStart w:name="z150" w:id="146"/>
    <w:p>
      <w:pPr>
        <w:spacing w:after="0"/>
        <w:ind w:left="0"/>
        <w:jc w:val="both"/>
      </w:pPr>
      <w:r>
        <w:rPr>
          <w:rFonts w:ascii="Times New Roman"/>
          <w:b w:val="false"/>
          <w:i w:val="false"/>
          <w:color w:val="000000"/>
          <w:sz w:val="28"/>
        </w:rPr>
        <w:t xml:space="preserve">
      ежесменный учет водопритока, бурение опережающих скважин; </w:t>
      </w:r>
    </w:p>
    <w:bookmarkEnd w:id="146"/>
    <w:bookmarkStart w:name="z151" w:id="147"/>
    <w:p>
      <w:pPr>
        <w:spacing w:after="0"/>
        <w:ind w:left="0"/>
        <w:jc w:val="both"/>
      </w:pPr>
      <w:r>
        <w:rPr>
          <w:rFonts w:ascii="Times New Roman"/>
          <w:b w:val="false"/>
          <w:i w:val="false"/>
          <w:color w:val="000000"/>
          <w:sz w:val="28"/>
        </w:rPr>
        <w:t xml:space="preserve">
      сооружение помостов и настилов в верхней части выработок большого сечения, устройство перил в выработках малого сечения для аварийного выхода людей; </w:t>
      </w:r>
    </w:p>
    <w:bookmarkEnd w:id="147"/>
    <w:bookmarkStart w:name="z152" w:id="148"/>
    <w:p>
      <w:pPr>
        <w:spacing w:after="0"/>
        <w:ind w:left="0"/>
        <w:jc w:val="both"/>
      </w:pPr>
      <w:r>
        <w:rPr>
          <w:rFonts w:ascii="Times New Roman"/>
          <w:b w:val="false"/>
          <w:i w:val="false"/>
          <w:color w:val="000000"/>
          <w:sz w:val="28"/>
        </w:rPr>
        <w:t xml:space="preserve">
      устройство водоупорных арок по периметру выработок и предохранительных водонепроницаемых перемычек в них. </w:t>
      </w:r>
    </w:p>
    <w:bookmarkEnd w:id="148"/>
    <w:bookmarkStart w:name="z153" w:id="149"/>
    <w:p>
      <w:pPr>
        <w:spacing w:after="0"/>
        <w:ind w:left="0"/>
        <w:jc w:val="both"/>
      </w:pPr>
      <w:r>
        <w:rPr>
          <w:rFonts w:ascii="Times New Roman"/>
          <w:b w:val="false"/>
          <w:i w:val="false"/>
          <w:color w:val="000000"/>
          <w:sz w:val="28"/>
        </w:rPr>
        <w:t xml:space="preserve">
      64. При проведении выработок встречными или сближающимися забоями без применения взрывных работ, а также при приближении к ранее пройденным выработкам, начиная с расстояния между ними менее полутора диаметров (высоты) выработки, горнопроходческие работы ведутся по единому согласованному графику, утвержденному техническим руководителем организации. При сокращении расстояния до величины высоты забоя, работы ведутся только со стороны одной из выработок. </w:t>
      </w:r>
    </w:p>
    <w:bookmarkEnd w:id="149"/>
    <w:bookmarkStart w:name="z154" w:id="150"/>
    <w:p>
      <w:pPr>
        <w:spacing w:after="0"/>
        <w:ind w:left="0"/>
        <w:jc w:val="both"/>
      </w:pPr>
      <w:r>
        <w:rPr>
          <w:rFonts w:ascii="Times New Roman"/>
          <w:b w:val="false"/>
          <w:i w:val="false"/>
          <w:color w:val="000000"/>
          <w:sz w:val="28"/>
        </w:rPr>
        <w:t xml:space="preserve">
      65. В выработках высотой более 4 м для оборки породы и осмотра забоев применяется выдвижные подмости или самоходные агрегаты. </w:t>
      </w:r>
    </w:p>
    <w:bookmarkEnd w:id="150"/>
    <w:bookmarkStart w:name="z155" w:id="151"/>
    <w:p>
      <w:pPr>
        <w:spacing w:after="0"/>
        <w:ind w:left="0"/>
        <w:jc w:val="both"/>
      </w:pPr>
      <w:r>
        <w:rPr>
          <w:rFonts w:ascii="Times New Roman"/>
          <w:b w:val="false"/>
          <w:i w:val="false"/>
          <w:color w:val="000000"/>
          <w:sz w:val="28"/>
        </w:rPr>
        <w:t xml:space="preserve">
      66. Устья вертикальных и наклонных стволов шахт, шурфов и штолен оборудуются устройствами, исключающими проникновение поверхностных вод в горные выработки. </w:t>
      </w:r>
    </w:p>
    <w:bookmarkEnd w:id="151"/>
    <w:bookmarkStart w:name="z156" w:id="152"/>
    <w:p>
      <w:pPr>
        <w:spacing w:after="0"/>
        <w:ind w:left="0"/>
        <w:jc w:val="both"/>
      </w:pPr>
      <w:r>
        <w:rPr>
          <w:rFonts w:ascii="Times New Roman"/>
          <w:b w:val="false"/>
          <w:i w:val="false"/>
          <w:color w:val="000000"/>
          <w:sz w:val="28"/>
        </w:rPr>
        <w:t xml:space="preserve">
      67. Свободный проход для людей устраивается с одной стороны и имеет высоту не менее 1,8 м, ширина прохода для людей не менее 0,7 м. </w:t>
      </w:r>
    </w:p>
    <w:bookmarkEnd w:id="152"/>
    <w:bookmarkStart w:name="z157" w:id="153"/>
    <w:p>
      <w:pPr>
        <w:spacing w:after="0"/>
        <w:ind w:left="0"/>
        <w:jc w:val="both"/>
      </w:pPr>
      <w:r>
        <w:rPr>
          <w:rFonts w:ascii="Times New Roman"/>
          <w:b w:val="false"/>
          <w:i w:val="false"/>
          <w:color w:val="000000"/>
          <w:sz w:val="28"/>
        </w:rPr>
        <w:t xml:space="preserve">
      68. Воздуховоды, трубы сжатого воздуха, водоотливные трубы, кабели и другие обустройства в выработках располагаются так, чтобы они не препятствовали движению подвижного состава, перемещению материалов, оборудования и передвижению людей. </w:t>
      </w:r>
    </w:p>
    <w:bookmarkEnd w:id="153"/>
    <w:bookmarkStart w:name="z158" w:id="154"/>
    <w:p>
      <w:pPr>
        <w:spacing w:after="0"/>
        <w:ind w:left="0"/>
        <w:jc w:val="both"/>
      </w:pPr>
      <w:r>
        <w:rPr>
          <w:rFonts w:ascii="Times New Roman"/>
          <w:b w:val="false"/>
          <w:i w:val="false"/>
          <w:color w:val="000000"/>
          <w:sz w:val="28"/>
        </w:rPr>
        <w:t xml:space="preserve">
      69. Проходка выработок околоствольного двора начинается после окончания возведения обделки ствола и оборудования его клетьевым подъемом. Допускается проходка рассечек из ствола с использованием бадьевого подъема на длину не более 20 метров. </w:t>
      </w:r>
    </w:p>
    <w:bookmarkEnd w:id="154"/>
    <w:bookmarkStart w:name="z159" w:id="155"/>
    <w:p>
      <w:pPr>
        <w:spacing w:after="0"/>
        <w:ind w:left="0"/>
        <w:jc w:val="both"/>
      </w:pPr>
      <w:r>
        <w:rPr>
          <w:rFonts w:ascii="Times New Roman"/>
          <w:b w:val="false"/>
          <w:i w:val="false"/>
          <w:color w:val="000000"/>
          <w:sz w:val="28"/>
        </w:rPr>
        <w:t xml:space="preserve">
      70. Бурение шпуров в подземных выработках производится в соответствии с паспортом буровзрывных работ, утвержденным техническим руководителем организации. </w:t>
      </w:r>
    </w:p>
    <w:bookmarkEnd w:id="155"/>
    <w:bookmarkStart w:name="z160" w:id="156"/>
    <w:p>
      <w:pPr>
        <w:spacing w:after="0"/>
        <w:ind w:left="0"/>
        <w:jc w:val="both"/>
      </w:pPr>
      <w:r>
        <w:rPr>
          <w:rFonts w:ascii="Times New Roman"/>
          <w:b w:val="false"/>
          <w:i w:val="false"/>
          <w:color w:val="000000"/>
          <w:sz w:val="28"/>
        </w:rPr>
        <w:t xml:space="preserve">
      Бурение шпуров, расположенных на высоте более 1,3 м от подошвы забоя должно производиться с применением специальных поддерживающих приспособлений или подмостей. </w:t>
      </w:r>
    </w:p>
    <w:bookmarkEnd w:id="156"/>
    <w:bookmarkStart w:name="z161" w:id="157"/>
    <w:p>
      <w:pPr>
        <w:spacing w:after="0"/>
        <w:ind w:left="0"/>
        <w:jc w:val="both"/>
      </w:pPr>
      <w:r>
        <w:rPr>
          <w:rFonts w:ascii="Times New Roman"/>
          <w:b w:val="false"/>
          <w:i w:val="false"/>
          <w:color w:val="000000"/>
          <w:sz w:val="28"/>
        </w:rPr>
        <w:t xml:space="preserve">
      71. Доставка (буксировка) породопогрузочных машин по выработкам производится на жесткой сцепке. </w:t>
      </w:r>
    </w:p>
    <w:bookmarkEnd w:id="157"/>
    <w:bookmarkStart w:name="z162" w:id="158"/>
    <w:p>
      <w:pPr>
        <w:spacing w:after="0"/>
        <w:ind w:left="0"/>
        <w:jc w:val="both"/>
      </w:pPr>
      <w:r>
        <w:rPr>
          <w:rFonts w:ascii="Times New Roman"/>
          <w:b w:val="false"/>
          <w:i w:val="false"/>
          <w:color w:val="000000"/>
          <w:sz w:val="28"/>
        </w:rPr>
        <w:t xml:space="preserve">
      72. По окончании работ погрузочная машина (экскаватор) транспортируется в безопасное место, погрузочные органы опускаются вниз до упора и отключается питающий кабель. </w:t>
      </w:r>
    </w:p>
    <w:bookmarkEnd w:id="158"/>
    <w:bookmarkStart w:name="z163" w:id="159"/>
    <w:p>
      <w:pPr>
        <w:spacing w:after="0"/>
        <w:ind w:left="0"/>
        <w:jc w:val="both"/>
      </w:pPr>
      <w:r>
        <w:rPr>
          <w:rFonts w:ascii="Times New Roman"/>
          <w:b w:val="false"/>
          <w:i w:val="false"/>
          <w:color w:val="000000"/>
          <w:sz w:val="28"/>
        </w:rPr>
        <w:t xml:space="preserve">
      73. Крепь выработки расклинивается по ее контуру, пустоты между крепью и поверхностью выработки забучиваются. Не допускается забучивать пустоты деревом или другими сгораемыми материалами. </w:t>
      </w:r>
    </w:p>
    <w:bookmarkEnd w:id="159"/>
    <w:bookmarkStart w:name="z164" w:id="160"/>
    <w:p>
      <w:pPr>
        <w:spacing w:after="0"/>
        <w:ind w:left="0"/>
        <w:jc w:val="both"/>
      </w:pPr>
      <w:r>
        <w:rPr>
          <w:rFonts w:ascii="Times New Roman"/>
          <w:b w:val="false"/>
          <w:i w:val="false"/>
          <w:color w:val="000000"/>
          <w:sz w:val="28"/>
        </w:rPr>
        <w:t xml:space="preserve">
      74. В неустойчивых породах, требующих поддержания массива, проходка выработок производится с применением специальных способов или механизированных проходческих комплексов (щитов). </w:t>
      </w:r>
    </w:p>
    <w:bookmarkEnd w:id="160"/>
    <w:bookmarkStart w:name="z165" w:id="161"/>
    <w:p>
      <w:pPr>
        <w:spacing w:after="0"/>
        <w:ind w:left="0"/>
        <w:jc w:val="both"/>
      </w:pPr>
      <w:r>
        <w:rPr>
          <w:rFonts w:ascii="Times New Roman"/>
          <w:b w:val="false"/>
          <w:i w:val="false"/>
          <w:color w:val="000000"/>
          <w:sz w:val="28"/>
        </w:rPr>
        <w:t xml:space="preserve">
      75. Рабочее место машиниста механизированного щита оборудуется световой и звуковой сигнализацией, соединенной со всеми механизмами технологического комплекса. </w:t>
      </w:r>
    </w:p>
    <w:bookmarkEnd w:id="161"/>
    <w:bookmarkStart w:name="z166" w:id="162"/>
    <w:p>
      <w:pPr>
        <w:spacing w:after="0"/>
        <w:ind w:left="0"/>
        <w:jc w:val="both"/>
      </w:pPr>
      <w:r>
        <w:rPr>
          <w:rFonts w:ascii="Times New Roman"/>
          <w:b w:val="false"/>
          <w:i w:val="false"/>
          <w:color w:val="000000"/>
          <w:sz w:val="28"/>
        </w:rPr>
        <w:t xml:space="preserve">
      76. В неустойчивых породах разработка забоя на полный профиль под установку прорезных колец осуществляется заходками на длину не более одного кольца сборной обделки. </w:t>
      </w:r>
    </w:p>
    <w:bookmarkEnd w:id="162"/>
    <w:bookmarkStart w:name="z167" w:id="163"/>
    <w:p>
      <w:pPr>
        <w:spacing w:after="0"/>
        <w:ind w:left="0"/>
        <w:jc w:val="both"/>
      </w:pPr>
      <w:r>
        <w:rPr>
          <w:rFonts w:ascii="Times New Roman"/>
          <w:b w:val="false"/>
          <w:i w:val="false"/>
          <w:color w:val="000000"/>
          <w:sz w:val="28"/>
        </w:rPr>
        <w:t xml:space="preserve">
      77. При проходке тоннелей щитами, оборудованными горизонтальными рассекающими площадками, в случае резкого уменьшения угла естественного откоса породы на рассекающих площадках, работы останавливаются для принятия мер против чрезмерного выпуска грунта. </w:t>
      </w:r>
    </w:p>
    <w:bookmarkEnd w:id="163"/>
    <w:bookmarkStart w:name="z168" w:id="164"/>
    <w:p>
      <w:pPr>
        <w:spacing w:after="0"/>
        <w:ind w:left="0"/>
        <w:jc w:val="both"/>
      </w:pPr>
      <w:r>
        <w:rPr>
          <w:rFonts w:ascii="Times New Roman"/>
          <w:b w:val="false"/>
          <w:i w:val="false"/>
          <w:color w:val="000000"/>
          <w:sz w:val="28"/>
        </w:rPr>
        <w:t xml:space="preserve">
      78. Не допускается нахождение людей в зоне работы исполнительного органа щита, под работающим конвейером, у его разгрузочной и поворотной части. </w:t>
      </w:r>
    </w:p>
    <w:bookmarkEnd w:id="164"/>
    <w:bookmarkStart w:name="z169" w:id="165"/>
    <w:p>
      <w:pPr>
        <w:spacing w:after="0"/>
        <w:ind w:left="0"/>
        <w:jc w:val="both"/>
      </w:pPr>
      <w:r>
        <w:rPr>
          <w:rFonts w:ascii="Times New Roman"/>
          <w:b w:val="false"/>
          <w:i w:val="false"/>
          <w:color w:val="000000"/>
          <w:sz w:val="28"/>
        </w:rPr>
        <w:t xml:space="preserve">
      79. При осмотре забоя, ремонте щита и приводов все двигатели обесточиваются, а на пульте управления вывешивается плакат "Не включать - работают люди!". </w:t>
      </w:r>
    </w:p>
    <w:bookmarkEnd w:id="165"/>
    <w:bookmarkStart w:name="z170" w:id="166"/>
    <w:p>
      <w:pPr>
        <w:spacing w:after="0"/>
        <w:ind w:left="0"/>
        <w:jc w:val="both"/>
      </w:pPr>
      <w:r>
        <w:rPr>
          <w:rFonts w:ascii="Times New Roman"/>
          <w:b w:val="false"/>
          <w:i w:val="false"/>
          <w:color w:val="000000"/>
          <w:sz w:val="28"/>
        </w:rPr>
        <w:t xml:space="preserve">
      80. При остановках механизированного щита на срок более смены забой закрепляется. </w:t>
      </w:r>
    </w:p>
    <w:bookmarkEnd w:id="166"/>
    <w:bookmarkStart w:name="z171" w:id="167"/>
    <w:p>
      <w:pPr>
        <w:spacing w:after="0"/>
        <w:ind w:left="0"/>
        <w:jc w:val="both"/>
      </w:pPr>
      <w:r>
        <w:rPr>
          <w:rFonts w:ascii="Times New Roman"/>
          <w:b w:val="false"/>
          <w:i w:val="false"/>
          <w:color w:val="000000"/>
          <w:sz w:val="28"/>
        </w:rPr>
        <w:t xml:space="preserve">
      81. Монтаж тоннельной обделки из тюбингов и блоков выполняется с применением механических укладчиков. </w:t>
      </w:r>
    </w:p>
    <w:bookmarkEnd w:id="167"/>
    <w:bookmarkStart w:name="z172" w:id="168"/>
    <w:p>
      <w:pPr>
        <w:spacing w:after="0"/>
        <w:ind w:left="0"/>
        <w:jc w:val="both"/>
      </w:pPr>
      <w:r>
        <w:rPr>
          <w:rFonts w:ascii="Times New Roman"/>
          <w:b w:val="false"/>
          <w:i w:val="false"/>
          <w:color w:val="000000"/>
          <w:sz w:val="28"/>
        </w:rPr>
        <w:t xml:space="preserve">
      82. Все работы по монтажу сборной обделки производятся под защитой выдвижного козырька укладчика или временной крепи. </w:t>
      </w:r>
    </w:p>
    <w:bookmarkEnd w:id="168"/>
    <w:bookmarkStart w:name="z173" w:id="169"/>
    <w:p>
      <w:pPr>
        <w:spacing w:after="0"/>
        <w:ind w:left="0"/>
        <w:jc w:val="both"/>
      </w:pPr>
      <w:r>
        <w:rPr>
          <w:rFonts w:ascii="Times New Roman"/>
          <w:b w:val="false"/>
          <w:i w:val="false"/>
          <w:color w:val="000000"/>
          <w:sz w:val="28"/>
        </w:rPr>
        <w:t xml:space="preserve">
      83. При выполнении монтажных работ не допускается убирать из-под монтируемых элементов обделки выдвижные балки укладчика до полного замыкания кольца сборной обделки. Поддерживающие обделку балки убираются перед передвижением укладчика сборной обделки. </w:t>
      </w:r>
    </w:p>
    <w:bookmarkEnd w:id="169"/>
    <w:bookmarkStart w:name="z174" w:id="170"/>
    <w:p>
      <w:pPr>
        <w:spacing w:after="0"/>
        <w:ind w:left="0"/>
        <w:jc w:val="both"/>
      </w:pPr>
      <w:r>
        <w:rPr>
          <w:rFonts w:ascii="Times New Roman"/>
          <w:b w:val="false"/>
          <w:i w:val="false"/>
          <w:color w:val="000000"/>
          <w:sz w:val="28"/>
        </w:rPr>
        <w:t xml:space="preserve">
      84. При подъеме и установке тюбингов с помощью лебедок проектом определяются схемы установки и крепления монтажных лебедок, монтажа и строповки тюбингов (блоков) каждого типа, обозначаются места прикрепления карабинов предохранительных поясов и безопасные места нахождения людей при производстве работ. </w:t>
      </w:r>
    </w:p>
    <w:bookmarkEnd w:id="170"/>
    <w:bookmarkStart w:name="z175" w:id="171"/>
    <w:p>
      <w:pPr>
        <w:spacing w:after="0"/>
        <w:ind w:left="0"/>
        <w:jc w:val="both"/>
      </w:pPr>
      <w:r>
        <w:rPr>
          <w:rFonts w:ascii="Times New Roman"/>
          <w:b w:val="false"/>
          <w:i w:val="false"/>
          <w:color w:val="000000"/>
          <w:sz w:val="28"/>
        </w:rPr>
        <w:t xml:space="preserve">
      При этом: </w:t>
      </w:r>
    </w:p>
    <w:bookmarkEnd w:id="171"/>
    <w:bookmarkStart w:name="z176" w:id="172"/>
    <w:p>
      <w:pPr>
        <w:spacing w:after="0"/>
        <w:ind w:left="0"/>
        <w:jc w:val="both"/>
      </w:pPr>
      <w:r>
        <w:rPr>
          <w:rFonts w:ascii="Times New Roman"/>
          <w:b w:val="false"/>
          <w:i w:val="false"/>
          <w:color w:val="000000"/>
          <w:sz w:val="28"/>
        </w:rPr>
        <w:t xml:space="preserve">
      монтаж производится с применением не менее двух лебедок (подъемной и оттягивающей); </w:t>
      </w:r>
    </w:p>
    <w:bookmarkEnd w:id="172"/>
    <w:bookmarkStart w:name="z177" w:id="173"/>
    <w:p>
      <w:pPr>
        <w:spacing w:after="0"/>
        <w:ind w:left="0"/>
        <w:jc w:val="both"/>
      </w:pPr>
      <w:r>
        <w:rPr>
          <w:rFonts w:ascii="Times New Roman"/>
          <w:b w:val="false"/>
          <w:i w:val="false"/>
          <w:color w:val="000000"/>
          <w:sz w:val="28"/>
        </w:rPr>
        <w:t xml:space="preserve">
      монтажные лебедки располагаются по горизонтали от поднимаемого груза на расстоянии от 5 до 15 м; </w:t>
      </w:r>
    </w:p>
    <w:bookmarkEnd w:id="173"/>
    <w:bookmarkStart w:name="z178" w:id="174"/>
    <w:p>
      <w:pPr>
        <w:spacing w:after="0"/>
        <w:ind w:left="0"/>
        <w:jc w:val="both"/>
      </w:pPr>
      <w:r>
        <w:rPr>
          <w:rFonts w:ascii="Times New Roman"/>
          <w:b w:val="false"/>
          <w:i w:val="false"/>
          <w:color w:val="000000"/>
          <w:sz w:val="28"/>
        </w:rPr>
        <w:t xml:space="preserve">
      не допускается перецеплять тюбинги (блоки) в приподнятом состоянии с каната одной лебедки на канат другой. </w:t>
      </w:r>
    </w:p>
    <w:bookmarkEnd w:id="174"/>
    <w:bookmarkStart w:name="z179" w:id="175"/>
    <w:p>
      <w:pPr>
        <w:spacing w:after="0"/>
        <w:ind w:left="0"/>
        <w:jc w:val="both"/>
      </w:pPr>
      <w:r>
        <w:rPr>
          <w:rFonts w:ascii="Times New Roman"/>
          <w:b w:val="false"/>
          <w:i w:val="false"/>
          <w:color w:val="000000"/>
          <w:sz w:val="28"/>
        </w:rPr>
        <w:t xml:space="preserve">
      85. При демонтаже элементов сборной обделки: </w:t>
      </w:r>
    </w:p>
    <w:bookmarkEnd w:id="175"/>
    <w:bookmarkStart w:name="z180" w:id="176"/>
    <w:p>
      <w:pPr>
        <w:spacing w:after="0"/>
        <w:ind w:left="0"/>
        <w:jc w:val="both"/>
      </w:pPr>
      <w:r>
        <w:rPr>
          <w:rFonts w:ascii="Times New Roman"/>
          <w:b w:val="false"/>
          <w:i w:val="false"/>
          <w:color w:val="000000"/>
          <w:sz w:val="28"/>
        </w:rPr>
        <w:t xml:space="preserve">
      не допускается ослаблять крепежные соединения и демонтировать одновременно более одного элемента в кольце обделки; </w:t>
      </w:r>
    </w:p>
    <w:bookmarkEnd w:id="176"/>
    <w:bookmarkStart w:name="z181" w:id="177"/>
    <w:p>
      <w:pPr>
        <w:spacing w:after="0"/>
        <w:ind w:left="0"/>
        <w:jc w:val="both"/>
      </w:pPr>
      <w:r>
        <w:rPr>
          <w:rFonts w:ascii="Times New Roman"/>
          <w:b w:val="false"/>
          <w:i w:val="false"/>
          <w:color w:val="000000"/>
          <w:sz w:val="28"/>
        </w:rPr>
        <w:t xml:space="preserve">
      демонтаж производится сверху вниз по периметру сечения тоннеля. Частичный демонтаж отдельных блоков может осуществляться по отдельному проекту; </w:t>
      </w:r>
    </w:p>
    <w:bookmarkEnd w:id="177"/>
    <w:bookmarkStart w:name="z182" w:id="178"/>
    <w:p>
      <w:pPr>
        <w:spacing w:after="0"/>
        <w:ind w:left="0"/>
        <w:jc w:val="both"/>
      </w:pPr>
      <w:r>
        <w:rPr>
          <w:rFonts w:ascii="Times New Roman"/>
          <w:b w:val="false"/>
          <w:i w:val="false"/>
          <w:color w:val="000000"/>
          <w:sz w:val="28"/>
        </w:rPr>
        <w:t xml:space="preserve">
      демонтируемый элемент до ослабления крепежных соединений закрепляется канатом второй лебедки или страховочными стропами к устойчивым элементам обделки; </w:t>
      </w:r>
    </w:p>
    <w:bookmarkEnd w:id="178"/>
    <w:bookmarkStart w:name="z183" w:id="179"/>
    <w:p>
      <w:pPr>
        <w:spacing w:after="0"/>
        <w:ind w:left="0"/>
        <w:jc w:val="both"/>
      </w:pPr>
      <w:r>
        <w:rPr>
          <w:rFonts w:ascii="Times New Roman"/>
          <w:b w:val="false"/>
          <w:i w:val="false"/>
          <w:color w:val="000000"/>
          <w:sz w:val="28"/>
        </w:rPr>
        <w:t xml:space="preserve">
      после снятия элемента обделки обнаженная порода закрепляется согласно паспорту крепления; </w:t>
      </w:r>
    </w:p>
    <w:bookmarkEnd w:id="179"/>
    <w:bookmarkStart w:name="z184" w:id="180"/>
    <w:p>
      <w:pPr>
        <w:spacing w:after="0"/>
        <w:ind w:left="0"/>
        <w:jc w:val="both"/>
      </w:pPr>
      <w:r>
        <w:rPr>
          <w:rFonts w:ascii="Times New Roman"/>
          <w:b w:val="false"/>
          <w:i w:val="false"/>
          <w:color w:val="000000"/>
          <w:sz w:val="28"/>
        </w:rPr>
        <w:t xml:space="preserve">
      применяемые лебедки размещаются на расстоянии от 10 до 25 м от демонтируемого элемента обделки. </w:t>
      </w:r>
    </w:p>
    <w:bookmarkEnd w:id="180"/>
    <w:bookmarkStart w:name="z185" w:id="181"/>
    <w:p>
      <w:pPr>
        <w:spacing w:after="0"/>
        <w:ind w:left="0"/>
        <w:jc w:val="both"/>
      </w:pPr>
      <w:r>
        <w:rPr>
          <w:rFonts w:ascii="Times New Roman"/>
          <w:b w:val="false"/>
          <w:i w:val="false"/>
          <w:color w:val="000000"/>
          <w:sz w:val="28"/>
        </w:rPr>
        <w:t xml:space="preserve">
      86. Для перемещения передвижных опалубок применяются лебедки, обеспечивающие плавность перемещения и равномерность натяжения канатов. Допускается перемещение передвижных опалубок на жесткой сцепке с помощью самоходных механизмов. Все виды передвижных опалубок имеют противоугонные захваты или стопоры. </w:t>
      </w:r>
    </w:p>
    <w:bookmarkEnd w:id="181"/>
    <w:bookmarkStart w:name="z186" w:id="182"/>
    <w:p>
      <w:pPr>
        <w:spacing w:after="0"/>
        <w:ind w:left="0"/>
        <w:jc w:val="both"/>
      </w:pPr>
      <w:r>
        <w:rPr>
          <w:rFonts w:ascii="Times New Roman"/>
          <w:b w:val="false"/>
          <w:i w:val="false"/>
          <w:color w:val="000000"/>
          <w:sz w:val="28"/>
        </w:rPr>
        <w:t xml:space="preserve">
      87. При подаче бетонной смеси бетононасосом пневмобетоноукладчика: </w:t>
      </w:r>
    </w:p>
    <w:bookmarkEnd w:id="182"/>
    <w:bookmarkStart w:name="z187" w:id="183"/>
    <w:p>
      <w:pPr>
        <w:spacing w:after="0"/>
        <w:ind w:left="0"/>
        <w:jc w:val="both"/>
      </w:pPr>
      <w:r>
        <w:rPr>
          <w:rFonts w:ascii="Times New Roman"/>
          <w:b w:val="false"/>
          <w:i w:val="false"/>
          <w:color w:val="000000"/>
          <w:sz w:val="28"/>
        </w:rPr>
        <w:t xml:space="preserve">
      после каждого монтажа испытывать бетоновод гидравлическим давлением в 1,5 раза превышающим рабочее; </w:t>
      </w:r>
    </w:p>
    <w:bookmarkEnd w:id="183"/>
    <w:bookmarkStart w:name="z188" w:id="184"/>
    <w:p>
      <w:pPr>
        <w:spacing w:after="0"/>
        <w:ind w:left="0"/>
        <w:jc w:val="both"/>
      </w:pPr>
      <w:r>
        <w:rPr>
          <w:rFonts w:ascii="Times New Roman"/>
          <w:b w:val="false"/>
          <w:i w:val="false"/>
          <w:color w:val="000000"/>
          <w:sz w:val="28"/>
        </w:rPr>
        <w:t xml:space="preserve">
      обеспечить место ведения работ по укладке бетонной смеси двусторонней сигнализацией; </w:t>
      </w:r>
    </w:p>
    <w:bookmarkEnd w:id="184"/>
    <w:bookmarkStart w:name="z189" w:id="185"/>
    <w:p>
      <w:pPr>
        <w:spacing w:after="0"/>
        <w:ind w:left="0"/>
        <w:jc w:val="both"/>
      </w:pPr>
      <w:r>
        <w:rPr>
          <w:rFonts w:ascii="Times New Roman"/>
          <w:b w:val="false"/>
          <w:i w:val="false"/>
          <w:color w:val="000000"/>
          <w:sz w:val="28"/>
        </w:rPr>
        <w:t xml:space="preserve">
      установить у выходного отверстия бетоновода гаситель скорости. </w:t>
      </w:r>
    </w:p>
    <w:bookmarkEnd w:id="185"/>
    <w:bookmarkStart w:name="z190" w:id="186"/>
    <w:p>
      <w:pPr>
        <w:spacing w:after="0"/>
        <w:ind w:left="0"/>
        <w:jc w:val="both"/>
      </w:pPr>
      <w:r>
        <w:rPr>
          <w:rFonts w:ascii="Times New Roman"/>
          <w:b w:val="false"/>
          <w:i w:val="false"/>
          <w:color w:val="000000"/>
          <w:sz w:val="28"/>
        </w:rPr>
        <w:t xml:space="preserve">
      88. При возведении крепи из набрызгбетона не допускается: </w:t>
      </w:r>
    </w:p>
    <w:bookmarkEnd w:id="186"/>
    <w:bookmarkStart w:name="z191" w:id="187"/>
    <w:p>
      <w:pPr>
        <w:spacing w:after="0"/>
        <w:ind w:left="0"/>
        <w:jc w:val="both"/>
      </w:pPr>
      <w:r>
        <w:rPr>
          <w:rFonts w:ascii="Times New Roman"/>
          <w:b w:val="false"/>
          <w:i w:val="false"/>
          <w:color w:val="000000"/>
          <w:sz w:val="28"/>
        </w:rPr>
        <w:t xml:space="preserve">
      нахождение людей, не связанных с производством работ, на расстоянии менее 5 м от места работ; </w:t>
      </w:r>
    </w:p>
    <w:bookmarkEnd w:id="187"/>
    <w:bookmarkStart w:name="z192" w:id="188"/>
    <w:p>
      <w:pPr>
        <w:spacing w:after="0"/>
        <w:ind w:left="0"/>
        <w:jc w:val="both"/>
      </w:pPr>
      <w:r>
        <w:rPr>
          <w:rFonts w:ascii="Times New Roman"/>
          <w:b w:val="false"/>
          <w:i w:val="false"/>
          <w:color w:val="000000"/>
          <w:sz w:val="28"/>
        </w:rPr>
        <w:t xml:space="preserve">
      нахождение рабочих под сводом, покрытым свежеуложенными слоями набрызгбетона. </w:t>
      </w:r>
    </w:p>
    <w:bookmarkEnd w:id="188"/>
    <w:bookmarkStart w:name="z193" w:id="189"/>
    <w:p>
      <w:pPr>
        <w:spacing w:after="0"/>
        <w:ind w:left="0"/>
        <w:jc w:val="both"/>
      </w:pPr>
      <w:r>
        <w:rPr>
          <w:rFonts w:ascii="Times New Roman"/>
          <w:b w:val="false"/>
          <w:i w:val="false"/>
          <w:color w:val="000000"/>
          <w:sz w:val="28"/>
        </w:rPr>
        <w:t xml:space="preserve">
      89. При появлении трещин или отслоений в покрытии из набрызгбетона принимаются меры по усилению крепи на этом участке. </w:t>
      </w:r>
    </w:p>
    <w:bookmarkEnd w:id="189"/>
    <w:bookmarkStart w:name="z194" w:id="190"/>
    <w:p>
      <w:pPr>
        <w:spacing w:after="0"/>
        <w:ind w:left="0"/>
        <w:jc w:val="both"/>
      </w:pPr>
      <w:r>
        <w:rPr>
          <w:rFonts w:ascii="Times New Roman"/>
          <w:b w:val="false"/>
          <w:i w:val="false"/>
          <w:color w:val="000000"/>
          <w:sz w:val="28"/>
        </w:rPr>
        <w:t xml:space="preserve">
      90. При нагнетании раствора за обделку, укладке бетона все работы на высоте выполняются с подвесных или передвижных подмостей. </w:t>
      </w:r>
    </w:p>
    <w:bookmarkEnd w:id="190"/>
    <w:bookmarkStart w:name="z195" w:id="191"/>
    <w:p>
      <w:pPr>
        <w:spacing w:after="0"/>
        <w:ind w:left="0"/>
        <w:jc w:val="both"/>
      </w:pPr>
      <w:r>
        <w:rPr>
          <w:rFonts w:ascii="Times New Roman"/>
          <w:b w:val="false"/>
          <w:i w:val="false"/>
          <w:color w:val="000000"/>
          <w:sz w:val="28"/>
        </w:rPr>
        <w:t xml:space="preserve">
      91. При проходке наклонной выработки, работающие в забое защищаются от опасности обрыва сверху вагонеток и падения предметов двумя прочными заграждениями, одно устанавливается в устье выработки, другое - не далее 20 м от места работы. </w:t>
      </w:r>
    </w:p>
    <w:bookmarkEnd w:id="191"/>
    <w:bookmarkStart w:name="z196" w:id="192"/>
    <w:p>
      <w:pPr>
        <w:spacing w:after="0"/>
        <w:ind w:left="0"/>
        <w:jc w:val="both"/>
      </w:pPr>
      <w:r>
        <w:rPr>
          <w:rFonts w:ascii="Times New Roman"/>
          <w:b w:val="false"/>
          <w:i w:val="false"/>
          <w:color w:val="000000"/>
          <w:sz w:val="28"/>
        </w:rPr>
        <w:t xml:space="preserve">
      Входы в наклонные выработки ограждаются на высоту не менее 1 м. </w:t>
      </w:r>
    </w:p>
    <w:bookmarkEnd w:id="192"/>
    <w:bookmarkStart w:name="z197" w:id="193"/>
    <w:p>
      <w:pPr>
        <w:spacing w:after="0"/>
        <w:ind w:left="0"/>
        <w:jc w:val="both"/>
      </w:pPr>
      <w:r>
        <w:rPr>
          <w:rFonts w:ascii="Times New Roman"/>
          <w:b w:val="false"/>
          <w:i w:val="false"/>
          <w:color w:val="000000"/>
          <w:sz w:val="28"/>
        </w:rPr>
        <w:t xml:space="preserve">
      92. Наклонные выработки, оборудованные рельсовым транспортом, имеют отделения для прохода людей, расположенные выше наиболее выступающих частей подвижного состава. </w:t>
      </w:r>
    </w:p>
    <w:bookmarkEnd w:id="193"/>
    <w:bookmarkStart w:name="z198" w:id="194"/>
    <w:p>
      <w:pPr>
        <w:spacing w:after="0"/>
        <w:ind w:left="0"/>
        <w:jc w:val="both"/>
      </w:pPr>
      <w:r>
        <w:rPr>
          <w:rFonts w:ascii="Times New Roman"/>
          <w:b w:val="false"/>
          <w:i w:val="false"/>
          <w:color w:val="000000"/>
          <w:sz w:val="28"/>
        </w:rPr>
        <w:t xml:space="preserve">
      93. Восстающие выработки имеют отделение для прохода людей размером не менее 1,0 х 0,6 м. Отделения восстающих для перепуска породы перекрываются грохотными решетками с ячейками размером 0,3 х 0,3 м и оборудуются затворами шиберного или секторного типа на нижней штольне. </w:t>
      </w:r>
    </w:p>
    <w:bookmarkEnd w:id="194"/>
    <w:bookmarkStart w:name="z199" w:id="195"/>
    <w:p>
      <w:pPr>
        <w:spacing w:after="0"/>
        <w:ind w:left="0"/>
        <w:jc w:val="both"/>
      </w:pPr>
      <w:r>
        <w:rPr>
          <w:rFonts w:ascii="Times New Roman"/>
          <w:b w:val="false"/>
          <w:i w:val="false"/>
          <w:color w:val="000000"/>
          <w:sz w:val="28"/>
        </w:rPr>
        <w:t xml:space="preserve">
      94. При проходке ствола шахты устье ствола перекрывается прочной сплошной конструкцией и оборудуется открывающимися лядами, вокруг устья оставляется берма шириной не менее 1 м, обделка ствола возвышается над уровнем спланированной поверхности не менее чем на 0,5 м. </w:t>
      </w:r>
    </w:p>
    <w:bookmarkEnd w:id="195"/>
    <w:bookmarkStart w:name="z200" w:id="196"/>
    <w:p>
      <w:pPr>
        <w:spacing w:after="0"/>
        <w:ind w:left="0"/>
        <w:jc w:val="both"/>
      </w:pPr>
      <w:r>
        <w:rPr>
          <w:rFonts w:ascii="Times New Roman"/>
          <w:b w:val="false"/>
          <w:i w:val="false"/>
          <w:color w:val="000000"/>
          <w:sz w:val="28"/>
        </w:rPr>
        <w:t xml:space="preserve">
      До установки копра и устройства перекрытия устье обносится ограждением высотой не менее 1,2 м. </w:t>
      </w:r>
    </w:p>
    <w:bookmarkEnd w:id="196"/>
    <w:bookmarkStart w:name="z201" w:id="197"/>
    <w:p>
      <w:pPr>
        <w:spacing w:after="0"/>
        <w:ind w:left="0"/>
        <w:jc w:val="both"/>
      </w:pPr>
      <w:r>
        <w:rPr>
          <w:rFonts w:ascii="Times New Roman"/>
          <w:b w:val="false"/>
          <w:i w:val="false"/>
          <w:color w:val="000000"/>
          <w:sz w:val="28"/>
        </w:rPr>
        <w:t xml:space="preserve">
      95. Шахтные стволы и другие вертикальные выработки имеют лестничные отделения для прохода людей. Лестницы устанавливаются под углом 80 </w:t>
      </w:r>
      <w:r>
        <w:rPr>
          <w:rFonts w:ascii="Times New Roman"/>
          <w:b w:val="false"/>
          <w:i w:val="false"/>
          <w:color w:val="000000"/>
          <w:vertAlign w:val="superscript"/>
        </w:rPr>
        <w:t xml:space="preserve">о </w:t>
      </w:r>
      <w:r>
        <w:rPr>
          <w:rFonts w:ascii="Times New Roman"/>
          <w:b w:val="false"/>
          <w:i w:val="false"/>
          <w:color w:val="000000"/>
          <w:sz w:val="28"/>
        </w:rPr>
        <w:t xml:space="preserve">, с выступом над каждым полком на 1 м. Допускается устройство выше полка металлических скоб. </w:t>
      </w:r>
    </w:p>
    <w:bookmarkEnd w:id="197"/>
    <w:bookmarkStart w:name="z202" w:id="198"/>
    <w:p>
      <w:pPr>
        <w:spacing w:after="0"/>
        <w:ind w:left="0"/>
        <w:jc w:val="both"/>
      </w:pPr>
      <w:r>
        <w:rPr>
          <w:rFonts w:ascii="Times New Roman"/>
          <w:b w:val="false"/>
          <w:i w:val="false"/>
          <w:color w:val="000000"/>
          <w:sz w:val="28"/>
        </w:rPr>
        <w:t xml:space="preserve">
      Установка лестниц обеспечивает возможность свободного перемещения спасательных команд в респираторах. </w:t>
      </w:r>
    </w:p>
    <w:bookmarkEnd w:id="198"/>
    <w:bookmarkStart w:name="z203" w:id="199"/>
    <w:p>
      <w:pPr>
        <w:spacing w:after="0"/>
        <w:ind w:left="0"/>
        <w:jc w:val="both"/>
      </w:pPr>
      <w:r>
        <w:rPr>
          <w:rFonts w:ascii="Times New Roman"/>
          <w:b w:val="false"/>
          <w:i w:val="false"/>
          <w:color w:val="000000"/>
          <w:sz w:val="28"/>
        </w:rPr>
        <w:t xml:space="preserve">
      96. При проходке вертикальных выработок не допускается: </w:t>
      </w:r>
    </w:p>
    <w:bookmarkEnd w:id="199"/>
    <w:bookmarkStart w:name="z204" w:id="200"/>
    <w:p>
      <w:pPr>
        <w:spacing w:after="0"/>
        <w:ind w:left="0"/>
        <w:jc w:val="both"/>
      </w:pPr>
      <w:r>
        <w:rPr>
          <w:rFonts w:ascii="Times New Roman"/>
          <w:b w:val="false"/>
          <w:i w:val="false"/>
          <w:color w:val="000000"/>
          <w:sz w:val="28"/>
        </w:rPr>
        <w:t xml:space="preserve">
      одновременно выполнять работы на разных уровнях по высоте при отсутствии предохранительного полка; </w:t>
      </w:r>
    </w:p>
    <w:bookmarkEnd w:id="200"/>
    <w:bookmarkStart w:name="z205" w:id="201"/>
    <w:p>
      <w:pPr>
        <w:spacing w:after="0"/>
        <w:ind w:left="0"/>
        <w:jc w:val="both"/>
      </w:pPr>
      <w:r>
        <w:rPr>
          <w:rFonts w:ascii="Times New Roman"/>
          <w:b w:val="false"/>
          <w:i w:val="false"/>
          <w:color w:val="000000"/>
          <w:sz w:val="28"/>
        </w:rPr>
        <w:t xml:space="preserve">
      складировать породу, оборудование и материалы на перекрытии устья ствола и на подвесных полках; </w:t>
      </w:r>
    </w:p>
    <w:bookmarkEnd w:id="201"/>
    <w:bookmarkStart w:name="z206" w:id="202"/>
    <w:p>
      <w:pPr>
        <w:spacing w:after="0"/>
        <w:ind w:left="0"/>
        <w:jc w:val="both"/>
      </w:pPr>
      <w:r>
        <w:rPr>
          <w:rFonts w:ascii="Times New Roman"/>
          <w:b w:val="false"/>
          <w:i w:val="false"/>
          <w:color w:val="000000"/>
          <w:sz w:val="28"/>
        </w:rPr>
        <w:t xml:space="preserve">
      доставлять на рабочие места инструменты, крепежные детали без использования специально предназначенных для этих целей контейнеров; </w:t>
      </w:r>
    </w:p>
    <w:bookmarkEnd w:id="202"/>
    <w:bookmarkStart w:name="z207" w:id="203"/>
    <w:p>
      <w:pPr>
        <w:spacing w:after="0"/>
        <w:ind w:left="0"/>
        <w:jc w:val="both"/>
      </w:pPr>
      <w:r>
        <w:rPr>
          <w:rFonts w:ascii="Times New Roman"/>
          <w:b w:val="false"/>
          <w:i w:val="false"/>
          <w:color w:val="000000"/>
          <w:sz w:val="28"/>
        </w:rPr>
        <w:t xml:space="preserve">
      разбирать предохранительный полок до окончания рассечки околоствольного двора и проходки горизонтальных выработок на длину до 20 м. </w:t>
      </w:r>
    </w:p>
    <w:bookmarkEnd w:id="203"/>
    <w:bookmarkStart w:name="z208" w:id="204"/>
    <w:p>
      <w:pPr>
        <w:spacing w:after="0"/>
        <w:ind w:left="0"/>
        <w:jc w:val="both"/>
      </w:pPr>
      <w:r>
        <w:rPr>
          <w:rFonts w:ascii="Times New Roman"/>
          <w:b w:val="false"/>
          <w:i w:val="false"/>
          <w:color w:val="000000"/>
          <w:sz w:val="28"/>
        </w:rPr>
        <w:t xml:space="preserve">
      97. Проходка стволов с применением передвижных грузоподъемных машин производится с соблюдением дополнительных мер безопасности: </w:t>
      </w:r>
    </w:p>
    <w:bookmarkEnd w:id="204"/>
    <w:bookmarkStart w:name="z209" w:id="205"/>
    <w:p>
      <w:pPr>
        <w:spacing w:after="0"/>
        <w:ind w:left="0"/>
        <w:jc w:val="both"/>
      </w:pPr>
      <w:r>
        <w:rPr>
          <w:rFonts w:ascii="Times New Roman"/>
          <w:b w:val="false"/>
          <w:i w:val="false"/>
          <w:color w:val="000000"/>
          <w:sz w:val="28"/>
        </w:rPr>
        <w:t xml:space="preserve">
      места размещения грузоподъемных машин определяются проектом с учетом полноты обзора рабочей зоны и возможности маневрирования; </w:t>
      </w:r>
    </w:p>
    <w:bookmarkEnd w:id="205"/>
    <w:bookmarkStart w:name="z210" w:id="206"/>
    <w:p>
      <w:pPr>
        <w:spacing w:after="0"/>
        <w:ind w:left="0"/>
        <w:jc w:val="both"/>
      </w:pPr>
      <w:r>
        <w:rPr>
          <w:rFonts w:ascii="Times New Roman"/>
          <w:b w:val="false"/>
          <w:i w:val="false"/>
          <w:color w:val="000000"/>
          <w:sz w:val="28"/>
        </w:rPr>
        <w:t xml:space="preserve">
      между машинистом грузоподъемной машины и сигналистом у устья ствола устанавливается прямая связь; </w:t>
      </w:r>
    </w:p>
    <w:bookmarkEnd w:id="206"/>
    <w:bookmarkStart w:name="z211" w:id="207"/>
    <w:p>
      <w:pPr>
        <w:spacing w:after="0"/>
        <w:ind w:left="0"/>
        <w:jc w:val="both"/>
      </w:pPr>
      <w:r>
        <w:rPr>
          <w:rFonts w:ascii="Times New Roman"/>
          <w:b w:val="false"/>
          <w:i w:val="false"/>
          <w:color w:val="000000"/>
          <w:sz w:val="28"/>
        </w:rPr>
        <w:t xml:space="preserve">
      до начала подъема (спуска) груза люди, находящиеся в забое, выводятся в специально отведенное безопасное место; </w:t>
      </w:r>
    </w:p>
    <w:bookmarkEnd w:id="207"/>
    <w:bookmarkStart w:name="z212" w:id="208"/>
    <w:p>
      <w:pPr>
        <w:spacing w:after="0"/>
        <w:ind w:left="0"/>
        <w:jc w:val="both"/>
      </w:pPr>
      <w:r>
        <w:rPr>
          <w:rFonts w:ascii="Times New Roman"/>
          <w:b w:val="false"/>
          <w:i w:val="false"/>
          <w:color w:val="000000"/>
          <w:sz w:val="28"/>
        </w:rPr>
        <w:t xml:space="preserve">
      при уборке породы в забое с использованием крана, оборудованного грейфером, нахождение людей в забое не допускается. </w:t>
      </w:r>
    </w:p>
    <w:bookmarkEnd w:id="208"/>
    <w:bookmarkStart w:name="z213" w:id="209"/>
    <w:p>
      <w:pPr>
        <w:spacing w:after="0"/>
        <w:ind w:left="0"/>
        <w:jc w:val="both"/>
      </w:pPr>
      <w:r>
        <w:rPr>
          <w:rFonts w:ascii="Times New Roman"/>
          <w:b w:val="false"/>
          <w:i w:val="false"/>
          <w:color w:val="000000"/>
          <w:sz w:val="28"/>
        </w:rPr>
        <w:t xml:space="preserve">
      98. Проходка стволов шахт с применением опускной крепи производится по проекту, при отсутствии в пределах призмы обрушения зданий и сооружений. </w:t>
      </w:r>
    </w:p>
    <w:bookmarkEnd w:id="209"/>
    <w:bookmarkStart w:name="z214" w:id="210"/>
    <w:p>
      <w:pPr>
        <w:spacing w:after="0"/>
        <w:ind w:left="0"/>
        <w:jc w:val="both"/>
      </w:pPr>
      <w:r>
        <w:rPr>
          <w:rFonts w:ascii="Times New Roman"/>
          <w:b w:val="false"/>
          <w:i w:val="false"/>
          <w:color w:val="000000"/>
          <w:sz w:val="28"/>
        </w:rPr>
        <w:t xml:space="preserve">
      99. Работы по монтажу и демонтажу шаблонов, вибраторов и вибромолотов, сборке и погружению забивной или опускной крепи выполняются при следующих условиях: </w:t>
      </w:r>
    </w:p>
    <w:bookmarkEnd w:id="210"/>
    <w:bookmarkStart w:name="z215" w:id="211"/>
    <w:p>
      <w:pPr>
        <w:spacing w:after="0"/>
        <w:ind w:left="0"/>
        <w:jc w:val="both"/>
      </w:pPr>
      <w:r>
        <w:rPr>
          <w:rFonts w:ascii="Times New Roman"/>
          <w:b w:val="false"/>
          <w:i w:val="false"/>
          <w:color w:val="000000"/>
          <w:sz w:val="28"/>
        </w:rPr>
        <w:t xml:space="preserve">
      забивка шпунта производится с прочных и устойчивых подмостей, а монтаж опускной крепи - с подвесного полка, закрепленного на смонтированном кольце обделки; </w:t>
      </w:r>
    </w:p>
    <w:bookmarkEnd w:id="211"/>
    <w:bookmarkStart w:name="z216" w:id="212"/>
    <w:p>
      <w:pPr>
        <w:spacing w:after="0"/>
        <w:ind w:left="0"/>
        <w:jc w:val="both"/>
      </w:pPr>
      <w:r>
        <w:rPr>
          <w:rFonts w:ascii="Times New Roman"/>
          <w:b w:val="false"/>
          <w:i w:val="false"/>
          <w:color w:val="000000"/>
          <w:sz w:val="28"/>
        </w:rPr>
        <w:t xml:space="preserve">
      при погружении забивной крепи вибратор жестко закрепляется на шпунте; </w:t>
      </w:r>
    </w:p>
    <w:bookmarkEnd w:id="212"/>
    <w:bookmarkStart w:name="z217" w:id="213"/>
    <w:p>
      <w:pPr>
        <w:spacing w:after="0"/>
        <w:ind w:left="0"/>
        <w:jc w:val="both"/>
      </w:pPr>
      <w:r>
        <w:rPr>
          <w:rFonts w:ascii="Times New Roman"/>
          <w:b w:val="false"/>
          <w:i w:val="false"/>
          <w:color w:val="000000"/>
          <w:sz w:val="28"/>
        </w:rPr>
        <w:t xml:space="preserve">
      шпунт погружается с помощью вибраторов с применением направляющих рам; </w:t>
      </w:r>
    </w:p>
    <w:bookmarkEnd w:id="213"/>
    <w:bookmarkStart w:name="z218" w:id="214"/>
    <w:p>
      <w:pPr>
        <w:spacing w:after="0"/>
        <w:ind w:left="0"/>
        <w:jc w:val="both"/>
      </w:pPr>
      <w:r>
        <w:rPr>
          <w:rFonts w:ascii="Times New Roman"/>
          <w:b w:val="false"/>
          <w:i w:val="false"/>
          <w:color w:val="000000"/>
          <w:sz w:val="28"/>
        </w:rPr>
        <w:t xml:space="preserve">
      перед включением вибратора рабочие отводятся в безопасное место. </w:t>
      </w:r>
    </w:p>
    <w:bookmarkEnd w:id="214"/>
    <w:bookmarkStart w:name="z219" w:id="215"/>
    <w:p>
      <w:pPr>
        <w:spacing w:after="0"/>
        <w:ind w:left="0"/>
        <w:jc w:val="both"/>
      </w:pPr>
      <w:r>
        <w:rPr>
          <w:rFonts w:ascii="Times New Roman"/>
          <w:b w:val="false"/>
          <w:i w:val="false"/>
          <w:color w:val="000000"/>
          <w:sz w:val="28"/>
        </w:rPr>
        <w:t xml:space="preserve">
      100. К погружению крепи допускается приступать после заполнения тексотропным раствором зазора между опорным воротником и тюбинговой обделкой. Уровень раствора обеспечивается на 2 м выше подошвы опорного воротника. </w:t>
      </w:r>
    </w:p>
    <w:bookmarkEnd w:id="215"/>
    <w:bookmarkStart w:name="z220" w:id="216"/>
    <w:p>
      <w:pPr>
        <w:spacing w:after="0"/>
        <w:ind w:left="0"/>
        <w:jc w:val="both"/>
      </w:pPr>
      <w:r>
        <w:rPr>
          <w:rFonts w:ascii="Times New Roman"/>
          <w:b w:val="false"/>
          <w:i w:val="false"/>
          <w:color w:val="000000"/>
          <w:sz w:val="28"/>
        </w:rPr>
        <w:t xml:space="preserve">
      101. При проходке стволов в зоне обводненных, неустойчивых пород с гидравлическим пригрузом, погружение опускной крепи осуществляется по мере механизированной разработки забоя, выполняемой равномерно от центра ствола к стенкам с оставлением по периметру бермы шириной не менее 0,5 м вдоль ножа крепи. Уровень воды в стволе должен превышать отметку уровня напора водоносного горизонта плывуна не менее чем на 1 м. </w:t>
      </w:r>
    </w:p>
    <w:bookmarkEnd w:id="216"/>
    <w:bookmarkStart w:name="z221" w:id="217"/>
    <w:p>
      <w:pPr>
        <w:spacing w:after="0"/>
        <w:ind w:left="0"/>
        <w:jc w:val="both"/>
      </w:pPr>
      <w:r>
        <w:rPr>
          <w:rFonts w:ascii="Times New Roman"/>
          <w:b w:val="false"/>
          <w:i w:val="false"/>
          <w:color w:val="000000"/>
          <w:sz w:val="28"/>
        </w:rPr>
        <w:t xml:space="preserve">
      102. При проходке ствола в крепких породах на участке первых пяти колец после пересечения водоносного горизонта, разработка забоя ведется на глубину не более одного кольца с тщательным тампонированием закрепного пространства. </w:t>
      </w:r>
    </w:p>
    <w:bookmarkEnd w:id="217"/>
    <w:bookmarkStart w:name="z222" w:id="218"/>
    <w:p>
      <w:pPr>
        <w:spacing w:after="0"/>
        <w:ind w:left="0"/>
        <w:jc w:val="both"/>
      </w:pPr>
      <w:r>
        <w:rPr>
          <w:rFonts w:ascii="Times New Roman"/>
          <w:b w:val="false"/>
          <w:i w:val="false"/>
          <w:color w:val="000000"/>
          <w:sz w:val="28"/>
        </w:rPr>
        <w:t xml:space="preserve">
      103. Производство работ по проходке горных выработок после замораживания грунтов допускается при условии создания замкнутого замороженного контура проектной толщины и достижения предусмотренной проектом температуры грунта. Просачивание воды через крепь по мере оттаивания замороженных участков устраняется путем расчеканки швов тюбингов или тампонирования пространства за крепью. </w:t>
      </w:r>
    </w:p>
    <w:bookmarkEnd w:id="218"/>
    <w:bookmarkStart w:name="z223" w:id="219"/>
    <w:p>
      <w:pPr>
        <w:spacing w:after="0"/>
        <w:ind w:left="0"/>
        <w:jc w:val="both"/>
      </w:pPr>
      <w:r>
        <w:rPr>
          <w:rFonts w:ascii="Times New Roman"/>
          <w:b w:val="false"/>
          <w:i w:val="false"/>
          <w:color w:val="000000"/>
          <w:sz w:val="28"/>
        </w:rPr>
        <w:t xml:space="preserve">
      104. Подземные выработки должны содержаться в безопасном состоянии. Не допускается деформация крепи, уменьшение габаритов поперечного сечения выработок, загромождение свободных проходов для людей. </w:t>
      </w:r>
    </w:p>
    <w:bookmarkEnd w:id="219"/>
    <w:bookmarkStart w:name="z224" w:id="220"/>
    <w:p>
      <w:pPr>
        <w:spacing w:after="0"/>
        <w:ind w:left="0"/>
        <w:jc w:val="both"/>
      </w:pPr>
      <w:r>
        <w:rPr>
          <w:rFonts w:ascii="Times New Roman"/>
          <w:b w:val="false"/>
          <w:i w:val="false"/>
          <w:color w:val="000000"/>
          <w:sz w:val="28"/>
        </w:rPr>
        <w:t xml:space="preserve">
      При появлении признаков разрушения крепи работы в выработке прекращаются и люди выводятся в безопасное место. </w:t>
      </w:r>
    </w:p>
    <w:bookmarkEnd w:id="220"/>
    <w:bookmarkStart w:name="z225" w:id="221"/>
    <w:p>
      <w:pPr>
        <w:spacing w:after="0"/>
        <w:ind w:left="0"/>
        <w:jc w:val="both"/>
      </w:pPr>
      <w:r>
        <w:rPr>
          <w:rFonts w:ascii="Times New Roman"/>
          <w:b w:val="false"/>
          <w:i w:val="false"/>
          <w:color w:val="000000"/>
          <w:sz w:val="28"/>
        </w:rPr>
        <w:t xml:space="preserve">
      105. Ремонт выработок, связанный с заменой элементов временной крепи или обделки, расширением поперечного сечения, ликвидацией последствий обрушений, прорывов воды, а также все ремонтные работы в стволах шахт, выполняются по проекту. </w:t>
      </w:r>
    </w:p>
    <w:bookmarkEnd w:id="221"/>
    <w:bookmarkStart w:name="z226" w:id="222"/>
    <w:p>
      <w:pPr>
        <w:spacing w:after="0"/>
        <w:ind w:left="0"/>
        <w:jc w:val="both"/>
      </w:pPr>
      <w:r>
        <w:rPr>
          <w:rFonts w:ascii="Times New Roman"/>
          <w:b w:val="false"/>
          <w:i w:val="false"/>
          <w:color w:val="000000"/>
          <w:sz w:val="28"/>
        </w:rPr>
        <w:t xml:space="preserve">
      106. При перекреплении и ремонте тупиковых горизонтальных или наклонных выработок обеспечивается возможность вывода людей в случае внезапного обрушения, прорыва воды. </w:t>
      </w:r>
    </w:p>
    <w:bookmarkEnd w:id="222"/>
    <w:bookmarkStart w:name="z227" w:id="223"/>
    <w:p>
      <w:pPr>
        <w:spacing w:after="0"/>
        <w:ind w:left="0"/>
        <w:jc w:val="left"/>
      </w:pPr>
      <w:r>
        <w:rPr>
          <w:rFonts w:ascii="Times New Roman"/>
          <w:b/>
          <w:i w:val="false"/>
          <w:color w:val="000000"/>
        </w:rPr>
        <w:t xml:space="preserve"> 7.2. Подземный транспорт</w:t>
      </w:r>
    </w:p>
    <w:bookmarkEnd w:id="223"/>
    <w:bookmarkStart w:name="z228" w:id="224"/>
    <w:p>
      <w:pPr>
        <w:spacing w:after="0"/>
        <w:ind w:left="0"/>
        <w:jc w:val="both"/>
      </w:pPr>
      <w:r>
        <w:rPr>
          <w:rFonts w:ascii="Times New Roman"/>
          <w:b w:val="false"/>
          <w:i w:val="false"/>
          <w:color w:val="000000"/>
          <w:sz w:val="28"/>
        </w:rPr>
        <w:t xml:space="preserve">
      107. Перевозка людей в горных выработках допускается на предусмотренных для этой цели транспортных средствах, специально оборудованных и допущенных к применению на территории Республики Казахстан. </w:t>
      </w:r>
    </w:p>
    <w:bookmarkEnd w:id="224"/>
    <w:bookmarkStart w:name="z229" w:id="225"/>
    <w:p>
      <w:pPr>
        <w:spacing w:after="0"/>
        <w:ind w:left="0"/>
        <w:jc w:val="both"/>
      </w:pPr>
      <w:r>
        <w:rPr>
          <w:rFonts w:ascii="Times New Roman"/>
          <w:b w:val="false"/>
          <w:i w:val="false"/>
          <w:color w:val="000000"/>
          <w:sz w:val="28"/>
        </w:rPr>
        <w:t xml:space="preserve">
      108. Перевозка людей обеспечивается: </w:t>
      </w:r>
    </w:p>
    <w:bookmarkEnd w:id="225"/>
    <w:bookmarkStart w:name="z230" w:id="226"/>
    <w:p>
      <w:pPr>
        <w:spacing w:after="0"/>
        <w:ind w:left="0"/>
        <w:jc w:val="both"/>
      </w:pPr>
      <w:r>
        <w:rPr>
          <w:rFonts w:ascii="Times New Roman"/>
          <w:b w:val="false"/>
          <w:i w:val="false"/>
          <w:color w:val="000000"/>
          <w:sz w:val="28"/>
        </w:rPr>
        <w:t xml:space="preserve">
      в горизонтальных выработках, если расстояние до места работы составляет более 2 км; </w:t>
      </w:r>
    </w:p>
    <w:bookmarkEnd w:id="226"/>
    <w:bookmarkStart w:name="z231" w:id="227"/>
    <w:p>
      <w:pPr>
        <w:spacing w:after="0"/>
        <w:ind w:left="0"/>
        <w:jc w:val="both"/>
      </w:pPr>
      <w:r>
        <w:rPr>
          <w:rFonts w:ascii="Times New Roman"/>
          <w:b w:val="false"/>
          <w:i w:val="false"/>
          <w:color w:val="000000"/>
          <w:sz w:val="28"/>
        </w:rPr>
        <w:t xml:space="preserve">
      в наклонных и вертикальных выработках, служащих выходами на поверхность, если разность отметок конечных пунктов более 40 м. </w:t>
      </w:r>
    </w:p>
    <w:bookmarkEnd w:id="227"/>
    <w:bookmarkStart w:name="z232" w:id="228"/>
    <w:p>
      <w:pPr>
        <w:spacing w:after="0"/>
        <w:ind w:left="0"/>
        <w:jc w:val="both"/>
      </w:pPr>
      <w:r>
        <w:rPr>
          <w:rFonts w:ascii="Times New Roman"/>
          <w:b w:val="false"/>
          <w:i w:val="false"/>
          <w:color w:val="000000"/>
          <w:sz w:val="28"/>
        </w:rPr>
        <w:t xml:space="preserve">
      109. Не допускается доставка взрывчатых, легко воспламеняющихся и ядовитых материалов в транспортных средствах, предназначенных для перевозки людей. </w:t>
      </w:r>
    </w:p>
    <w:bookmarkEnd w:id="228"/>
    <w:bookmarkStart w:name="z233" w:id="229"/>
    <w:p>
      <w:pPr>
        <w:spacing w:after="0"/>
        <w:ind w:left="0"/>
        <w:jc w:val="both"/>
      </w:pPr>
      <w:r>
        <w:rPr>
          <w:rFonts w:ascii="Times New Roman"/>
          <w:b w:val="false"/>
          <w:i w:val="false"/>
          <w:color w:val="000000"/>
          <w:sz w:val="28"/>
        </w:rPr>
        <w:t xml:space="preserve">
      110. Длинномерные и негабаритные грузы транспортируются на специальных платформах с удлиненным жестким сцеплением при обязательном наличии боковых стоек и устойчивом размещении груза. </w:t>
      </w:r>
    </w:p>
    <w:bookmarkEnd w:id="229"/>
    <w:bookmarkStart w:name="z234" w:id="230"/>
    <w:p>
      <w:pPr>
        <w:spacing w:after="0"/>
        <w:ind w:left="0"/>
        <w:jc w:val="both"/>
      </w:pPr>
      <w:r>
        <w:rPr>
          <w:rFonts w:ascii="Times New Roman"/>
          <w:b w:val="false"/>
          <w:i w:val="false"/>
          <w:color w:val="000000"/>
          <w:sz w:val="28"/>
        </w:rPr>
        <w:t xml:space="preserve">
      111. Максимальная скорость движения подвижного состава при электровозной откатке по горизонтальным выработкам не превышает 10 км/час, на кривых участках пути, в околоствольных дворах и на участках, где проводятся какие-либо работы, не превышает 5 км/ч. </w:t>
      </w:r>
    </w:p>
    <w:bookmarkEnd w:id="230"/>
    <w:bookmarkStart w:name="z235" w:id="231"/>
    <w:p>
      <w:pPr>
        <w:spacing w:after="0"/>
        <w:ind w:left="0"/>
        <w:jc w:val="both"/>
      </w:pPr>
      <w:r>
        <w:rPr>
          <w:rFonts w:ascii="Times New Roman"/>
          <w:b w:val="false"/>
          <w:i w:val="false"/>
          <w:color w:val="000000"/>
          <w:sz w:val="28"/>
        </w:rPr>
        <w:t xml:space="preserve">
      112. Сиденье машиниста в кабине электровоза имеет блокировку, исключающую управление машиной стоя. </w:t>
      </w:r>
    </w:p>
    <w:bookmarkEnd w:id="231"/>
    <w:bookmarkStart w:name="z236" w:id="232"/>
    <w:p>
      <w:pPr>
        <w:spacing w:after="0"/>
        <w:ind w:left="0"/>
        <w:jc w:val="both"/>
      </w:pPr>
      <w:r>
        <w:rPr>
          <w:rFonts w:ascii="Times New Roman"/>
          <w:b w:val="false"/>
          <w:i w:val="false"/>
          <w:color w:val="000000"/>
          <w:sz w:val="28"/>
        </w:rPr>
        <w:t xml:space="preserve">
      113. Не допускается эксплуатация рельсовых путей при: </w:t>
      </w:r>
    </w:p>
    <w:bookmarkEnd w:id="232"/>
    <w:bookmarkStart w:name="z237" w:id="233"/>
    <w:p>
      <w:pPr>
        <w:spacing w:after="0"/>
        <w:ind w:left="0"/>
        <w:jc w:val="both"/>
      </w:pPr>
      <w:r>
        <w:rPr>
          <w:rFonts w:ascii="Times New Roman"/>
          <w:b w:val="false"/>
          <w:i w:val="false"/>
          <w:color w:val="000000"/>
          <w:sz w:val="28"/>
        </w:rPr>
        <w:t xml:space="preserve">
      расширении рельсового пути более 4 мм и сужении более 2 мм против проектной; </w:t>
      </w:r>
    </w:p>
    <w:bookmarkEnd w:id="233"/>
    <w:bookmarkStart w:name="z238" w:id="234"/>
    <w:p>
      <w:pPr>
        <w:spacing w:after="0"/>
        <w:ind w:left="0"/>
        <w:jc w:val="both"/>
      </w:pPr>
      <w:r>
        <w:rPr>
          <w:rFonts w:ascii="Times New Roman"/>
          <w:b w:val="false"/>
          <w:i w:val="false"/>
          <w:color w:val="000000"/>
          <w:sz w:val="28"/>
        </w:rPr>
        <w:t xml:space="preserve">
      износе головки рельса по вертикали сверх нормативного; </w:t>
      </w:r>
    </w:p>
    <w:bookmarkEnd w:id="234"/>
    <w:bookmarkStart w:name="z239" w:id="235"/>
    <w:p>
      <w:pPr>
        <w:spacing w:after="0"/>
        <w:ind w:left="0"/>
        <w:jc w:val="both"/>
      </w:pPr>
      <w:r>
        <w:rPr>
          <w:rFonts w:ascii="Times New Roman"/>
          <w:b w:val="false"/>
          <w:i w:val="false"/>
          <w:color w:val="000000"/>
          <w:sz w:val="28"/>
        </w:rPr>
        <w:t xml:space="preserve">
      касании ребордой колеса головок болтов; </w:t>
      </w:r>
    </w:p>
    <w:bookmarkEnd w:id="235"/>
    <w:bookmarkStart w:name="z240" w:id="236"/>
    <w:p>
      <w:pPr>
        <w:spacing w:after="0"/>
        <w:ind w:left="0"/>
        <w:jc w:val="both"/>
      </w:pPr>
      <w:r>
        <w:rPr>
          <w:rFonts w:ascii="Times New Roman"/>
          <w:b w:val="false"/>
          <w:i w:val="false"/>
          <w:color w:val="000000"/>
          <w:sz w:val="28"/>
        </w:rPr>
        <w:t xml:space="preserve">
      наличии трещин в рельсах, выкрашивании головки или подошвы рельса и других дефектах, которые могут вызвать сход подвижного состава. </w:t>
      </w:r>
    </w:p>
    <w:bookmarkEnd w:id="236"/>
    <w:bookmarkStart w:name="z241" w:id="237"/>
    <w:p>
      <w:pPr>
        <w:spacing w:after="0"/>
        <w:ind w:left="0"/>
        <w:jc w:val="both"/>
      </w:pPr>
      <w:r>
        <w:rPr>
          <w:rFonts w:ascii="Times New Roman"/>
          <w:b w:val="false"/>
          <w:i w:val="false"/>
          <w:color w:val="000000"/>
          <w:sz w:val="28"/>
        </w:rPr>
        <w:t xml:space="preserve">
      114. Приводы стрелочных переводов откаточных путей устанавливаются со стороны свободного прохода для людей так, чтобы расстояние от привода до габарита подвижного состава было не менее 0,7 м. При недостаточной ширине выработки приводы стрелочных переводов устанавливаются в нишах. </w:t>
      </w:r>
    </w:p>
    <w:bookmarkEnd w:id="237"/>
    <w:bookmarkStart w:name="z242" w:id="238"/>
    <w:p>
      <w:pPr>
        <w:spacing w:after="0"/>
        <w:ind w:left="0"/>
        <w:jc w:val="both"/>
      </w:pPr>
      <w:r>
        <w:rPr>
          <w:rFonts w:ascii="Times New Roman"/>
          <w:b w:val="false"/>
          <w:i w:val="false"/>
          <w:color w:val="000000"/>
          <w:sz w:val="28"/>
        </w:rPr>
        <w:t xml:space="preserve">
      115. Не допускается эксплуатация стрелочных переводов при: </w:t>
      </w:r>
    </w:p>
    <w:bookmarkEnd w:id="238"/>
    <w:bookmarkStart w:name="z243" w:id="239"/>
    <w:p>
      <w:pPr>
        <w:spacing w:after="0"/>
        <w:ind w:left="0"/>
        <w:jc w:val="both"/>
      </w:pPr>
      <w:r>
        <w:rPr>
          <w:rFonts w:ascii="Times New Roman"/>
          <w:b w:val="false"/>
          <w:i w:val="false"/>
          <w:color w:val="000000"/>
          <w:sz w:val="28"/>
        </w:rPr>
        <w:t xml:space="preserve">
      сбитых и изогнутых или неплотно прилегающих к рамному рельсу и башмакам стрелочных остряках; </w:t>
      </w:r>
    </w:p>
    <w:bookmarkEnd w:id="239"/>
    <w:bookmarkStart w:name="z244" w:id="240"/>
    <w:p>
      <w:pPr>
        <w:spacing w:after="0"/>
        <w:ind w:left="0"/>
        <w:jc w:val="both"/>
      </w:pPr>
      <w:r>
        <w:rPr>
          <w:rFonts w:ascii="Times New Roman"/>
          <w:b w:val="false"/>
          <w:i w:val="false"/>
          <w:color w:val="000000"/>
          <w:sz w:val="28"/>
        </w:rPr>
        <w:t xml:space="preserve">
      разъединенных стрелочных тягах; </w:t>
      </w:r>
    </w:p>
    <w:bookmarkEnd w:id="240"/>
    <w:bookmarkStart w:name="z245" w:id="241"/>
    <w:p>
      <w:pPr>
        <w:spacing w:after="0"/>
        <w:ind w:left="0"/>
        <w:jc w:val="both"/>
      </w:pPr>
      <w:r>
        <w:rPr>
          <w:rFonts w:ascii="Times New Roman"/>
          <w:b w:val="false"/>
          <w:i w:val="false"/>
          <w:color w:val="000000"/>
          <w:sz w:val="28"/>
        </w:rPr>
        <w:t xml:space="preserve">
      замыкании стрелок с зазором более 4 мм между прижатыми остряком и рамным рельсом; </w:t>
      </w:r>
    </w:p>
    <w:bookmarkEnd w:id="241"/>
    <w:bookmarkStart w:name="z246" w:id="242"/>
    <w:p>
      <w:pPr>
        <w:spacing w:after="0"/>
        <w:ind w:left="0"/>
        <w:jc w:val="both"/>
      </w:pPr>
      <w:r>
        <w:rPr>
          <w:rFonts w:ascii="Times New Roman"/>
          <w:b w:val="false"/>
          <w:i w:val="false"/>
          <w:color w:val="000000"/>
          <w:sz w:val="28"/>
        </w:rPr>
        <w:t xml:space="preserve">
      отсутствии фиксации положения стрелочных переводов; </w:t>
      </w:r>
    </w:p>
    <w:bookmarkEnd w:id="242"/>
    <w:bookmarkStart w:name="z247" w:id="243"/>
    <w:p>
      <w:pPr>
        <w:spacing w:after="0"/>
        <w:ind w:left="0"/>
        <w:jc w:val="both"/>
      </w:pPr>
      <w:r>
        <w:rPr>
          <w:rFonts w:ascii="Times New Roman"/>
          <w:b w:val="false"/>
          <w:i w:val="false"/>
          <w:color w:val="000000"/>
          <w:sz w:val="28"/>
        </w:rPr>
        <w:t xml:space="preserve">
      открытых канавах стрелочных переводов. </w:t>
      </w:r>
    </w:p>
    <w:bookmarkEnd w:id="243"/>
    <w:bookmarkStart w:name="z248" w:id="244"/>
    <w:p>
      <w:pPr>
        <w:spacing w:after="0"/>
        <w:ind w:left="0"/>
        <w:jc w:val="both"/>
      </w:pPr>
      <w:r>
        <w:rPr>
          <w:rFonts w:ascii="Times New Roman"/>
          <w:b w:val="false"/>
          <w:i w:val="false"/>
          <w:color w:val="000000"/>
          <w:sz w:val="28"/>
        </w:rPr>
        <w:t xml:space="preserve">
      116. При электровозной откатке рельсы и элементы стрелочных переводов в стыках соединяются перемычками, сопротивление которых эквивалентно сопротивлению медного провода сечением 50 мм </w:t>
      </w:r>
      <w:r>
        <w:rPr>
          <w:rFonts w:ascii="Times New Roman"/>
          <w:b w:val="false"/>
          <w:i w:val="false"/>
          <w:color w:val="000000"/>
          <w:vertAlign w:val="superscript"/>
        </w:rPr>
        <w:t xml:space="preserve">2 </w:t>
      </w:r>
      <w:r>
        <w:rPr>
          <w:rFonts w:ascii="Times New Roman"/>
          <w:b w:val="false"/>
          <w:i w:val="false"/>
          <w:color w:val="000000"/>
          <w:sz w:val="28"/>
        </w:rPr>
        <w:t xml:space="preserve">. Нитки рельсовых путей через каждые 50 м соединяются между собой посредством электрического проводника, сопротивление которого эквивалентно сопротивлению медного проводника сечением не менее 50 мм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44"/>
    <w:bookmarkStart w:name="z249" w:id="245"/>
    <w:p>
      <w:pPr>
        <w:spacing w:after="0"/>
        <w:ind w:left="0"/>
        <w:jc w:val="both"/>
      </w:pPr>
      <w:r>
        <w:rPr>
          <w:rFonts w:ascii="Times New Roman"/>
          <w:b w:val="false"/>
          <w:i w:val="false"/>
          <w:color w:val="000000"/>
          <w:sz w:val="28"/>
        </w:rPr>
        <w:t xml:space="preserve">
      117. Рельсовые пути, не предназначенные для откатки контактными электровозами, в местах соприкосновения с токоведущими рельсами электрически изолируются. </w:t>
      </w:r>
    </w:p>
    <w:bookmarkEnd w:id="245"/>
    <w:bookmarkStart w:name="z250" w:id="246"/>
    <w:p>
      <w:pPr>
        <w:spacing w:after="0"/>
        <w:ind w:left="0"/>
        <w:jc w:val="both"/>
      </w:pPr>
      <w:r>
        <w:rPr>
          <w:rFonts w:ascii="Times New Roman"/>
          <w:b w:val="false"/>
          <w:i w:val="false"/>
          <w:color w:val="000000"/>
          <w:sz w:val="28"/>
        </w:rPr>
        <w:t xml:space="preserve">
      118. Не допускается эксплуатация подвижного состава с неисправными тормозами, ходовой частью, сигнальными устройствами, электрооборудованием. </w:t>
      </w:r>
    </w:p>
    <w:bookmarkEnd w:id="246"/>
    <w:bookmarkStart w:name="z251" w:id="247"/>
    <w:p>
      <w:pPr>
        <w:spacing w:after="0"/>
        <w:ind w:left="0"/>
        <w:jc w:val="both"/>
      </w:pPr>
      <w:r>
        <w:rPr>
          <w:rFonts w:ascii="Times New Roman"/>
          <w:b w:val="false"/>
          <w:i w:val="false"/>
          <w:color w:val="000000"/>
          <w:sz w:val="28"/>
        </w:rPr>
        <w:t xml:space="preserve">
      119. Максимально возможный вес состава и число подвижных единиц в составе определяются проектом в зависимости от сцепного веса электровоза, условий торможения поезда, уклона пути. </w:t>
      </w:r>
    </w:p>
    <w:bookmarkEnd w:id="247"/>
    <w:bookmarkStart w:name="z252" w:id="248"/>
    <w:p>
      <w:pPr>
        <w:spacing w:after="0"/>
        <w:ind w:left="0"/>
        <w:jc w:val="both"/>
      </w:pPr>
      <w:r>
        <w:rPr>
          <w:rFonts w:ascii="Times New Roman"/>
          <w:b w:val="false"/>
          <w:i w:val="false"/>
          <w:color w:val="000000"/>
          <w:sz w:val="28"/>
        </w:rPr>
        <w:t xml:space="preserve">
      120. Тормозной путь состава на максимальном уклоне при перевозке грузов не превышает 40 м, а при перевозке людей - 20 м. </w:t>
      </w:r>
    </w:p>
    <w:bookmarkEnd w:id="248"/>
    <w:bookmarkStart w:name="z253" w:id="249"/>
    <w:p>
      <w:pPr>
        <w:spacing w:after="0"/>
        <w:ind w:left="0"/>
        <w:jc w:val="both"/>
      </w:pPr>
      <w:r>
        <w:rPr>
          <w:rFonts w:ascii="Times New Roman"/>
          <w:b w:val="false"/>
          <w:i w:val="false"/>
          <w:color w:val="000000"/>
          <w:sz w:val="28"/>
        </w:rPr>
        <w:t xml:space="preserve">
      121. Высота подвески контактного провода во всех подземных выработках не менее 2,2 м от головки рельса. </w:t>
      </w:r>
    </w:p>
    <w:bookmarkEnd w:id="249"/>
    <w:bookmarkStart w:name="z254" w:id="250"/>
    <w:p>
      <w:pPr>
        <w:spacing w:after="0"/>
        <w:ind w:left="0"/>
        <w:jc w:val="both"/>
      </w:pPr>
      <w:r>
        <w:rPr>
          <w:rFonts w:ascii="Times New Roman"/>
          <w:b w:val="false"/>
          <w:i w:val="false"/>
          <w:color w:val="000000"/>
          <w:sz w:val="28"/>
        </w:rPr>
        <w:t xml:space="preserve">
      122. Подвеска контактного провода в тоннелях выполняется эластичной на оттяжках. Оттяжки с обеих сторон контактного провода изолируются от держателя, при этом расстояние от держателя до каждого из изоляторов не более 0,3 м. </w:t>
      </w:r>
    </w:p>
    <w:bookmarkEnd w:id="250"/>
    <w:bookmarkStart w:name="z255" w:id="251"/>
    <w:p>
      <w:pPr>
        <w:spacing w:after="0"/>
        <w:ind w:left="0"/>
        <w:jc w:val="both"/>
      </w:pPr>
      <w:r>
        <w:rPr>
          <w:rFonts w:ascii="Times New Roman"/>
          <w:b w:val="false"/>
          <w:i w:val="false"/>
          <w:color w:val="000000"/>
          <w:sz w:val="28"/>
        </w:rPr>
        <w:t xml:space="preserve">
      123. Контактная сеть обеспечивается аппаратурой защиты от поражения людей электрическим током. </w:t>
      </w:r>
    </w:p>
    <w:bookmarkEnd w:id="251"/>
    <w:bookmarkStart w:name="z256" w:id="252"/>
    <w:p>
      <w:pPr>
        <w:spacing w:after="0"/>
        <w:ind w:left="0"/>
        <w:jc w:val="both"/>
      </w:pPr>
      <w:r>
        <w:rPr>
          <w:rFonts w:ascii="Times New Roman"/>
          <w:b w:val="false"/>
          <w:i w:val="false"/>
          <w:color w:val="000000"/>
          <w:sz w:val="28"/>
        </w:rPr>
        <w:t xml:space="preserve">
      124. Локомотивы, работающие в выработках, оборудуются двухсветовой сигнализацией. </w:t>
      </w:r>
    </w:p>
    <w:bookmarkEnd w:id="252"/>
    <w:bookmarkStart w:name="z257" w:id="253"/>
    <w:p>
      <w:pPr>
        <w:spacing w:after="0"/>
        <w:ind w:left="0"/>
        <w:jc w:val="both"/>
      </w:pPr>
      <w:r>
        <w:rPr>
          <w:rFonts w:ascii="Times New Roman"/>
          <w:b w:val="false"/>
          <w:i w:val="false"/>
          <w:color w:val="000000"/>
          <w:sz w:val="28"/>
        </w:rPr>
        <w:t xml:space="preserve">
      125. Не допускается погрузка и выгрузка длинномерных и негабаритных материалов и оборудования в выработках при включенном контактном проводе. </w:t>
      </w:r>
    </w:p>
    <w:bookmarkEnd w:id="253"/>
    <w:bookmarkStart w:name="z258" w:id="254"/>
    <w:p>
      <w:pPr>
        <w:spacing w:after="0"/>
        <w:ind w:left="0"/>
        <w:jc w:val="both"/>
      </w:pPr>
      <w:r>
        <w:rPr>
          <w:rFonts w:ascii="Times New Roman"/>
          <w:b w:val="false"/>
          <w:i w:val="false"/>
          <w:color w:val="000000"/>
          <w:sz w:val="28"/>
        </w:rPr>
        <w:t xml:space="preserve">
      126. При работе аккумуляторных электровозов откаточные рельсовые пути на всем протяжении заземляются. Расстояние между точками заземления не превышает 75 м. </w:t>
      </w:r>
    </w:p>
    <w:bookmarkEnd w:id="254"/>
    <w:bookmarkStart w:name="z259" w:id="255"/>
    <w:p>
      <w:pPr>
        <w:spacing w:after="0"/>
        <w:ind w:left="0"/>
        <w:jc w:val="both"/>
      </w:pPr>
      <w:r>
        <w:rPr>
          <w:rFonts w:ascii="Times New Roman"/>
          <w:b w:val="false"/>
          <w:i w:val="false"/>
          <w:color w:val="000000"/>
          <w:sz w:val="28"/>
        </w:rPr>
        <w:t xml:space="preserve">
      127. Канатная откатка, в том числе бесконечным канатом, осуществляется в соответствии с проектом. Лебедка надежно укрепляется, вокруг лебедки обеспечивается свободный проход для обслуживающего персонала шириной не менее 0,7 м. </w:t>
      </w:r>
    </w:p>
    <w:bookmarkEnd w:id="255"/>
    <w:bookmarkStart w:name="z260" w:id="256"/>
    <w:p>
      <w:pPr>
        <w:spacing w:after="0"/>
        <w:ind w:left="0"/>
        <w:jc w:val="both"/>
      </w:pPr>
      <w:r>
        <w:rPr>
          <w:rFonts w:ascii="Times New Roman"/>
          <w:b w:val="false"/>
          <w:i w:val="false"/>
          <w:color w:val="000000"/>
          <w:sz w:val="28"/>
        </w:rPr>
        <w:t xml:space="preserve">
      128. Использование конвейеров для транспортирования горной породы и условия их эксплуатации определяются проектом и технологическими регламентами. </w:t>
      </w:r>
    </w:p>
    <w:bookmarkEnd w:id="256"/>
    <w:bookmarkStart w:name="z261" w:id="257"/>
    <w:p>
      <w:pPr>
        <w:spacing w:after="0"/>
        <w:ind w:left="0"/>
        <w:jc w:val="both"/>
      </w:pPr>
      <w:r>
        <w:rPr>
          <w:rFonts w:ascii="Times New Roman"/>
          <w:b w:val="false"/>
          <w:i w:val="false"/>
          <w:color w:val="000000"/>
          <w:sz w:val="28"/>
        </w:rPr>
        <w:t xml:space="preserve">
      129. Ленточные конвейеры должны оборудоваться: </w:t>
      </w:r>
    </w:p>
    <w:bookmarkEnd w:id="257"/>
    <w:bookmarkStart w:name="z262" w:id="258"/>
    <w:p>
      <w:pPr>
        <w:spacing w:after="0"/>
        <w:ind w:left="0"/>
        <w:jc w:val="both"/>
      </w:pPr>
      <w:r>
        <w:rPr>
          <w:rFonts w:ascii="Times New Roman"/>
          <w:b w:val="false"/>
          <w:i w:val="false"/>
          <w:color w:val="000000"/>
          <w:sz w:val="28"/>
        </w:rPr>
        <w:t xml:space="preserve">
      датчиками бокового схода ленты, отключающими привод конвейера при сходе ленты на сторону более 10 % ее ширины; </w:t>
      </w:r>
    </w:p>
    <w:bookmarkEnd w:id="258"/>
    <w:bookmarkStart w:name="z263" w:id="259"/>
    <w:p>
      <w:pPr>
        <w:spacing w:after="0"/>
        <w:ind w:left="0"/>
        <w:jc w:val="both"/>
      </w:pPr>
      <w:r>
        <w:rPr>
          <w:rFonts w:ascii="Times New Roman"/>
          <w:b w:val="false"/>
          <w:i w:val="false"/>
          <w:color w:val="000000"/>
          <w:sz w:val="28"/>
        </w:rPr>
        <w:t xml:space="preserve">
      средствами пылеподавления в местах перегрузок; </w:t>
      </w:r>
    </w:p>
    <w:bookmarkEnd w:id="259"/>
    <w:bookmarkStart w:name="z264" w:id="260"/>
    <w:p>
      <w:pPr>
        <w:spacing w:after="0"/>
        <w:ind w:left="0"/>
        <w:jc w:val="both"/>
      </w:pPr>
      <w:r>
        <w:rPr>
          <w:rFonts w:ascii="Times New Roman"/>
          <w:b w:val="false"/>
          <w:i w:val="false"/>
          <w:color w:val="000000"/>
          <w:sz w:val="28"/>
        </w:rPr>
        <w:t xml:space="preserve">
      устройствами по очистке лент и барабанов; </w:t>
      </w:r>
    </w:p>
    <w:bookmarkEnd w:id="260"/>
    <w:bookmarkStart w:name="z265" w:id="261"/>
    <w:p>
      <w:pPr>
        <w:spacing w:after="0"/>
        <w:ind w:left="0"/>
        <w:jc w:val="both"/>
      </w:pPr>
      <w:r>
        <w:rPr>
          <w:rFonts w:ascii="Times New Roman"/>
          <w:b w:val="false"/>
          <w:i w:val="false"/>
          <w:color w:val="000000"/>
          <w:sz w:val="28"/>
        </w:rPr>
        <w:t xml:space="preserve">
      устройствами, улавливающими грузовую ветвь ленты при ее разрыве, или устройствами, контролирующими целостность тросов в выработках с углом наклона более 10 </w:t>
      </w:r>
      <w:r>
        <w:rPr>
          <w:rFonts w:ascii="Times New Roman"/>
          <w:b w:val="false"/>
          <w:i w:val="false"/>
          <w:color w:val="000000"/>
          <w:vertAlign w:val="superscript"/>
        </w:rPr>
        <w:t>2</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261"/>
    <w:bookmarkStart w:name="z266" w:id="262"/>
    <w:p>
      <w:pPr>
        <w:spacing w:after="0"/>
        <w:ind w:left="0"/>
        <w:jc w:val="both"/>
      </w:pPr>
      <w:r>
        <w:rPr>
          <w:rFonts w:ascii="Times New Roman"/>
          <w:b w:val="false"/>
          <w:i w:val="false"/>
          <w:color w:val="000000"/>
          <w:sz w:val="28"/>
        </w:rPr>
        <w:t xml:space="preserve">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 номинальной (пробуксовка), превышении номинальной скорости ленты; </w:t>
      </w:r>
    </w:p>
    <w:bookmarkEnd w:id="262"/>
    <w:bookmarkStart w:name="z267" w:id="263"/>
    <w:p>
      <w:pPr>
        <w:spacing w:after="0"/>
        <w:ind w:left="0"/>
        <w:jc w:val="both"/>
      </w:pPr>
      <w:r>
        <w:rPr>
          <w:rFonts w:ascii="Times New Roman"/>
          <w:b w:val="false"/>
          <w:i w:val="false"/>
          <w:color w:val="000000"/>
          <w:sz w:val="28"/>
        </w:rPr>
        <w:t xml:space="preserve">
      устройством для отключения конвейера из любой точки по его длине; </w:t>
      </w:r>
    </w:p>
    <w:bookmarkEnd w:id="263"/>
    <w:bookmarkStart w:name="z268" w:id="264"/>
    <w:p>
      <w:pPr>
        <w:spacing w:after="0"/>
        <w:ind w:left="0"/>
        <w:jc w:val="both"/>
      </w:pPr>
      <w:r>
        <w:rPr>
          <w:rFonts w:ascii="Times New Roman"/>
          <w:b w:val="false"/>
          <w:i w:val="false"/>
          <w:color w:val="000000"/>
          <w:sz w:val="28"/>
        </w:rPr>
        <w:t xml:space="preserve">
      тормозными устройствами при углах наклона 6 градусов. </w:t>
      </w:r>
    </w:p>
    <w:bookmarkEnd w:id="264"/>
    <w:bookmarkStart w:name="z269" w:id="265"/>
    <w:p>
      <w:pPr>
        <w:spacing w:after="0"/>
        <w:ind w:left="0"/>
        <w:jc w:val="both"/>
      </w:pPr>
      <w:r>
        <w:rPr>
          <w:rFonts w:ascii="Times New Roman"/>
          <w:b w:val="false"/>
          <w:i w:val="false"/>
          <w:color w:val="000000"/>
          <w:sz w:val="28"/>
        </w:rPr>
        <w:t xml:space="preserve">
      130. При эксплуатации конвейеров и конвейерных линий с автоматическим и дистанционным управлением обеспечивается: </w:t>
      </w:r>
    </w:p>
    <w:bookmarkEnd w:id="265"/>
    <w:bookmarkStart w:name="z270" w:id="266"/>
    <w:p>
      <w:pPr>
        <w:spacing w:after="0"/>
        <w:ind w:left="0"/>
        <w:jc w:val="both"/>
      </w:pPr>
      <w:r>
        <w:rPr>
          <w:rFonts w:ascii="Times New Roman"/>
          <w:b w:val="false"/>
          <w:i w:val="false"/>
          <w:color w:val="000000"/>
          <w:sz w:val="28"/>
        </w:rPr>
        <w:t xml:space="preserve">
      1) автоматическая подача отчетливо слышимого по всей длине конвейерной линии сигнала, действующего до момента окончания запуска последнего конвейера линии. Действие сигнала начинается за 5 секунд до начала запуска первого конвейера; </w:t>
      </w:r>
    </w:p>
    <w:bookmarkEnd w:id="266"/>
    <w:bookmarkStart w:name="z271" w:id="267"/>
    <w:p>
      <w:pPr>
        <w:spacing w:after="0"/>
        <w:ind w:left="0"/>
        <w:jc w:val="both"/>
      </w:pPr>
      <w:r>
        <w:rPr>
          <w:rFonts w:ascii="Times New Roman"/>
          <w:b w:val="false"/>
          <w:i w:val="false"/>
          <w:color w:val="000000"/>
          <w:sz w:val="28"/>
        </w:rPr>
        <w:t xml:space="preserve">
      2) пуск автоматизированных конвейеров с последнего конвейера в линии (считая от загрузки) и отключение - в обратном порядке; </w:t>
      </w:r>
    </w:p>
    <w:bookmarkEnd w:id="267"/>
    <w:bookmarkStart w:name="z272" w:id="268"/>
    <w:p>
      <w:pPr>
        <w:spacing w:after="0"/>
        <w:ind w:left="0"/>
        <w:jc w:val="both"/>
      </w:pPr>
      <w:r>
        <w:rPr>
          <w:rFonts w:ascii="Times New Roman"/>
          <w:b w:val="false"/>
          <w:i w:val="false"/>
          <w:color w:val="000000"/>
          <w:sz w:val="28"/>
        </w:rPr>
        <w:t xml:space="preserve">
      3) в случае остановки одного из конвейеров автоматическое одновременное отключение всех конвейеров, транспортирующих груз на остановившийся конвейер; </w:t>
      </w:r>
    </w:p>
    <w:bookmarkEnd w:id="268"/>
    <w:bookmarkStart w:name="z273" w:id="269"/>
    <w:p>
      <w:pPr>
        <w:spacing w:after="0"/>
        <w:ind w:left="0"/>
        <w:jc w:val="both"/>
      </w:pPr>
      <w:r>
        <w:rPr>
          <w:rFonts w:ascii="Times New Roman"/>
          <w:b w:val="false"/>
          <w:i w:val="false"/>
          <w:color w:val="000000"/>
          <w:sz w:val="28"/>
        </w:rPr>
        <w:t xml:space="preserve">
      4) автоматическое аварийное отключение привода конвейера при: </w:t>
      </w:r>
    </w:p>
    <w:bookmarkEnd w:id="269"/>
    <w:bookmarkStart w:name="z274" w:id="270"/>
    <w:p>
      <w:pPr>
        <w:spacing w:after="0"/>
        <w:ind w:left="0"/>
        <w:jc w:val="both"/>
      </w:pPr>
      <w:r>
        <w:rPr>
          <w:rFonts w:ascii="Times New Roman"/>
          <w:b w:val="false"/>
          <w:i w:val="false"/>
          <w:color w:val="000000"/>
          <w:sz w:val="28"/>
        </w:rPr>
        <w:t xml:space="preserve">
      неисправности электродвигателя; </w:t>
      </w:r>
    </w:p>
    <w:bookmarkEnd w:id="270"/>
    <w:bookmarkStart w:name="z275" w:id="271"/>
    <w:p>
      <w:pPr>
        <w:spacing w:after="0"/>
        <w:ind w:left="0"/>
        <w:jc w:val="both"/>
      </w:pPr>
      <w:r>
        <w:rPr>
          <w:rFonts w:ascii="Times New Roman"/>
          <w:b w:val="false"/>
          <w:i w:val="false"/>
          <w:color w:val="000000"/>
          <w:sz w:val="28"/>
        </w:rPr>
        <w:t xml:space="preserve">
      неисправности механической части конвейера (обрыв одной цепи одноцепного и двухцепного скребковых конвейеров, обрыв или остановка ленты); </w:t>
      </w:r>
    </w:p>
    <w:bookmarkEnd w:id="271"/>
    <w:bookmarkStart w:name="z276" w:id="272"/>
    <w:p>
      <w:pPr>
        <w:spacing w:after="0"/>
        <w:ind w:left="0"/>
        <w:jc w:val="both"/>
      </w:pPr>
      <w:r>
        <w:rPr>
          <w:rFonts w:ascii="Times New Roman"/>
          <w:b w:val="false"/>
          <w:i w:val="false"/>
          <w:color w:val="000000"/>
          <w:sz w:val="28"/>
        </w:rPr>
        <w:t xml:space="preserve">
      затянувшемся пуске конвейера; </w:t>
      </w:r>
    </w:p>
    <w:bookmarkEnd w:id="272"/>
    <w:bookmarkStart w:name="z277" w:id="273"/>
    <w:p>
      <w:pPr>
        <w:spacing w:after="0"/>
        <w:ind w:left="0"/>
        <w:jc w:val="both"/>
      </w:pPr>
      <w:r>
        <w:rPr>
          <w:rFonts w:ascii="Times New Roman"/>
          <w:b w:val="false"/>
          <w:i w:val="false"/>
          <w:color w:val="000000"/>
          <w:sz w:val="28"/>
        </w:rPr>
        <w:t xml:space="preserve">
      неисправности цепей управления, влекущей за собой потерю управляемости; </w:t>
      </w:r>
    </w:p>
    <w:bookmarkEnd w:id="273"/>
    <w:bookmarkStart w:name="z278" w:id="274"/>
    <w:p>
      <w:pPr>
        <w:spacing w:after="0"/>
        <w:ind w:left="0"/>
        <w:jc w:val="both"/>
      </w:pPr>
      <w:r>
        <w:rPr>
          <w:rFonts w:ascii="Times New Roman"/>
          <w:b w:val="false"/>
          <w:i w:val="false"/>
          <w:color w:val="000000"/>
          <w:sz w:val="28"/>
        </w:rPr>
        <w:t xml:space="preserve">
      обрыве заземляющей жилы, если она используется в цепях управления; завале перегрузочного устройства (для стационарных и полустационарных конвейерных линий); снижении скорости ленты до 75 % нормальной (пробуксовке); </w:t>
      </w:r>
    </w:p>
    <w:bookmarkEnd w:id="274"/>
    <w:bookmarkStart w:name="z279" w:id="275"/>
    <w:p>
      <w:pPr>
        <w:spacing w:after="0"/>
        <w:ind w:left="0"/>
        <w:jc w:val="both"/>
      </w:pPr>
      <w:r>
        <w:rPr>
          <w:rFonts w:ascii="Times New Roman"/>
          <w:b w:val="false"/>
          <w:i w:val="false"/>
          <w:color w:val="000000"/>
          <w:sz w:val="28"/>
        </w:rPr>
        <w:t xml:space="preserve">
      5) невозможность дистанционного повторного включения неисправного конвейера при срабатывании защиты; </w:t>
      </w:r>
    </w:p>
    <w:bookmarkEnd w:id="275"/>
    <w:bookmarkStart w:name="z280" w:id="276"/>
    <w:p>
      <w:pPr>
        <w:spacing w:after="0"/>
        <w:ind w:left="0"/>
        <w:jc w:val="both"/>
      </w:pPr>
      <w:r>
        <w:rPr>
          <w:rFonts w:ascii="Times New Roman"/>
          <w:b w:val="false"/>
          <w:i w:val="false"/>
          <w:color w:val="000000"/>
          <w:sz w:val="28"/>
        </w:rPr>
        <w:t xml:space="preserve">
      6) двусторонняя телефонная или громкоговорящая связь между пунктами разгрузки и загрузки линии, между пунктами установки приводов конвейеров и оператором пульта управления; </w:t>
      </w:r>
    </w:p>
    <w:bookmarkEnd w:id="276"/>
    <w:bookmarkStart w:name="z281" w:id="277"/>
    <w:p>
      <w:pPr>
        <w:spacing w:after="0"/>
        <w:ind w:left="0"/>
        <w:jc w:val="both"/>
      </w:pPr>
      <w:r>
        <w:rPr>
          <w:rFonts w:ascii="Times New Roman"/>
          <w:b w:val="false"/>
          <w:i w:val="false"/>
          <w:color w:val="000000"/>
          <w:sz w:val="28"/>
        </w:rPr>
        <w:t xml:space="preserve">
      7) местная блокировка, предотвращающая пуск неисправного конвейера с пульта управления; </w:t>
      </w:r>
    </w:p>
    <w:bookmarkEnd w:id="277"/>
    <w:bookmarkStart w:name="z282" w:id="278"/>
    <w:p>
      <w:pPr>
        <w:spacing w:after="0"/>
        <w:ind w:left="0"/>
        <w:jc w:val="both"/>
      </w:pPr>
      <w:r>
        <w:rPr>
          <w:rFonts w:ascii="Times New Roman"/>
          <w:b w:val="false"/>
          <w:i w:val="false"/>
          <w:color w:val="000000"/>
          <w:sz w:val="28"/>
        </w:rPr>
        <w:t xml:space="preserve">
      8) блокировка пуска конвейера при отсутствии давления воды в противопожарном ставе; </w:t>
      </w:r>
    </w:p>
    <w:bookmarkEnd w:id="278"/>
    <w:bookmarkStart w:name="z283" w:id="279"/>
    <w:p>
      <w:pPr>
        <w:spacing w:after="0"/>
        <w:ind w:left="0"/>
        <w:jc w:val="both"/>
      </w:pPr>
      <w:r>
        <w:rPr>
          <w:rFonts w:ascii="Times New Roman"/>
          <w:b w:val="false"/>
          <w:i w:val="false"/>
          <w:color w:val="000000"/>
          <w:sz w:val="28"/>
        </w:rPr>
        <w:t xml:space="preserve">
      9) блокировка пуска конвейера при снятом ограждении. </w:t>
      </w:r>
    </w:p>
    <w:bookmarkEnd w:id="279"/>
    <w:bookmarkStart w:name="z284" w:id="280"/>
    <w:p>
      <w:pPr>
        <w:spacing w:after="0"/>
        <w:ind w:left="0"/>
        <w:jc w:val="both"/>
      </w:pPr>
      <w:r>
        <w:rPr>
          <w:rFonts w:ascii="Times New Roman"/>
          <w:b w:val="false"/>
          <w:i w:val="false"/>
          <w:color w:val="000000"/>
          <w:sz w:val="28"/>
        </w:rPr>
        <w:t xml:space="preserve">
      131. Приводная, натяжная и концевая станции ленточных конвейеров, а также загрузочные и разгрузочные устройства должны иметь ограждения, исключающие возможность ручной уборки просыпающегося материала у барабанов во время работы конвейера. </w:t>
      </w:r>
    </w:p>
    <w:bookmarkEnd w:id="280"/>
    <w:bookmarkStart w:name="z285" w:id="281"/>
    <w:p>
      <w:pPr>
        <w:spacing w:after="0"/>
        <w:ind w:left="0"/>
        <w:jc w:val="both"/>
      </w:pPr>
      <w:r>
        <w:rPr>
          <w:rFonts w:ascii="Times New Roman"/>
          <w:b w:val="false"/>
          <w:i w:val="false"/>
          <w:color w:val="000000"/>
          <w:sz w:val="28"/>
        </w:rPr>
        <w:t xml:space="preserve">
      Грузовые натяжные устройства конвейеров оборудуются конечными выключателями, отключающими привод конвейера при достижении натяжной тележкой крайних положений. </w:t>
      </w:r>
    </w:p>
    <w:bookmarkEnd w:id="281"/>
    <w:bookmarkStart w:name="z286" w:id="282"/>
    <w:p>
      <w:pPr>
        <w:spacing w:after="0"/>
        <w:ind w:left="0"/>
        <w:jc w:val="both"/>
      </w:pPr>
      <w:r>
        <w:rPr>
          <w:rFonts w:ascii="Times New Roman"/>
          <w:b w:val="false"/>
          <w:i w:val="false"/>
          <w:color w:val="000000"/>
          <w:sz w:val="28"/>
        </w:rPr>
        <w:t xml:space="preserve">
      132. Для экстренной остановки конвейера из любой его точки, с неходовой стороны выработки предусматривается устройство для остановки конвейера с ленты. </w:t>
      </w:r>
    </w:p>
    <w:bookmarkEnd w:id="282"/>
    <w:bookmarkStart w:name="z287" w:id="283"/>
    <w:p>
      <w:pPr>
        <w:spacing w:after="0"/>
        <w:ind w:left="0"/>
        <w:jc w:val="both"/>
      </w:pPr>
      <w:r>
        <w:rPr>
          <w:rFonts w:ascii="Times New Roman"/>
          <w:b w:val="false"/>
          <w:i w:val="false"/>
          <w:color w:val="000000"/>
          <w:sz w:val="28"/>
        </w:rPr>
        <w:t xml:space="preserve">
      133. На расстоянии 8 - 10 м от площадок и концевых (отклоняющих) барабанов, а также через 50 - 100 м в средней части конвейера устанавливаются средства контроля, обеспечивающие автоматическое отключение привода при сходке ленты в сторону от оси более 10 % ее ширины или касания за неподвижные элементы конвейера. </w:t>
      </w:r>
    </w:p>
    <w:bookmarkEnd w:id="283"/>
    <w:bookmarkStart w:name="z288" w:id="284"/>
    <w:p>
      <w:pPr>
        <w:spacing w:after="0"/>
        <w:ind w:left="0"/>
        <w:jc w:val="both"/>
      </w:pPr>
      <w:r>
        <w:rPr>
          <w:rFonts w:ascii="Times New Roman"/>
          <w:b w:val="false"/>
          <w:i w:val="false"/>
          <w:color w:val="000000"/>
          <w:sz w:val="28"/>
        </w:rPr>
        <w:t xml:space="preserve">
      134. Конвейерные установки в выработках с углом наклона более 6 </w:t>
      </w:r>
      <w:r>
        <w:rPr>
          <w:rFonts w:ascii="Times New Roman"/>
          <w:b w:val="false"/>
          <w:i w:val="false"/>
          <w:color w:val="000000"/>
          <w:vertAlign w:val="superscript"/>
        </w:rPr>
        <w:t xml:space="preserve">о </w:t>
      </w:r>
      <w:r>
        <w:rPr>
          <w:rFonts w:ascii="Times New Roman"/>
          <w:b w:val="false"/>
          <w:i w:val="false"/>
          <w:color w:val="000000"/>
          <w:sz w:val="28"/>
        </w:rPr>
        <w:t xml:space="preserve">оборудуются тормозными установками на приводе. </w:t>
      </w:r>
    </w:p>
    <w:bookmarkEnd w:id="284"/>
    <w:bookmarkStart w:name="z289" w:id="285"/>
    <w:p>
      <w:pPr>
        <w:spacing w:after="0"/>
        <w:ind w:left="0"/>
        <w:jc w:val="both"/>
      </w:pPr>
      <w:r>
        <w:rPr>
          <w:rFonts w:ascii="Times New Roman"/>
          <w:b w:val="false"/>
          <w:i w:val="false"/>
          <w:color w:val="000000"/>
          <w:sz w:val="28"/>
        </w:rPr>
        <w:t xml:space="preserve">
      135. Магистральные конвейеры оснащаются лентами в огнестойком исполнении, системами автоматического пожаротушения и сигнализации. У приводных, натяжных головок, распределительных устройств и через каждые 100 м по длине конвейера устанавливается по два огнетушителя и ящик с песком или инертной пылью. </w:t>
      </w:r>
    </w:p>
    <w:bookmarkEnd w:id="285"/>
    <w:bookmarkStart w:name="z290" w:id="286"/>
    <w:p>
      <w:pPr>
        <w:spacing w:after="0"/>
        <w:ind w:left="0"/>
        <w:jc w:val="both"/>
      </w:pPr>
      <w:r>
        <w:rPr>
          <w:rFonts w:ascii="Times New Roman"/>
          <w:b w:val="false"/>
          <w:i w:val="false"/>
          <w:color w:val="000000"/>
          <w:sz w:val="28"/>
        </w:rPr>
        <w:t xml:space="preserve">
      136. Для перехода через конвейер в местах пересечения выработок, у загрузочных и разгрузочных устройств, а также через 200 м по длине конвейера устанавливаются переходные мостики. </w:t>
      </w:r>
    </w:p>
    <w:bookmarkEnd w:id="286"/>
    <w:bookmarkStart w:name="z291" w:id="287"/>
    <w:p>
      <w:pPr>
        <w:spacing w:after="0"/>
        <w:ind w:left="0"/>
        <w:jc w:val="both"/>
      </w:pPr>
      <w:r>
        <w:rPr>
          <w:rFonts w:ascii="Times New Roman"/>
          <w:b w:val="false"/>
          <w:i w:val="false"/>
          <w:color w:val="000000"/>
          <w:sz w:val="28"/>
        </w:rPr>
        <w:t xml:space="preserve">
      137. Не допускается: </w:t>
      </w:r>
    </w:p>
    <w:bookmarkEnd w:id="287"/>
    <w:bookmarkStart w:name="z292" w:id="288"/>
    <w:p>
      <w:pPr>
        <w:spacing w:after="0"/>
        <w:ind w:left="0"/>
        <w:jc w:val="both"/>
      </w:pPr>
      <w:r>
        <w:rPr>
          <w:rFonts w:ascii="Times New Roman"/>
          <w:b w:val="false"/>
          <w:i w:val="false"/>
          <w:color w:val="000000"/>
          <w:sz w:val="28"/>
        </w:rPr>
        <w:t xml:space="preserve">
      очистка конвейера во время работы и смазка его движущихся деталей; </w:t>
      </w:r>
    </w:p>
    <w:bookmarkEnd w:id="288"/>
    <w:bookmarkStart w:name="z293" w:id="289"/>
    <w:p>
      <w:pPr>
        <w:spacing w:after="0"/>
        <w:ind w:left="0"/>
        <w:jc w:val="both"/>
      </w:pPr>
      <w:r>
        <w:rPr>
          <w:rFonts w:ascii="Times New Roman"/>
          <w:b w:val="false"/>
          <w:i w:val="false"/>
          <w:color w:val="000000"/>
          <w:sz w:val="28"/>
        </w:rPr>
        <w:t xml:space="preserve">
      перемещение на ленте материалов и оборудования; </w:t>
      </w:r>
    </w:p>
    <w:bookmarkEnd w:id="289"/>
    <w:bookmarkStart w:name="z294" w:id="290"/>
    <w:p>
      <w:pPr>
        <w:spacing w:after="0"/>
        <w:ind w:left="0"/>
        <w:jc w:val="both"/>
      </w:pPr>
      <w:r>
        <w:rPr>
          <w:rFonts w:ascii="Times New Roman"/>
          <w:b w:val="false"/>
          <w:i w:val="false"/>
          <w:color w:val="000000"/>
          <w:sz w:val="28"/>
        </w:rPr>
        <w:t xml:space="preserve">
      работа при заштыбованном конвейере. </w:t>
      </w:r>
    </w:p>
    <w:bookmarkEnd w:id="290"/>
    <w:bookmarkStart w:name="z295" w:id="291"/>
    <w:p>
      <w:pPr>
        <w:spacing w:after="0"/>
        <w:ind w:left="0"/>
        <w:jc w:val="both"/>
      </w:pPr>
      <w:r>
        <w:rPr>
          <w:rFonts w:ascii="Times New Roman"/>
          <w:b w:val="false"/>
          <w:i w:val="false"/>
          <w:color w:val="000000"/>
          <w:sz w:val="28"/>
        </w:rPr>
        <w:t xml:space="preserve">
      138. В выработках, оборудованных конвейерами, разрешается настилка рельсового пути и установка лебедок, предназначенных только для транспортирования оборудования и ремонта выработок. Одновременная работа конвейера с лебедками не допускается. </w:t>
      </w:r>
    </w:p>
    <w:bookmarkEnd w:id="291"/>
    <w:bookmarkStart w:name="z296" w:id="292"/>
    <w:p>
      <w:pPr>
        <w:spacing w:after="0"/>
        <w:ind w:left="0"/>
        <w:jc w:val="both"/>
      </w:pPr>
      <w:r>
        <w:rPr>
          <w:rFonts w:ascii="Times New Roman"/>
          <w:b w:val="false"/>
          <w:i w:val="false"/>
          <w:color w:val="000000"/>
          <w:sz w:val="28"/>
        </w:rPr>
        <w:t xml:space="preserve">
      139. Машины с двигателями внутреннего сгорания передвигаются по выработкам со скоростью, обеспечивающей безопасность людей и оборудования, но не более 20 км/ч. При разминовке машин скорости снижаются до 10 км/ч. Скорость движения машин на участках, где проводятся какие-либо работы, не более 5 км/ч. </w:t>
      </w:r>
    </w:p>
    <w:bookmarkEnd w:id="292"/>
    <w:bookmarkStart w:name="z297" w:id="293"/>
    <w:p>
      <w:pPr>
        <w:spacing w:after="0"/>
        <w:ind w:left="0"/>
        <w:jc w:val="both"/>
      </w:pPr>
      <w:r>
        <w:rPr>
          <w:rFonts w:ascii="Times New Roman"/>
          <w:b w:val="false"/>
          <w:i w:val="false"/>
          <w:color w:val="000000"/>
          <w:sz w:val="28"/>
        </w:rPr>
        <w:t xml:space="preserve">
      140. На машинах с двигателями внутреннего сгорания устанавливаются кабины или козырьки, предохраняющие машиниста от возможного падения с кровли горной массы. </w:t>
      </w:r>
    </w:p>
    <w:bookmarkEnd w:id="293"/>
    <w:bookmarkStart w:name="z298" w:id="294"/>
    <w:p>
      <w:pPr>
        <w:spacing w:after="0"/>
        <w:ind w:left="0"/>
        <w:jc w:val="both"/>
      </w:pPr>
      <w:r>
        <w:rPr>
          <w:rFonts w:ascii="Times New Roman"/>
          <w:b w:val="false"/>
          <w:i w:val="false"/>
          <w:color w:val="000000"/>
          <w:sz w:val="28"/>
        </w:rPr>
        <w:t xml:space="preserve">
      Для достаточного обзора при движении задним ходом машины оборудуются камерой слежения, устанавливаемой на задней раме машины, и монитором наблюдения - в кабине. </w:t>
      </w:r>
    </w:p>
    <w:bookmarkEnd w:id="294"/>
    <w:bookmarkStart w:name="z299" w:id="295"/>
    <w:p>
      <w:pPr>
        <w:spacing w:after="0"/>
        <w:ind w:left="0"/>
        <w:jc w:val="both"/>
      </w:pPr>
      <w:r>
        <w:rPr>
          <w:rFonts w:ascii="Times New Roman"/>
          <w:b w:val="false"/>
          <w:i w:val="false"/>
          <w:color w:val="000000"/>
          <w:sz w:val="28"/>
        </w:rPr>
        <w:t xml:space="preserve">
      141. Самоходная машина оборудуется: </w:t>
      </w:r>
    </w:p>
    <w:bookmarkEnd w:id="295"/>
    <w:bookmarkStart w:name="z300" w:id="296"/>
    <w:p>
      <w:pPr>
        <w:spacing w:after="0"/>
        <w:ind w:left="0"/>
        <w:jc w:val="both"/>
      </w:pPr>
      <w:r>
        <w:rPr>
          <w:rFonts w:ascii="Times New Roman"/>
          <w:b w:val="false"/>
          <w:i w:val="false"/>
          <w:color w:val="000000"/>
          <w:sz w:val="28"/>
        </w:rPr>
        <w:t xml:space="preserve">
      прибором, показывающим скорость движения машины; </w:t>
      </w:r>
    </w:p>
    <w:bookmarkEnd w:id="296"/>
    <w:p>
      <w:pPr>
        <w:spacing w:after="0"/>
        <w:ind w:left="0"/>
        <w:jc w:val="both"/>
      </w:pPr>
      <w:r>
        <w:rPr>
          <w:rFonts w:ascii="Times New Roman"/>
          <w:b w:val="false"/>
          <w:i w:val="false"/>
          <w:color w:val="000000"/>
          <w:sz w:val="28"/>
        </w:rPr>
        <w:t xml:space="preserve">
      звуковой сигнализацией; </w:t>
      </w:r>
    </w:p>
    <w:bookmarkStart w:name="z301" w:id="297"/>
    <w:p>
      <w:pPr>
        <w:spacing w:after="0"/>
        <w:ind w:left="0"/>
        <w:jc w:val="both"/>
      </w:pPr>
      <w:r>
        <w:rPr>
          <w:rFonts w:ascii="Times New Roman"/>
          <w:b w:val="false"/>
          <w:i w:val="false"/>
          <w:color w:val="000000"/>
          <w:sz w:val="28"/>
        </w:rPr>
        <w:t xml:space="preserve">
      счетчиком моточасов или пробега в километрах; </w:t>
      </w:r>
    </w:p>
    <w:bookmarkEnd w:id="297"/>
    <w:bookmarkStart w:name="z302" w:id="298"/>
    <w:p>
      <w:pPr>
        <w:spacing w:after="0"/>
        <w:ind w:left="0"/>
        <w:jc w:val="both"/>
      </w:pPr>
      <w:r>
        <w:rPr>
          <w:rFonts w:ascii="Times New Roman"/>
          <w:b w:val="false"/>
          <w:i w:val="false"/>
          <w:color w:val="000000"/>
          <w:sz w:val="28"/>
        </w:rPr>
        <w:t xml:space="preserve">
      осветительными приборами (фарами, стоп-сигналом, габаритными по ширине сигналами); </w:t>
      </w:r>
    </w:p>
    <w:bookmarkEnd w:id="298"/>
    <w:bookmarkStart w:name="z303" w:id="299"/>
    <w:p>
      <w:pPr>
        <w:spacing w:after="0"/>
        <w:ind w:left="0"/>
        <w:jc w:val="both"/>
      </w:pPr>
      <w:r>
        <w:rPr>
          <w:rFonts w:ascii="Times New Roman"/>
          <w:b w:val="false"/>
          <w:i w:val="false"/>
          <w:color w:val="000000"/>
          <w:sz w:val="28"/>
        </w:rPr>
        <w:t xml:space="preserve">
      автономной установкой пожаротушения или двумя огнетушителями. </w:t>
      </w:r>
    </w:p>
    <w:bookmarkEnd w:id="299"/>
    <w:bookmarkStart w:name="z304" w:id="300"/>
    <w:p>
      <w:pPr>
        <w:spacing w:after="0"/>
        <w:ind w:left="0"/>
        <w:jc w:val="both"/>
      </w:pPr>
      <w:r>
        <w:rPr>
          <w:rFonts w:ascii="Times New Roman"/>
          <w:b w:val="false"/>
          <w:i w:val="false"/>
          <w:color w:val="000000"/>
          <w:sz w:val="28"/>
        </w:rPr>
        <w:t xml:space="preserve">
      142. В выработках, по которым движутся самоходные машины, устанавливаются типовые дорожные знаки, регламентирующие движение. Схема установки знаков утверждается техническим руководителем организации. </w:t>
      </w:r>
    </w:p>
    <w:bookmarkEnd w:id="300"/>
    <w:bookmarkStart w:name="z305" w:id="301"/>
    <w:p>
      <w:pPr>
        <w:spacing w:after="0"/>
        <w:ind w:left="0"/>
        <w:jc w:val="both"/>
      </w:pPr>
      <w:r>
        <w:rPr>
          <w:rFonts w:ascii="Times New Roman"/>
          <w:b w:val="false"/>
          <w:i w:val="false"/>
          <w:color w:val="000000"/>
          <w:sz w:val="28"/>
        </w:rPr>
        <w:t xml:space="preserve">
      143. Машины с двигателями внутреннего сгорания оборудуются двухступенчатой системой очистки выхлопных газов (каталитической и жидкостной), а машины с бензиновыми двигателями - каталитическими нейтрализаторами. Не допускается эксплуатация машин, в выхлопных газах которых содержание вредных газов превышает предельно допустимые концентрации. </w:t>
      </w:r>
    </w:p>
    <w:bookmarkEnd w:id="301"/>
    <w:bookmarkStart w:name="z306" w:id="302"/>
    <w:p>
      <w:pPr>
        <w:spacing w:after="0"/>
        <w:ind w:left="0"/>
        <w:jc w:val="both"/>
      </w:pPr>
      <w:r>
        <w:rPr>
          <w:rFonts w:ascii="Times New Roman"/>
          <w:b w:val="false"/>
          <w:i w:val="false"/>
          <w:color w:val="000000"/>
          <w:sz w:val="28"/>
        </w:rPr>
        <w:t xml:space="preserve">
      144. Выхлоп газов располагается так, чтобы исключалась возможность попадания выхлопных газов в кабину машиниста. </w:t>
      </w:r>
    </w:p>
    <w:bookmarkEnd w:id="302"/>
    <w:bookmarkStart w:name="z307" w:id="303"/>
    <w:p>
      <w:pPr>
        <w:spacing w:after="0"/>
        <w:ind w:left="0"/>
        <w:jc w:val="both"/>
      </w:pPr>
      <w:r>
        <w:rPr>
          <w:rFonts w:ascii="Times New Roman"/>
          <w:b w:val="false"/>
          <w:i w:val="false"/>
          <w:color w:val="000000"/>
          <w:sz w:val="28"/>
        </w:rPr>
        <w:t xml:space="preserve">
      145. Устройство габаритов выработок, предназначенных для транспортировки породы машинами с двигателями внутреннего сгорания, зазоры между наиболее выступающей частью транспортного средства и крепью выработки, устройство свободных проходов для людей и площадок безопасности принимаются проектом, в зависимости от назначения выработок, способов крепления и скорости передвижения машины. </w:t>
      </w:r>
    </w:p>
    <w:bookmarkEnd w:id="303"/>
    <w:bookmarkStart w:name="z308" w:id="304"/>
    <w:p>
      <w:pPr>
        <w:spacing w:after="0"/>
        <w:ind w:left="0"/>
        <w:jc w:val="both"/>
      </w:pPr>
      <w:r>
        <w:rPr>
          <w:rFonts w:ascii="Times New Roman"/>
          <w:b w:val="false"/>
          <w:i w:val="false"/>
          <w:color w:val="000000"/>
          <w:sz w:val="28"/>
        </w:rPr>
        <w:t xml:space="preserve">
      В выработках, по которым при движении самоходных транспортных средств, проход людей не предусмотрен, вывешиваются освещенные запрещающие знаки. </w:t>
      </w:r>
    </w:p>
    <w:bookmarkEnd w:id="304"/>
    <w:bookmarkStart w:name="z309" w:id="305"/>
    <w:p>
      <w:pPr>
        <w:spacing w:after="0"/>
        <w:ind w:left="0"/>
        <w:jc w:val="both"/>
      </w:pPr>
      <w:r>
        <w:rPr>
          <w:rFonts w:ascii="Times New Roman"/>
          <w:b w:val="false"/>
          <w:i w:val="false"/>
          <w:color w:val="000000"/>
          <w:sz w:val="28"/>
        </w:rPr>
        <w:t xml:space="preserve">
      146. Регулировка двигателя внутреннего сгорания на машинах, находящихся в эксплуатации, производится в отведенных для этой цели выработках. Выхлопные газы во время регулировки отводятся непосредственно на исходящую струю. </w:t>
      </w:r>
    </w:p>
    <w:bookmarkEnd w:id="305"/>
    <w:bookmarkStart w:name="z310" w:id="306"/>
    <w:p>
      <w:pPr>
        <w:spacing w:after="0"/>
        <w:ind w:left="0"/>
        <w:jc w:val="both"/>
      </w:pPr>
      <w:r>
        <w:rPr>
          <w:rFonts w:ascii="Times New Roman"/>
          <w:b w:val="false"/>
          <w:i w:val="false"/>
          <w:color w:val="000000"/>
          <w:sz w:val="28"/>
        </w:rPr>
        <w:t xml:space="preserve">
      147. Машины с бензиновыми двигателями допускается применять только на свежей струе воздуха без заезда в тупиковые выработки. Применение этилированного бензина в подземных выработках не допускается. </w:t>
      </w:r>
    </w:p>
    <w:bookmarkEnd w:id="306"/>
    <w:bookmarkStart w:name="z311" w:id="307"/>
    <w:p>
      <w:pPr>
        <w:spacing w:after="0"/>
        <w:ind w:left="0"/>
        <w:jc w:val="both"/>
      </w:pPr>
      <w:r>
        <w:rPr>
          <w:rFonts w:ascii="Times New Roman"/>
          <w:b w:val="false"/>
          <w:i w:val="false"/>
          <w:color w:val="000000"/>
          <w:sz w:val="28"/>
        </w:rPr>
        <w:t xml:space="preserve">
      148. В наклонных выработках не допускается передвижение людей по транспортному отделению. </w:t>
      </w:r>
    </w:p>
    <w:bookmarkEnd w:id="307"/>
    <w:bookmarkStart w:name="z312" w:id="308"/>
    <w:p>
      <w:pPr>
        <w:spacing w:after="0"/>
        <w:ind w:left="0"/>
        <w:jc w:val="both"/>
      </w:pPr>
      <w:r>
        <w:rPr>
          <w:rFonts w:ascii="Times New Roman"/>
          <w:b w:val="false"/>
          <w:i w:val="false"/>
          <w:color w:val="000000"/>
          <w:sz w:val="28"/>
        </w:rPr>
        <w:t xml:space="preserve">
      149. При откатке по наклонным выработкам длиной более 10 м предусматриваются предохранительные приспособления, препятствующие скатыванию состава вниз при обрыве каната или сцепки. </w:t>
      </w:r>
    </w:p>
    <w:bookmarkEnd w:id="308"/>
    <w:bookmarkStart w:name="z313" w:id="309"/>
    <w:p>
      <w:pPr>
        <w:spacing w:after="0"/>
        <w:ind w:left="0"/>
        <w:jc w:val="both"/>
      </w:pPr>
      <w:r>
        <w:rPr>
          <w:rFonts w:ascii="Times New Roman"/>
          <w:b w:val="false"/>
          <w:i w:val="false"/>
          <w:color w:val="000000"/>
          <w:sz w:val="28"/>
        </w:rPr>
        <w:t xml:space="preserve">
      150. Вагонетки , платформы и другие единицы подвижного состава, оставляемые на наклонном пути, надежно закрепляются инвентарными приспособлениями и прицепляются к тяговому канату. </w:t>
      </w:r>
    </w:p>
    <w:bookmarkEnd w:id="309"/>
    <w:bookmarkStart w:name="z314" w:id="310"/>
    <w:p>
      <w:pPr>
        <w:spacing w:after="0"/>
        <w:ind w:left="0"/>
        <w:jc w:val="both"/>
      </w:pPr>
      <w:r>
        <w:rPr>
          <w:rFonts w:ascii="Times New Roman"/>
          <w:b w:val="false"/>
          <w:i w:val="false"/>
          <w:color w:val="000000"/>
          <w:sz w:val="28"/>
        </w:rPr>
        <w:t xml:space="preserve">
      151. Спуск и подъем людей по вертикальным выработкам производится в клетях. При проходческих работах в вертикальных выработках спуск и подъем допускается в бадьях. </w:t>
      </w:r>
    </w:p>
    <w:bookmarkEnd w:id="310"/>
    <w:bookmarkStart w:name="z315" w:id="311"/>
    <w:p>
      <w:pPr>
        <w:spacing w:after="0"/>
        <w:ind w:left="0"/>
        <w:jc w:val="both"/>
      </w:pPr>
      <w:r>
        <w:rPr>
          <w:rFonts w:ascii="Times New Roman"/>
          <w:b w:val="false"/>
          <w:i w:val="false"/>
          <w:color w:val="000000"/>
          <w:sz w:val="28"/>
        </w:rPr>
        <w:t xml:space="preserve">
      Не допускается спуск и подъем людей одновременно с грузом. </w:t>
      </w:r>
    </w:p>
    <w:bookmarkEnd w:id="311"/>
    <w:bookmarkStart w:name="z316" w:id="312"/>
    <w:p>
      <w:pPr>
        <w:spacing w:after="0"/>
        <w:ind w:left="0"/>
        <w:jc w:val="both"/>
      </w:pPr>
      <w:r>
        <w:rPr>
          <w:rFonts w:ascii="Times New Roman"/>
          <w:b w:val="false"/>
          <w:i w:val="false"/>
          <w:color w:val="000000"/>
          <w:sz w:val="28"/>
        </w:rPr>
        <w:t xml:space="preserve">
      152. Клети, служащие для спуска и подъема людей, имеют сплошные металлические открывающиеся крыши или крыши с открывающимся лазом. Длинные стороны (бока) клети обшиваются на полную высоту металлическими листами и оборудуются поручнями. С торцевых сторон клети устраиваются двери, предотвращающие выпадению людей из клети. Двери открываются внутрь клети и запираются засовом, расположенным снаружи. Высота верхней кромки двери или других ограждений над уровнем пола клети не менее 1,2 м, нижней кромки - не более 150 мм. Расстояние от пола до наиболее выступающей под крышей клети части не менее 1,9 м, без учета основного стержня с пружиной. </w:t>
      </w:r>
    </w:p>
    <w:bookmarkEnd w:id="312"/>
    <w:bookmarkStart w:name="z317" w:id="313"/>
    <w:p>
      <w:pPr>
        <w:spacing w:after="0"/>
        <w:ind w:left="0"/>
        <w:jc w:val="both"/>
      </w:pPr>
      <w:r>
        <w:rPr>
          <w:rFonts w:ascii="Times New Roman"/>
          <w:b w:val="false"/>
          <w:i w:val="false"/>
          <w:color w:val="000000"/>
          <w:sz w:val="28"/>
        </w:rPr>
        <w:t xml:space="preserve">
      Число людей, находящихся одновременно в клети, определяется из расчета пять человек на 1 м 2 пола. </w:t>
      </w:r>
    </w:p>
    <w:bookmarkEnd w:id="313"/>
    <w:bookmarkStart w:name="z318" w:id="314"/>
    <w:p>
      <w:pPr>
        <w:spacing w:after="0"/>
        <w:ind w:left="0"/>
        <w:jc w:val="both"/>
      </w:pPr>
      <w:r>
        <w:rPr>
          <w:rFonts w:ascii="Times New Roman"/>
          <w:b w:val="false"/>
          <w:i w:val="false"/>
          <w:color w:val="000000"/>
          <w:sz w:val="28"/>
        </w:rPr>
        <w:t xml:space="preserve">
      153. Клети и противовесы подъемных установок снабжаются парашютами. </w:t>
      </w:r>
    </w:p>
    <w:bookmarkEnd w:id="314"/>
    <w:bookmarkStart w:name="z319" w:id="315"/>
    <w:p>
      <w:pPr>
        <w:spacing w:after="0"/>
        <w:ind w:left="0"/>
        <w:jc w:val="both"/>
      </w:pPr>
      <w:r>
        <w:rPr>
          <w:rFonts w:ascii="Times New Roman"/>
          <w:b w:val="false"/>
          <w:i w:val="false"/>
          <w:color w:val="000000"/>
          <w:sz w:val="28"/>
        </w:rPr>
        <w:t xml:space="preserve">
      154. Испытания парашютов проводится не реже одного раза в шесть месяцев. </w:t>
      </w:r>
    </w:p>
    <w:bookmarkEnd w:id="315"/>
    <w:bookmarkStart w:name="z320" w:id="316"/>
    <w:p>
      <w:pPr>
        <w:spacing w:after="0"/>
        <w:ind w:left="0"/>
        <w:jc w:val="both"/>
      </w:pPr>
      <w:r>
        <w:rPr>
          <w:rFonts w:ascii="Times New Roman"/>
          <w:b w:val="false"/>
          <w:i w:val="false"/>
          <w:color w:val="000000"/>
          <w:sz w:val="28"/>
        </w:rPr>
        <w:t xml:space="preserve">
      Парашютные устройства заменяются новыми вместе с заменой клети, за исключением парашютов с тормозными канатами, которые заменяются не реже чем через пять лет со дня навески. </w:t>
      </w:r>
    </w:p>
    <w:bookmarkEnd w:id="316"/>
    <w:bookmarkStart w:name="z321" w:id="317"/>
    <w:p>
      <w:pPr>
        <w:spacing w:after="0"/>
        <w:ind w:left="0"/>
        <w:jc w:val="both"/>
      </w:pPr>
      <w:r>
        <w:rPr>
          <w:rFonts w:ascii="Times New Roman"/>
          <w:b w:val="false"/>
          <w:i w:val="false"/>
          <w:color w:val="000000"/>
          <w:sz w:val="28"/>
        </w:rPr>
        <w:t xml:space="preserve">
      155. Для каждой подъемной установки разрабатывается технологический регламент по спуску и подъему длинномерных и негабаритных грузов с конкретным указанием последовательности технологических операций, применяемого вспомогательного оборудования и приспособлений. </w:t>
      </w:r>
    </w:p>
    <w:bookmarkEnd w:id="317"/>
    <w:bookmarkStart w:name="z322" w:id="318"/>
    <w:p>
      <w:pPr>
        <w:spacing w:after="0"/>
        <w:ind w:left="0"/>
        <w:jc w:val="both"/>
      </w:pPr>
      <w:r>
        <w:rPr>
          <w:rFonts w:ascii="Times New Roman"/>
          <w:b w:val="false"/>
          <w:i w:val="false"/>
          <w:color w:val="000000"/>
          <w:sz w:val="28"/>
        </w:rPr>
        <w:t xml:space="preserve">
      156. Клети имеют двойную независимую подвеску - рабочую и предохранительную с запасом прочности не ниже: </w:t>
      </w:r>
    </w:p>
    <w:bookmarkEnd w:id="318"/>
    <w:bookmarkStart w:name="z323" w:id="319"/>
    <w:p>
      <w:pPr>
        <w:spacing w:after="0"/>
        <w:ind w:left="0"/>
        <w:jc w:val="both"/>
      </w:pPr>
      <w:r>
        <w:rPr>
          <w:rFonts w:ascii="Times New Roman"/>
          <w:b w:val="false"/>
          <w:i w:val="false"/>
          <w:color w:val="000000"/>
          <w:sz w:val="28"/>
        </w:rPr>
        <w:t xml:space="preserve">
      13 - кратного - для подвесных и прицепных устройств людских и грузолюдских подъемных установок, для прицепных устройств и дужек проходческих бадей; </w:t>
      </w:r>
    </w:p>
    <w:bookmarkEnd w:id="319"/>
    <w:bookmarkStart w:name="z324" w:id="320"/>
    <w:p>
      <w:pPr>
        <w:spacing w:after="0"/>
        <w:ind w:left="0"/>
        <w:jc w:val="both"/>
      </w:pPr>
      <w:r>
        <w:rPr>
          <w:rFonts w:ascii="Times New Roman"/>
          <w:b w:val="false"/>
          <w:i w:val="false"/>
          <w:color w:val="000000"/>
          <w:sz w:val="28"/>
        </w:rPr>
        <w:t xml:space="preserve">
      10 - кратного - для прицепных устройств грузовых подъемов, подвесных полков и подвесного проходческого оборудования в стволах; </w:t>
      </w:r>
    </w:p>
    <w:bookmarkEnd w:id="320"/>
    <w:bookmarkStart w:name="z325" w:id="321"/>
    <w:p>
      <w:pPr>
        <w:spacing w:after="0"/>
        <w:ind w:left="0"/>
        <w:jc w:val="both"/>
      </w:pPr>
      <w:r>
        <w:rPr>
          <w:rFonts w:ascii="Times New Roman"/>
          <w:b w:val="false"/>
          <w:i w:val="false"/>
          <w:color w:val="000000"/>
          <w:sz w:val="28"/>
        </w:rPr>
        <w:t xml:space="preserve">
      6 - кратного - для прицепных устройств проводниковых и отбойных канатов. </w:t>
      </w:r>
    </w:p>
    <w:bookmarkEnd w:id="321"/>
    <w:bookmarkStart w:name="z326" w:id="322"/>
    <w:p>
      <w:pPr>
        <w:spacing w:after="0"/>
        <w:ind w:left="0"/>
        <w:jc w:val="both"/>
      </w:pPr>
      <w:r>
        <w:rPr>
          <w:rFonts w:ascii="Times New Roman"/>
          <w:b w:val="false"/>
          <w:i w:val="false"/>
          <w:color w:val="000000"/>
          <w:sz w:val="28"/>
        </w:rPr>
        <w:t xml:space="preserve">
      157. Предельный срок эксплуатации прицепных и подвесных устройств всех типов клетевых и скиповых подъемных установок не превышает 5 лет, а прицепных устройств бадей - 2 года. </w:t>
      </w:r>
    </w:p>
    <w:bookmarkEnd w:id="322"/>
    <w:bookmarkStart w:name="z327" w:id="323"/>
    <w:p>
      <w:pPr>
        <w:spacing w:after="0"/>
        <w:ind w:left="0"/>
        <w:jc w:val="both"/>
      </w:pPr>
      <w:r>
        <w:rPr>
          <w:rFonts w:ascii="Times New Roman"/>
          <w:b w:val="false"/>
          <w:i w:val="false"/>
          <w:color w:val="000000"/>
          <w:sz w:val="28"/>
        </w:rPr>
        <w:t xml:space="preserve">
      158. Каждый тип прицепного устройства обеспечивает прочность закрепленного в нем каната не менее 85 % агрегатной прочности нового каната. </w:t>
      </w:r>
    </w:p>
    <w:bookmarkEnd w:id="323"/>
    <w:bookmarkStart w:name="z328" w:id="324"/>
    <w:p>
      <w:pPr>
        <w:spacing w:after="0"/>
        <w:ind w:left="0"/>
        <w:jc w:val="both"/>
      </w:pPr>
      <w:r>
        <w:rPr>
          <w:rFonts w:ascii="Times New Roman"/>
          <w:b w:val="false"/>
          <w:i w:val="false"/>
          <w:color w:val="000000"/>
          <w:sz w:val="28"/>
        </w:rPr>
        <w:t xml:space="preserve">
      159. Подъемные сосуды, подвесные и прицепные устройства, парашюты другие элементы подъемной установки, аппаратуры защиты, системы сигнализации и управления осматриваются и проверяются в сроки, и в соответствии с технологическими регламентами. </w:t>
      </w:r>
    </w:p>
    <w:bookmarkEnd w:id="324"/>
    <w:bookmarkStart w:name="z329" w:id="325"/>
    <w:p>
      <w:pPr>
        <w:spacing w:after="0"/>
        <w:ind w:left="0"/>
        <w:jc w:val="both"/>
      </w:pPr>
      <w:r>
        <w:rPr>
          <w:rFonts w:ascii="Times New Roman"/>
          <w:b w:val="false"/>
          <w:i w:val="false"/>
          <w:color w:val="000000"/>
          <w:sz w:val="28"/>
        </w:rPr>
        <w:t xml:space="preserve">
      При обнаружении неисправностей и отклонений от установленных норм работы элементов подъемной установки , подъем и спуск прекращаются до устранения нарушений. </w:t>
      </w:r>
    </w:p>
    <w:bookmarkEnd w:id="325"/>
    <w:bookmarkStart w:name="z330" w:id="326"/>
    <w:p>
      <w:pPr>
        <w:spacing w:after="0"/>
        <w:ind w:left="0"/>
        <w:jc w:val="both"/>
      </w:pPr>
      <w:r>
        <w:rPr>
          <w:rFonts w:ascii="Times New Roman"/>
          <w:b w:val="false"/>
          <w:i w:val="false"/>
          <w:color w:val="000000"/>
          <w:sz w:val="28"/>
        </w:rPr>
        <w:t xml:space="preserve">
      160. Вновь монтируемые и реконструируемые шахтные подъемные установки перед вводом в эксплуатацию подвергаются ревизии, наладке и испытанию аттестованной наладочной организацией. Ревизия, наладка и испытания эксплуатируемых подъемных установок производятся аттестованной организацией один раз в год. </w:t>
      </w:r>
    </w:p>
    <w:bookmarkEnd w:id="326"/>
    <w:bookmarkStart w:name="z331" w:id="327"/>
    <w:p>
      <w:pPr>
        <w:spacing w:after="0"/>
        <w:ind w:left="0"/>
        <w:jc w:val="both"/>
      </w:pPr>
      <w:r>
        <w:rPr>
          <w:rFonts w:ascii="Times New Roman"/>
          <w:b w:val="false"/>
          <w:i w:val="false"/>
          <w:color w:val="000000"/>
          <w:sz w:val="28"/>
        </w:rPr>
        <w:t xml:space="preserve">
      161. Шахтные подъемные установки оборудуются защитными и блокировочными устройствами: </w:t>
      </w:r>
    </w:p>
    <w:bookmarkEnd w:id="327"/>
    <w:bookmarkStart w:name="z332" w:id="328"/>
    <w:p>
      <w:pPr>
        <w:spacing w:after="0"/>
        <w:ind w:left="0"/>
        <w:jc w:val="both"/>
      </w:pPr>
      <w:r>
        <w:rPr>
          <w:rFonts w:ascii="Times New Roman"/>
          <w:b w:val="false"/>
          <w:i w:val="false"/>
          <w:color w:val="000000"/>
          <w:sz w:val="28"/>
        </w:rPr>
        <w:t xml:space="preserve">
      максимальной и нулевой защитой; </w:t>
      </w:r>
    </w:p>
    <w:bookmarkEnd w:id="328"/>
    <w:bookmarkStart w:name="z333" w:id="329"/>
    <w:p>
      <w:pPr>
        <w:spacing w:after="0"/>
        <w:ind w:left="0"/>
        <w:jc w:val="both"/>
      </w:pPr>
      <w:r>
        <w:rPr>
          <w:rFonts w:ascii="Times New Roman"/>
          <w:b w:val="false"/>
          <w:i w:val="false"/>
          <w:color w:val="000000"/>
          <w:sz w:val="28"/>
        </w:rPr>
        <w:t xml:space="preserve">
      защитой от провисания струны каната; </w:t>
      </w:r>
    </w:p>
    <w:bookmarkEnd w:id="329"/>
    <w:bookmarkStart w:name="z334" w:id="330"/>
    <w:p>
      <w:pPr>
        <w:spacing w:after="0"/>
        <w:ind w:left="0"/>
        <w:jc w:val="both"/>
      </w:pPr>
      <w:r>
        <w:rPr>
          <w:rFonts w:ascii="Times New Roman"/>
          <w:b w:val="false"/>
          <w:i w:val="false"/>
          <w:color w:val="000000"/>
          <w:sz w:val="28"/>
        </w:rPr>
        <w:t xml:space="preserve">
      блокировкой качающихся площадок, посадочных кулаков и ограждающих решеток, не допускающей открывания решеток при отсутствии клети на приемной площадке; </w:t>
      </w:r>
    </w:p>
    <w:bookmarkEnd w:id="330"/>
    <w:bookmarkStart w:name="z335" w:id="331"/>
    <w:p>
      <w:pPr>
        <w:spacing w:after="0"/>
        <w:ind w:left="0"/>
        <w:jc w:val="both"/>
      </w:pPr>
      <w:r>
        <w:rPr>
          <w:rFonts w:ascii="Times New Roman"/>
          <w:b w:val="false"/>
          <w:i w:val="false"/>
          <w:color w:val="000000"/>
          <w:sz w:val="28"/>
        </w:rPr>
        <w:t xml:space="preserve">
      блокировкой, позволяющей включить двигатель после переподъема сосуда только в направлении ликвидации переподъема; </w:t>
      </w:r>
    </w:p>
    <w:bookmarkEnd w:id="331"/>
    <w:bookmarkStart w:name="z336" w:id="332"/>
    <w:p>
      <w:pPr>
        <w:spacing w:after="0"/>
        <w:ind w:left="0"/>
        <w:jc w:val="both"/>
      </w:pPr>
      <w:r>
        <w:rPr>
          <w:rFonts w:ascii="Times New Roman"/>
          <w:b w:val="false"/>
          <w:i w:val="false"/>
          <w:color w:val="000000"/>
          <w:sz w:val="28"/>
        </w:rPr>
        <w:t xml:space="preserve">
      блокировкой динамического торможения; </w:t>
      </w:r>
    </w:p>
    <w:bookmarkEnd w:id="332"/>
    <w:bookmarkStart w:name="z337" w:id="333"/>
    <w:p>
      <w:pPr>
        <w:spacing w:after="0"/>
        <w:ind w:left="0"/>
        <w:jc w:val="both"/>
      </w:pPr>
      <w:r>
        <w:rPr>
          <w:rFonts w:ascii="Times New Roman"/>
          <w:b w:val="false"/>
          <w:i w:val="false"/>
          <w:color w:val="000000"/>
          <w:sz w:val="28"/>
        </w:rPr>
        <w:t xml:space="preserve">
      блокировкой, предотвращающей снятие предохранительного тормоза, если рукоятка рабочего тормоза не находится в положении "заторможено", а рукоятка аппарата управления (контроллера) - в нулевом положении; </w:t>
      </w:r>
    </w:p>
    <w:bookmarkEnd w:id="333"/>
    <w:bookmarkStart w:name="z338" w:id="334"/>
    <w:p>
      <w:pPr>
        <w:spacing w:after="0"/>
        <w:ind w:left="0"/>
        <w:jc w:val="both"/>
      </w:pPr>
      <w:r>
        <w:rPr>
          <w:rFonts w:ascii="Times New Roman"/>
          <w:b w:val="false"/>
          <w:i w:val="false"/>
          <w:color w:val="000000"/>
          <w:sz w:val="28"/>
        </w:rPr>
        <w:t xml:space="preserve">
      защитой от зависания сосудов в разгрузочных кривых; </w:t>
      </w:r>
    </w:p>
    <w:bookmarkEnd w:id="334"/>
    <w:bookmarkStart w:name="z339" w:id="335"/>
    <w:p>
      <w:pPr>
        <w:spacing w:after="0"/>
        <w:ind w:left="0"/>
        <w:jc w:val="both"/>
      </w:pPr>
      <w:r>
        <w:rPr>
          <w:rFonts w:ascii="Times New Roman"/>
          <w:b w:val="false"/>
          <w:i w:val="false"/>
          <w:color w:val="000000"/>
          <w:sz w:val="28"/>
        </w:rPr>
        <w:t xml:space="preserve">
      блокировкой от скольжения канатов; </w:t>
      </w:r>
    </w:p>
    <w:bookmarkEnd w:id="335"/>
    <w:bookmarkStart w:name="z340" w:id="336"/>
    <w:p>
      <w:pPr>
        <w:spacing w:after="0"/>
        <w:ind w:left="0"/>
        <w:jc w:val="both"/>
      </w:pPr>
      <w:r>
        <w:rPr>
          <w:rFonts w:ascii="Times New Roman"/>
          <w:b w:val="false"/>
          <w:i w:val="false"/>
          <w:color w:val="000000"/>
          <w:sz w:val="28"/>
        </w:rPr>
        <w:t xml:space="preserve">
      блокировкой от чрезмерного износа тормозных колодок; </w:t>
      </w:r>
    </w:p>
    <w:bookmarkEnd w:id="336"/>
    <w:bookmarkStart w:name="z341" w:id="337"/>
    <w:p>
      <w:pPr>
        <w:spacing w:after="0"/>
        <w:ind w:left="0"/>
        <w:jc w:val="both"/>
      </w:pPr>
      <w:r>
        <w:rPr>
          <w:rFonts w:ascii="Times New Roman"/>
          <w:b w:val="false"/>
          <w:i w:val="false"/>
          <w:color w:val="000000"/>
          <w:sz w:val="28"/>
        </w:rPr>
        <w:t xml:space="preserve">
      устройством, сигнализирующим машинисту о положении; </w:t>
      </w:r>
    </w:p>
    <w:bookmarkEnd w:id="337"/>
    <w:bookmarkStart w:name="z342" w:id="338"/>
    <w:p>
      <w:pPr>
        <w:spacing w:after="0"/>
        <w:ind w:left="0"/>
        <w:jc w:val="both"/>
      </w:pPr>
      <w:r>
        <w:rPr>
          <w:rFonts w:ascii="Times New Roman"/>
          <w:b w:val="false"/>
          <w:i w:val="false"/>
          <w:color w:val="000000"/>
          <w:sz w:val="28"/>
        </w:rPr>
        <w:t xml:space="preserve">
      качающихся площадок и посадочных кулаков; </w:t>
      </w:r>
    </w:p>
    <w:bookmarkEnd w:id="338"/>
    <w:bookmarkStart w:name="z343" w:id="339"/>
    <w:p>
      <w:pPr>
        <w:spacing w:after="0"/>
        <w:ind w:left="0"/>
        <w:jc w:val="both"/>
      </w:pPr>
      <w:r>
        <w:rPr>
          <w:rFonts w:ascii="Times New Roman"/>
          <w:b w:val="false"/>
          <w:i w:val="false"/>
          <w:color w:val="000000"/>
          <w:sz w:val="28"/>
        </w:rPr>
        <w:t xml:space="preserve">
      автоматическим звонком, сигнализирующим о начале периода замедления; </w:t>
      </w:r>
    </w:p>
    <w:bookmarkEnd w:id="339"/>
    <w:bookmarkStart w:name="z344" w:id="340"/>
    <w:p>
      <w:pPr>
        <w:spacing w:after="0"/>
        <w:ind w:left="0"/>
        <w:jc w:val="both"/>
      </w:pPr>
      <w:r>
        <w:rPr>
          <w:rFonts w:ascii="Times New Roman"/>
          <w:b w:val="false"/>
          <w:i w:val="false"/>
          <w:color w:val="000000"/>
          <w:sz w:val="28"/>
        </w:rPr>
        <w:t xml:space="preserve">
      аппаратом, автоматически выключающим установку в случае превышения нормальной скорости на 15 %; </w:t>
      </w:r>
    </w:p>
    <w:bookmarkEnd w:id="340"/>
    <w:bookmarkStart w:name="z345" w:id="341"/>
    <w:p>
      <w:pPr>
        <w:spacing w:after="0"/>
        <w:ind w:left="0"/>
        <w:jc w:val="both"/>
      </w:pPr>
      <w:r>
        <w:rPr>
          <w:rFonts w:ascii="Times New Roman"/>
          <w:b w:val="false"/>
          <w:i w:val="false"/>
          <w:color w:val="000000"/>
          <w:sz w:val="28"/>
        </w:rPr>
        <w:t xml:space="preserve">
      концевым выключателем, установленным на копре и предназначенным для включения предохранительного тормоза при подъеме сосуда (противовеса) на 0,5 м выше уровня верхней приемной; </w:t>
      </w:r>
    </w:p>
    <w:bookmarkEnd w:id="341"/>
    <w:bookmarkStart w:name="z346" w:id="342"/>
    <w:p>
      <w:pPr>
        <w:spacing w:after="0"/>
        <w:ind w:left="0"/>
        <w:jc w:val="both"/>
      </w:pPr>
      <w:r>
        <w:rPr>
          <w:rFonts w:ascii="Times New Roman"/>
          <w:b w:val="false"/>
          <w:i w:val="false"/>
          <w:color w:val="000000"/>
          <w:sz w:val="28"/>
        </w:rPr>
        <w:t xml:space="preserve">
      ограничителем скорости. </w:t>
      </w:r>
    </w:p>
    <w:bookmarkEnd w:id="342"/>
    <w:bookmarkStart w:name="z347" w:id="343"/>
    <w:p>
      <w:pPr>
        <w:spacing w:after="0"/>
        <w:ind w:left="0"/>
        <w:jc w:val="both"/>
      </w:pPr>
      <w:r>
        <w:rPr>
          <w:rFonts w:ascii="Times New Roman"/>
          <w:b w:val="false"/>
          <w:i w:val="false"/>
          <w:color w:val="000000"/>
          <w:sz w:val="28"/>
        </w:rPr>
        <w:t xml:space="preserve">
      162. Подъемная машина оснащается рабочим и предохранительным тормозами с независимым друг от друга включением привода. </w:t>
      </w:r>
    </w:p>
    <w:bookmarkEnd w:id="343"/>
    <w:bookmarkStart w:name="z348" w:id="344"/>
    <w:p>
      <w:pPr>
        <w:spacing w:after="0"/>
        <w:ind w:left="0"/>
        <w:jc w:val="both"/>
      </w:pPr>
      <w:r>
        <w:rPr>
          <w:rFonts w:ascii="Times New Roman"/>
          <w:b w:val="false"/>
          <w:i w:val="false"/>
          <w:color w:val="000000"/>
          <w:sz w:val="28"/>
        </w:rPr>
        <w:t xml:space="preserve">
      163. Грузолюдские подъемные машины и лебедки оснащаются электрическим приводом с системой динамического торможения, устройствами, обеспечивающими возможность генераторного режима. </w:t>
      </w:r>
    </w:p>
    <w:bookmarkEnd w:id="344"/>
    <w:bookmarkStart w:name="z349" w:id="345"/>
    <w:p>
      <w:pPr>
        <w:spacing w:after="0"/>
        <w:ind w:left="0"/>
        <w:jc w:val="both"/>
      </w:pPr>
      <w:r>
        <w:rPr>
          <w:rFonts w:ascii="Times New Roman"/>
          <w:b w:val="false"/>
          <w:i w:val="false"/>
          <w:color w:val="000000"/>
          <w:sz w:val="28"/>
        </w:rPr>
        <w:t xml:space="preserve">
      164. Подъемная установка снабжается устройством рабочей сигнализацией между машинистом, стволовыми и ремонтной сигнализацией, используемой при осмотре и ремонте ствола. </w:t>
      </w:r>
    </w:p>
    <w:bookmarkEnd w:id="345"/>
    <w:bookmarkStart w:name="z350" w:id="346"/>
    <w:p>
      <w:pPr>
        <w:spacing w:after="0"/>
        <w:ind w:left="0"/>
        <w:jc w:val="both"/>
      </w:pPr>
      <w:r>
        <w:rPr>
          <w:rFonts w:ascii="Times New Roman"/>
          <w:b w:val="false"/>
          <w:i w:val="false"/>
          <w:color w:val="000000"/>
          <w:sz w:val="28"/>
        </w:rPr>
        <w:t xml:space="preserve">
      Между машинистом подъемной машины и стволовым шахтной поверхности, между стволовым шахтной поверхности и стволовым предусматривается телефонная связь или переговорные устройства. </w:t>
      </w:r>
    </w:p>
    <w:bookmarkEnd w:id="346"/>
    <w:bookmarkStart w:name="z351" w:id="347"/>
    <w:p>
      <w:pPr>
        <w:spacing w:after="0"/>
        <w:ind w:left="0"/>
        <w:jc w:val="both"/>
      </w:pPr>
      <w:r>
        <w:rPr>
          <w:rFonts w:ascii="Times New Roman"/>
          <w:b w:val="false"/>
          <w:i w:val="false"/>
          <w:color w:val="000000"/>
          <w:sz w:val="28"/>
        </w:rPr>
        <w:t xml:space="preserve">
      165. Каждый непонятный сигнал воспринимается машинистом подъема, стволовым как сигнал "Стоп". После остановки, возобновление работы подъема разрешается после личного установления причины неясного сигнала и повторения сигнала. </w:t>
      </w:r>
    </w:p>
    <w:bookmarkEnd w:id="347"/>
    <w:bookmarkStart w:name="z352" w:id="348"/>
    <w:p>
      <w:pPr>
        <w:spacing w:after="0"/>
        <w:ind w:left="0"/>
        <w:jc w:val="both"/>
      </w:pPr>
      <w:r>
        <w:rPr>
          <w:rFonts w:ascii="Times New Roman"/>
          <w:b w:val="false"/>
          <w:i w:val="false"/>
          <w:color w:val="000000"/>
          <w:sz w:val="28"/>
        </w:rPr>
        <w:t xml:space="preserve">
      166. В здании подъемной машины предусматривается кроме рабочего аварийное освещение с питанием от независимого источника электроэнергии. </w:t>
      </w:r>
    </w:p>
    <w:bookmarkEnd w:id="348"/>
    <w:bookmarkStart w:name="z353" w:id="349"/>
    <w:p>
      <w:pPr>
        <w:spacing w:after="0"/>
        <w:ind w:left="0"/>
        <w:jc w:val="both"/>
      </w:pPr>
      <w:r>
        <w:rPr>
          <w:rFonts w:ascii="Times New Roman"/>
          <w:b w:val="false"/>
          <w:i w:val="false"/>
          <w:color w:val="000000"/>
          <w:sz w:val="28"/>
        </w:rPr>
        <w:t xml:space="preserve">
      167. В стволах, где расположено несколько подъемных установок, предусматривается блокировка, исключающая возможность одновременной работы двух подъемных установок при спуске и подъеме людей. </w:t>
      </w:r>
    </w:p>
    <w:bookmarkEnd w:id="349"/>
    <w:bookmarkStart w:name="z354" w:id="350"/>
    <w:p>
      <w:pPr>
        <w:spacing w:after="0"/>
        <w:ind w:left="0"/>
        <w:jc w:val="both"/>
      </w:pPr>
      <w:r>
        <w:rPr>
          <w:rFonts w:ascii="Times New Roman"/>
          <w:b w:val="false"/>
          <w:i w:val="false"/>
          <w:color w:val="000000"/>
          <w:sz w:val="28"/>
        </w:rPr>
        <w:t xml:space="preserve">
      168. Ремонт и осмотр в стволе допускается производить стоя на крыше незагруженной клети или скипа. При этом люди застрахованы предохранительными поясами, прикрепленными к канату или прицепному устройству, защищены от случайно падающих предметов постоянно закрепленными зонтами. </w:t>
      </w:r>
    </w:p>
    <w:bookmarkEnd w:id="350"/>
    <w:bookmarkStart w:name="z355" w:id="351"/>
    <w:p>
      <w:pPr>
        <w:spacing w:after="0"/>
        <w:ind w:left="0"/>
        <w:jc w:val="both"/>
      </w:pPr>
      <w:r>
        <w:rPr>
          <w:rFonts w:ascii="Times New Roman"/>
          <w:b w:val="false"/>
          <w:i w:val="false"/>
          <w:color w:val="000000"/>
          <w:sz w:val="28"/>
        </w:rPr>
        <w:t xml:space="preserve">
      При осмотре ствола скорость движения подъемного сосуда не более 0,3 м/с. </w:t>
      </w:r>
    </w:p>
    <w:bookmarkEnd w:id="351"/>
    <w:bookmarkStart w:name="z356" w:id="352"/>
    <w:p>
      <w:pPr>
        <w:spacing w:after="0"/>
        <w:ind w:left="0"/>
        <w:jc w:val="both"/>
      </w:pPr>
      <w:r>
        <w:rPr>
          <w:rFonts w:ascii="Times New Roman"/>
          <w:b w:val="false"/>
          <w:i w:val="false"/>
          <w:color w:val="000000"/>
          <w:sz w:val="28"/>
        </w:rPr>
        <w:t xml:space="preserve">
      169. Высота переподъема для подъемных установок устанавливается: </w:t>
      </w:r>
    </w:p>
    <w:bookmarkEnd w:id="352"/>
    <w:bookmarkStart w:name="z357" w:id="353"/>
    <w:p>
      <w:pPr>
        <w:spacing w:after="0"/>
        <w:ind w:left="0"/>
        <w:jc w:val="both"/>
      </w:pPr>
      <w:r>
        <w:rPr>
          <w:rFonts w:ascii="Times New Roman"/>
          <w:b w:val="false"/>
          <w:i w:val="false"/>
          <w:color w:val="000000"/>
          <w:sz w:val="28"/>
        </w:rPr>
        <w:t xml:space="preserve">
      не менее 4 м при скорости подъема не свыше 3 м/с - для грузолюдских клетевых подъемных установок; </w:t>
      </w:r>
    </w:p>
    <w:bookmarkEnd w:id="353"/>
    <w:bookmarkStart w:name="z358" w:id="354"/>
    <w:p>
      <w:pPr>
        <w:spacing w:after="0"/>
        <w:ind w:left="0"/>
        <w:jc w:val="both"/>
      </w:pPr>
      <w:r>
        <w:rPr>
          <w:rFonts w:ascii="Times New Roman"/>
          <w:b w:val="false"/>
          <w:i w:val="false"/>
          <w:color w:val="000000"/>
          <w:sz w:val="28"/>
        </w:rPr>
        <w:t xml:space="preserve">
      не менее 6 м при скорости подъема свыше 3 м/с - для грузолюдских клетевых подъемных установок; </w:t>
      </w:r>
    </w:p>
    <w:bookmarkEnd w:id="354"/>
    <w:bookmarkStart w:name="z359" w:id="355"/>
    <w:p>
      <w:pPr>
        <w:spacing w:after="0"/>
        <w:ind w:left="0"/>
        <w:jc w:val="both"/>
      </w:pPr>
      <w:r>
        <w:rPr>
          <w:rFonts w:ascii="Times New Roman"/>
          <w:b w:val="false"/>
          <w:i w:val="false"/>
          <w:color w:val="000000"/>
          <w:sz w:val="28"/>
        </w:rPr>
        <w:t xml:space="preserve">
      не менее 2,5 м - для грузовых подъемных установок при подъеме клетями, скипами и платформами; </w:t>
      </w:r>
    </w:p>
    <w:bookmarkEnd w:id="355"/>
    <w:bookmarkStart w:name="z360" w:id="356"/>
    <w:p>
      <w:pPr>
        <w:spacing w:after="0"/>
        <w:ind w:left="0"/>
        <w:jc w:val="both"/>
      </w:pPr>
      <w:r>
        <w:rPr>
          <w:rFonts w:ascii="Times New Roman"/>
          <w:b w:val="false"/>
          <w:i w:val="false"/>
          <w:color w:val="000000"/>
          <w:sz w:val="28"/>
        </w:rPr>
        <w:t xml:space="preserve">
      не менее 4 м - для бадьевого подъема при спуске и подъеме людей, не менее 2,5 м - при транспортировке грузов. </w:t>
      </w:r>
    </w:p>
    <w:bookmarkEnd w:id="356"/>
    <w:bookmarkStart w:name="z361" w:id="357"/>
    <w:p>
      <w:pPr>
        <w:spacing w:after="0"/>
        <w:ind w:left="0"/>
        <w:jc w:val="both"/>
      </w:pPr>
      <w:r>
        <w:rPr>
          <w:rFonts w:ascii="Times New Roman"/>
          <w:b w:val="false"/>
          <w:i w:val="false"/>
          <w:color w:val="000000"/>
          <w:sz w:val="28"/>
        </w:rPr>
        <w:t xml:space="preserve">
      170. При проходке стволов глубиной более 15 м спуск и подъем людей в бадьях допускается при соблюдении следующих условий: </w:t>
      </w:r>
    </w:p>
    <w:bookmarkEnd w:id="357"/>
    <w:bookmarkStart w:name="z362" w:id="358"/>
    <w:p>
      <w:pPr>
        <w:spacing w:after="0"/>
        <w:ind w:left="0"/>
        <w:jc w:val="both"/>
      </w:pPr>
      <w:r>
        <w:rPr>
          <w:rFonts w:ascii="Times New Roman"/>
          <w:b w:val="false"/>
          <w:i w:val="false"/>
          <w:color w:val="000000"/>
          <w:sz w:val="28"/>
        </w:rPr>
        <w:t xml:space="preserve">
      бадьи двигаются по направляющим. Движение бадей без направляющих допускается на высоту не более 20 м от забоя; </w:t>
      </w:r>
    </w:p>
    <w:bookmarkEnd w:id="358"/>
    <w:bookmarkStart w:name="z363" w:id="359"/>
    <w:p>
      <w:pPr>
        <w:spacing w:after="0"/>
        <w:ind w:left="0"/>
        <w:jc w:val="both"/>
      </w:pPr>
      <w:r>
        <w:rPr>
          <w:rFonts w:ascii="Times New Roman"/>
          <w:b w:val="false"/>
          <w:i w:val="false"/>
          <w:color w:val="000000"/>
          <w:sz w:val="28"/>
        </w:rPr>
        <w:t xml:space="preserve">
      скорость движения бадьи по направляющим не более 6 м/с, а без направляющих - 1 м/с; </w:t>
      </w:r>
    </w:p>
    <w:bookmarkEnd w:id="359"/>
    <w:bookmarkStart w:name="z364" w:id="360"/>
    <w:p>
      <w:pPr>
        <w:spacing w:after="0"/>
        <w:ind w:left="0"/>
        <w:jc w:val="both"/>
      </w:pPr>
      <w:r>
        <w:rPr>
          <w:rFonts w:ascii="Times New Roman"/>
          <w:b w:val="false"/>
          <w:i w:val="false"/>
          <w:color w:val="000000"/>
          <w:sz w:val="28"/>
        </w:rPr>
        <w:t xml:space="preserve">
      посадка людей в бадьи и высадка их на промежуточных горизонтах производится с откидных площадок; </w:t>
      </w:r>
    </w:p>
    <w:bookmarkEnd w:id="360"/>
    <w:bookmarkStart w:name="z365" w:id="361"/>
    <w:p>
      <w:pPr>
        <w:spacing w:after="0"/>
        <w:ind w:left="0"/>
        <w:jc w:val="both"/>
      </w:pPr>
      <w:r>
        <w:rPr>
          <w:rFonts w:ascii="Times New Roman"/>
          <w:b w:val="false"/>
          <w:i w:val="false"/>
          <w:color w:val="000000"/>
          <w:sz w:val="28"/>
        </w:rPr>
        <w:t xml:space="preserve">
      подъемная установка имеет предохранительные устройства, позволяющие включать привод ляд только после прохода через них спускающейся бадьи и направляющей рамки; </w:t>
      </w:r>
    </w:p>
    <w:bookmarkEnd w:id="361"/>
    <w:bookmarkStart w:name="z366" w:id="362"/>
    <w:p>
      <w:pPr>
        <w:spacing w:after="0"/>
        <w:ind w:left="0"/>
        <w:jc w:val="both"/>
      </w:pPr>
      <w:r>
        <w:rPr>
          <w:rFonts w:ascii="Times New Roman"/>
          <w:b w:val="false"/>
          <w:i w:val="false"/>
          <w:color w:val="000000"/>
          <w:sz w:val="28"/>
        </w:rPr>
        <w:t xml:space="preserve">
      спуск и подъем людей в самоопрокидывающихся бадьях допускается при наличии блокировки, препятствующей подъему бадьи выше нижней приемной площадки. </w:t>
      </w:r>
    </w:p>
    <w:bookmarkEnd w:id="362"/>
    <w:bookmarkStart w:name="z367" w:id="363"/>
    <w:p>
      <w:pPr>
        <w:spacing w:after="0"/>
        <w:ind w:left="0"/>
        <w:jc w:val="both"/>
      </w:pPr>
      <w:r>
        <w:rPr>
          <w:rFonts w:ascii="Times New Roman"/>
          <w:b w:val="false"/>
          <w:i w:val="false"/>
          <w:color w:val="000000"/>
          <w:sz w:val="28"/>
        </w:rPr>
        <w:t xml:space="preserve">
      171. Зазор между движущимися бадьями и выступающими частями трубопроводов, коммуникаций и крепи ствола не менее 400 мм, зазор между стенками раструба проходческого полка и выступающими частями движущейся направляющей рамки или бадьи - не менее 100 мм. </w:t>
      </w:r>
    </w:p>
    <w:bookmarkEnd w:id="363"/>
    <w:bookmarkStart w:name="z368" w:id="364"/>
    <w:p>
      <w:pPr>
        <w:spacing w:after="0"/>
        <w:ind w:left="0"/>
        <w:jc w:val="both"/>
      </w:pPr>
      <w:r>
        <w:rPr>
          <w:rFonts w:ascii="Times New Roman"/>
          <w:b w:val="false"/>
          <w:i w:val="false"/>
          <w:color w:val="000000"/>
          <w:sz w:val="28"/>
        </w:rPr>
        <w:t xml:space="preserve">
      172. Бадьи недогружаются на 100 мм до борта. Не допускается пользоваться бадьей, на борту которой отсутствуют предохранительные кулачки (упоры). </w:t>
      </w:r>
    </w:p>
    <w:bookmarkEnd w:id="364"/>
    <w:bookmarkStart w:name="z369" w:id="365"/>
    <w:p>
      <w:pPr>
        <w:spacing w:after="0"/>
        <w:ind w:left="0"/>
        <w:jc w:val="both"/>
      </w:pPr>
      <w:r>
        <w:rPr>
          <w:rFonts w:ascii="Times New Roman"/>
          <w:b w:val="false"/>
          <w:i w:val="false"/>
          <w:color w:val="000000"/>
          <w:sz w:val="28"/>
        </w:rPr>
        <w:t xml:space="preserve">
      173. При выдаче породы бадьями, ствол шахты открывается только в части, необходимой для пропуска бадей, при этом ляды открываются только для прохода бадьи. Конструкция ляд исключает падение в ствол породы или иных предметов при разгрузке бадей. </w:t>
      </w:r>
    </w:p>
    <w:bookmarkEnd w:id="365"/>
    <w:bookmarkStart w:name="z370" w:id="366"/>
    <w:p>
      <w:pPr>
        <w:spacing w:after="0"/>
        <w:ind w:left="0"/>
        <w:jc w:val="both"/>
      </w:pPr>
      <w:r>
        <w:rPr>
          <w:rFonts w:ascii="Times New Roman"/>
          <w:b w:val="false"/>
          <w:i w:val="false"/>
          <w:color w:val="000000"/>
          <w:sz w:val="28"/>
        </w:rPr>
        <w:t xml:space="preserve">
      174. Для шахтных подъемных установок применяются стальные канаты, отвечающие по качеству, конструкции и свивке требованиям проекта. </w:t>
      </w:r>
    </w:p>
    <w:bookmarkEnd w:id="366"/>
    <w:bookmarkStart w:name="z371" w:id="367"/>
    <w:p>
      <w:pPr>
        <w:spacing w:after="0"/>
        <w:ind w:left="0"/>
        <w:jc w:val="both"/>
      </w:pPr>
      <w:r>
        <w:rPr>
          <w:rFonts w:ascii="Times New Roman"/>
          <w:b w:val="false"/>
          <w:i w:val="false"/>
          <w:color w:val="000000"/>
          <w:sz w:val="28"/>
        </w:rPr>
        <w:t xml:space="preserve">
      175. Канаты для подъемных установок подбираются со следующим запасом прочности: </w:t>
      </w:r>
    </w:p>
    <w:bookmarkEnd w:id="367"/>
    <w:bookmarkStart w:name="z372" w:id="368"/>
    <w:p>
      <w:pPr>
        <w:spacing w:after="0"/>
        <w:ind w:left="0"/>
        <w:jc w:val="both"/>
      </w:pPr>
      <w:r>
        <w:rPr>
          <w:rFonts w:ascii="Times New Roman"/>
          <w:b w:val="false"/>
          <w:i w:val="false"/>
          <w:color w:val="000000"/>
          <w:sz w:val="28"/>
        </w:rPr>
        <w:t xml:space="preserve">
      7,5 - кратный - для грузолюдских клетевых и бадьевых подъемных установок, механических погрузчиков (грейферов) в стволе, проходческих люлек; </w:t>
      </w:r>
    </w:p>
    <w:bookmarkEnd w:id="368"/>
    <w:bookmarkStart w:name="z373" w:id="369"/>
    <w:p>
      <w:pPr>
        <w:spacing w:after="0"/>
        <w:ind w:left="0"/>
        <w:jc w:val="both"/>
      </w:pPr>
      <w:r>
        <w:rPr>
          <w:rFonts w:ascii="Times New Roman"/>
          <w:b w:val="false"/>
          <w:i w:val="false"/>
          <w:color w:val="000000"/>
          <w:sz w:val="28"/>
        </w:rPr>
        <w:t xml:space="preserve">
      6,5 - кратный - для подъемных установок, предназначенных только для спуска и подъема грузов; </w:t>
      </w:r>
    </w:p>
    <w:bookmarkEnd w:id="369"/>
    <w:bookmarkStart w:name="z374" w:id="370"/>
    <w:p>
      <w:pPr>
        <w:spacing w:after="0"/>
        <w:ind w:left="0"/>
        <w:jc w:val="both"/>
      </w:pPr>
      <w:r>
        <w:rPr>
          <w:rFonts w:ascii="Times New Roman"/>
          <w:b w:val="false"/>
          <w:i w:val="false"/>
          <w:color w:val="000000"/>
          <w:sz w:val="28"/>
        </w:rPr>
        <w:t xml:space="preserve">
      6 - кратный - для спасательных лестниц, канатов для подвески полков, насосов, трубопроводов, проходческих агрегатов. </w:t>
      </w:r>
    </w:p>
    <w:bookmarkEnd w:id="370"/>
    <w:bookmarkStart w:name="z375" w:id="371"/>
    <w:p>
      <w:pPr>
        <w:spacing w:after="0"/>
        <w:ind w:left="0"/>
        <w:jc w:val="both"/>
      </w:pPr>
      <w:r>
        <w:rPr>
          <w:rFonts w:ascii="Times New Roman"/>
          <w:b w:val="false"/>
          <w:i w:val="false"/>
          <w:color w:val="000000"/>
          <w:sz w:val="28"/>
        </w:rPr>
        <w:t xml:space="preserve">
      176. Подъемные канаты испытываются на аттестованных канатно-испытательных станциях. Повторно канаты испытываются через каждые шесть месяцев, считая со дня их навески. </w:t>
      </w:r>
    </w:p>
    <w:bookmarkEnd w:id="371"/>
    <w:bookmarkStart w:name="z376" w:id="372"/>
    <w:p>
      <w:pPr>
        <w:spacing w:after="0"/>
        <w:ind w:left="0"/>
        <w:jc w:val="both"/>
      </w:pPr>
      <w:r>
        <w:rPr>
          <w:rFonts w:ascii="Times New Roman"/>
          <w:b w:val="false"/>
          <w:i w:val="false"/>
          <w:color w:val="000000"/>
          <w:sz w:val="28"/>
        </w:rPr>
        <w:t xml:space="preserve">
      177. Не допускается использовать стальные канаты с порванными прядями, счаленные, с уменьшенным за время работы диаметром более чем на 10 %, с узлами, "жучками" и другими повреждениями. </w:t>
      </w:r>
    </w:p>
    <w:bookmarkEnd w:id="372"/>
    <w:bookmarkStart w:name="z377" w:id="373"/>
    <w:p>
      <w:pPr>
        <w:spacing w:after="0"/>
        <w:ind w:left="0"/>
        <w:jc w:val="both"/>
      </w:pPr>
      <w:r>
        <w:rPr>
          <w:rFonts w:ascii="Times New Roman"/>
          <w:b w:val="false"/>
          <w:i w:val="false"/>
          <w:color w:val="000000"/>
          <w:sz w:val="28"/>
        </w:rPr>
        <w:t xml:space="preserve">
      178. Подъемные канаты смазываются не реже одного раза в неделю. Перед смазкой канат очищается от грязи и старой смазки. </w:t>
      </w:r>
    </w:p>
    <w:bookmarkEnd w:id="373"/>
    <w:bookmarkStart w:name="z378" w:id="374"/>
    <w:p>
      <w:pPr>
        <w:spacing w:after="0"/>
        <w:ind w:left="0"/>
        <w:jc w:val="both"/>
      </w:pPr>
      <w:r>
        <w:rPr>
          <w:rFonts w:ascii="Times New Roman"/>
          <w:b w:val="false"/>
          <w:i w:val="false"/>
          <w:color w:val="000000"/>
          <w:sz w:val="28"/>
        </w:rPr>
        <w:t xml:space="preserve">
      179. Канат отбраковывается, если при испытании перед навеской суммарная площадь поперечного сечения проволок, не выдержавших испытания на разрыв и перегиб, составляет для канатов, служащих для подъема и спуска людей - 6 %; для грузовых канатов - 10 %. </w:t>
      </w:r>
    </w:p>
    <w:bookmarkEnd w:id="374"/>
    <w:bookmarkStart w:name="z379" w:id="375"/>
    <w:p>
      <w:pPr>
        <w:spacing w:after="0"/>
        <w:ind w:left="0"/>
        <w:jc w:val="both"/>
      </w:pPr>
      <w:r>
        <w:rPr>
          <w:rFonts w:ascii="Times New Roman"/>
          <w:b w:val="false"/>
          <w:i w:val="false"/>
          <w:color w:val="000000"/>
          <w:sz w:val="28"/>
        </w:rPr>
        <w:t xml:space="preserve">
      180. Подъемные прядевые канаты на грузо-людских подъемах, подлежат инструментальному контролю для определения по всей их длине потери сечения металла и наличия обрывов проволок. </w:t>
      </w:r>
    </w:p>
    <w:bookmarkEnd w:id="375"/>
    <w:bookmarkStart w:name="z380" w:id="376"/>
    <w:p>
      <w:pPr>
        <w:spacing w:after="0"/>
        <w:ind w:left="0"/>
        <w:jc w:val="both"/>
      </w:pPr>
      <w:r>
        <w:rPr>
          <w:rFonts w:ascii="Times New Roman"/>
          <w:b w:val="false"/>
          <w:i w:val="false"/>
          <w:color w:val="000000"/>
          <w:sz w:val="28"/>
        </w:rPr>
        <w:t xml:space="preserve">
      Канаты заменяются новыми при сверхнормативной потере сечения металла. </w:t>
      </w:r>
    </w:p>
    <w:bookmarkEnd w:id="376"/>
    <w:bookmarkStart w:name="z381" w:id="377"/>
    <w:p>
      <w:pPr>
        <w:spacing w:after="0"/>
        <w:ind w:left="0"/>
        <w:jc w:val="left"/>
      </w:pPr>
      <w:r>
        <w:rPr>
          <w:rFonts w:ascii="Times New Roman"/>
          <w:b/>
          <w:i w:val="false"/>
          <w:color w:val="000000"/>
        </w:rPr>
        <w:t xml:space="preserve"> 7.3. Проветривание подземных выработок</w:t>
      </w:r>
    </w:p>
    <w:bookmarkEnd w:id="377"/>
    <w:bookmarkStart w:name="z382" w:id="378"/>
    <w:p>
      <w:pPr>
        <w:spacing w:after="0"/>
        <w:ind w:left="0"/>
        <w:jc w:val="both"/>
      </w:pPr>
      <w:r>
        <w:rPr>
          <w:rFonts w:ascii="Times New Roman"/>
          <w:b w:val="false"/>
          <w:i w:val="false"/>
          <w:color w:val="000000"/>
          <w:sz w:val="28"/>
        </w:rPr>
        <w:t xml:space="preserve">
      181. Организация проветривания подземных выработок и количество воздуха, необходимого для проветривания, определяется проектом. </w:t>
      </w:r>
    </w:p>
    <w:bookmarkEnd w:id="378"/>
    <w:bookmarkStart w:name="z383" w:id="379"/>
    <w:p>
      <w:pPr>
        <w:spacing w:after="0"/>
        <w:ind w:left="0"/>
        <w:jc w:val="both"/>
      </w:pPr>
      <w:r>
        <w:rPr>
          <w:rFonts w:ascii="Times New Roman"/>
          <w:b w:val="false"/>
          <w:i w:val="false"/>
          <w:color w:val="000000"/>
          <w:sz w:val="28"/>
        </w:rPr>
        <w:t xml:space="preserve">
      182. Содержание кислорода в воздухе подземных горных выработок составляет не менее 20 % (по объему). Содержание углекислого газа не превышает на рабочих местах 0,5 %, в выработках с общей исходящей струей - 0,75 %. </w:t>
      </w:r>
    </w:p>
    <w:bookmarkEnd w:id="379"/>
    <w:bookmarkStart w:name="z384" w:id="380"/>
    <w:p>
      <w:pPr>
        <w:spacing w:after="0"/>
        <w:ind w:left="0"/>
        <w:jc w:val="both"/>
      </w:pPr>
      <w:r>
        <w:rPr>
          <w:rFonts w:ascii="Times New Roman"/>
          <w:b w:val="false"/>
          <w:i w:val="false"/>
          <w:color w:val="000000"/>
          <w:sz w:val="28"/>
        </w:rPr>
        <w:t xml:space="preserve">
      183. Воздух в действующих подземных выработках не должен содержать ядовитых (вредных) газов (паров) больше предельно допустимой концентрации. </w:t>
      </w:r>
    </w:p>
    <w:bookmarkEnd w:id="380"/>
    <w:bookmarkStart w:name="z385" w:id="381"/>
    <w:p>
      <w:pPr>
        <w:spacing w:after="0"/>
        <w:ind w:left="0"/>
        <w:jc w:val="both"/>
      </w:pPr>
      <w:r>
        <w:rPr>
          <w:rFonts w:ascii="Times New Roman"/>
          <w:b w:val="false"/>
          <w:i w:val="false"/>
          <w:color w:val="000000"/>
          <w:sz w:val="28"/>
        </w:rPr>
        <w:t xml:space="preserve">
      184. При обнаружении в составе воздуха подземных выработок концентраций вредных газов, пыли, превышающих значения при нарушении режима вентиляции, находящиеся в этих выработках люди выводятся на свежую струю воздуха. </w:t>
      </w:r>
    </w:p>
    <w:bookmarkEnd w:id="381"/>
    <w:bookmarkStart w:name="z386" w:id="382"/>
    <w:p>
      <w:pPr>
        <w:spacing w:after="0"/>
        <w:ind w:left="0"/>
        <w:jc w:val="both"/>
      </w:pPr>
      <w:r>
        <w:rPr>
          <w:rFonts w:ascii="Times New Roman"/>
          <w:b w:val="false"/>
          <w:i w:val="false"/>
          <w:color w:val="000000"/>
          <w:sz w:val="28"/>
        </w:rPr>
        <w:t xml:space="preserve">
      185. Количество воздуха, необходимое для проветривания выработок, рассчитывается по наибольшему числу людей, занятых одновременно на подземных работах, по углекислому газу, ядовитым газам, пыли, по газам от взрывных и электрогазосварочных работ, по выхлопным газам от применяемого оборудования и по минимальной скорости воздушной струи. К учету принимается наибольшее количество воздуха, полученного по вышеуказанным факторам. </w:t>
      </w:r>
    </w:p>
    <w:bookmarkEnd w:id="382"/>
    <w:bookmarkStart w:name="z387" w:id="383"/>
    <w:p>
      <w:pPr>
        <w:spacing w:after="0"/>
        <w:ind w:left="0"/>
        <w:jc w:val="both"/>
      </w:pPr>
      <w:r>
        <w:rPr>
          <w:rFonts w:ascii="Times New Roman"/>
          <w:b w:val="false"/>
          <w:i w:val="false"/>
          <w:color w:val="000000"/>
          <w:sz w:val="28"/>
        </w:rPr>
        <w:t xml:space="preserve">
      186. При одновременном производстве в выработках сварочных работ и эксплуатации машин и механизмов, потребное количество воздуха по этим факторам суммируется. </w:t>
      </w:r>
    </w:p>
    <w:bookmarkEnd w:id="383"/>
    <w:bookmarkStart w:name="z388" w:id="384"/>
    <w:p>
      <w:pPr>
        <w:spacing w:after="0"/>
        <w:ind w:left="0"/>
        <w:jc w:val="both"/>
      </w:pPr>
      <w:r>
        <w:rPr>
          <w:rFonts w:ascii="Times New Roman"/>
          <w:b w:val="false"/>
          <w:i w:val="false"/>
          <w:color w:val="000000"/>
          <w:sz w:val="28"/>
        </w:rPr>
        <w:t xml:space="preserve">
      187. Количество воздуха, рассчитываемое по числу людей, принимается не менее 6 м </w:t>
      </w:r>
      <w:r>
        <w:rPr>
          <w:rFonts w:ascii="Times New Roman"/>
          <w:b w:val="false"/>
          <w:i w:val="false"/>
          <w:color w:val="000000"/>
          <w:vertAlign w:val="superscript"/>
        </w:rPr>
        <w:t xml:space="preserve">3 </w:t>
      </w:r>
      <w:r>
        <w:rPr>
          <w:rFonts w:ascii="Times New Roman"/>
          <w:b w:val="false"/>
          <w:i w:val="false"/>
          <w:color w:val="000000"/>
          <w:sz w:val="28"/>
        </w:rPr>
        <w:t xml:space="preserve">/мин на одного человека, считая по наибольшему числу одновременно работающих в смене людей. </w:t>
      </w:r>
    </w:p>
    <w:bookmarkEnd w:id="384"/>
    <w:bookmarkStart w:name="z389" w:id="385"/>
    <w:p>
      <w:pPr>
        <w:spacing w:after="0"/>
        <w:ind w:left="0"/>
        <w:jc w:val="both"/>
      </w:pPr>
      <w:r>
        <w:rPr>
          <w:rFonts w:ascii="Times New Roman"/>
          <w:b w:val="false"/>
          <w:i w:val="false"/>
          <w:color w:val="000000"/>
          <w:sz w:val="28"/>
        </w:rPr>
        <w:t xml:space="preserve">
      188. Скорость движения воздуха в подземных выработках определяется проектом, но не выше: </w:t>
      </w:r>
    </w:p>
    <w:bookmarkEnd w:id="385"/>
    <w:bookmarkStart w:name="z390" w:id="386"/>
    <w:p>
      <w:pPr>
        <w:spacing w:after="0"/>
        <w:ind w:left="0"/>
        <w:jc w:val="both"/>
      </w:pPr>
      <w:r>
        <w:rPr>
          <w:rFonts w:ascii="Times New Roman"/>
          <w:b w:val="false"/>
          <w:i w:val="false"/>
          <w:color w:val="000000"/>
          <w:sz w:val="28"/>
        </w:rPr>
        <w:t xml:space="preserve">
      6 м/с - в горизонтальных и наклонных выработках; </w:t>
      </w:r>
    </w:p>
    <w:bookmarkEnd w:id="386"/>
    <w:bookmarkStart w:name="z391" w:id="387"/>
    <w:p>
      <w:pPr>
        <w:spacing w:after="0"/>
        <w:ind w:left="0"/>
        <w:jc w:val="both"/>
      </w:pPr>
      <w:r>
        <w:rPr>
          <w:rFonts w:ascii="Times New Roman"/>
          <w:b w:val="false"/>
          <w:i w:val="false"/>
          <w:color w:val="000000"/>
          <w:sz w:val="28"/>
        </w:rPr>
        <w:t xml:space="preserve">
      8 м/с - в стволах, по которым поднимают и спускают людей и грузы. </w:t>
      </w:r>
    </w:p>
    <w:bookmarkEnd w:id="387"/>
    <w:bookmarkStart w:name="z392" w:id="388"/>
    <w:p>
      <w:pPr>
        <w:spacing w:after="0"/>
        <w:ind w:left="0"/>
        <w:jc w:val="both"/>
      </w:pPr>
      <w:r>
        <w:rPr>
          <w:rFonts w:ascii="Times New Roman"/>
          <w:b w:val="false"/>
          <w:i w:val="false"/>
          <w:color w:val="000000"/>
          <w:sz w:val="28"/>
        </w:rPr>
        <w:t xml:space="preserve">
      Во всех случаях скорость движения воздуха в выработках не менее 0,1 м/с. </w:t>
      </w:r>
    </w:p>
    <w:bookmarkEnd w:id="388"/>
    <w:bookmarkStart w:name="z393" w:id="389"/>
    <w:p>
      <w:pPr>
        <w:spacing w:after="0"/>
        <w:ind w:left="0"/>
        <w:jc w:val="both"/>
      </w:pPr>
      <w:r>
        <w:rPr>
          <w:rFonts w:ascii="Times New Roman"/>
          <w:b w:val="false"/>
          <w:i w:val="false"/>
          <w:color w:val="000000"/>
          <w:sz w:val="28"/>
        </w:rPr>
        <w:t xml:space="preserve">
      189. Все подземные выработки имеют искусственную вентиляцию, обеспечивающую устойчивое направление движения воздуха по выработкам и возможность его изменения. Не допускается проветривание за счет естественной тяги последовательное проветривание забоев. </w:t>
      </w:r>
    </w:p>
    <w:bookmarkEnd w:id="389"/>
    <w:bookmarkStart w:name="z394" w:id="390"/>
    <w:p>
      <w:pPr>
        <w:spacing w:after="0"/>
        <w:ind w:left="0"/>
        <w:jc w:val="both"/>
      </w:pPr>
      <w:r>
        <w:rPr>
          <w:rFonts w:ascii="Times New Roman"/>
          <w:b w:val="false"/>
          <w:i w:val="false"/>
          <w:color w:val="000000"/>
          <w:sz w:val="28"/>
        </w:rPr>
        <w:t xml:space="preserve">
      190. При проходке ствола шахты вентиляторная установка для проветривания располагается на поверхности, на расстоянии не менее 10 м от ствола. </w:t>
      </w:r>
    </w:p>
    <w:bookmarkEnd w:id="390"/>
    <w:bookmarkStart w:name="z395" w:id="391"/>
    <w:p>
      <w:pPr>
        <w:spacing w:after="0"/>
        <w:ind w:left="0"/>
        <w:jc w:val="both"/>
      </w:pPr>
      <w:r>
        <w:rPr>
          <w:rFonts w:ascii="Times New Roman"/>
          <w:b w:val="false"/>
          <w:i w:val="false"/>
          <w:color w:val="000000"/>
          <w:sz w:val="28"/>
        </w:rPr>
        <w:t xml:space="preserve">
      Отставание вентиляционных труб от забоя ствола определяется проектом производственных объектов, но не более 15 м. При погрузке породы грейфером это расстояние допускается увеличить до 20 м. </w:t>
      </w:r>
    </w:p>
    <w:bookmarkEnd w:id="391"/>
    <w:bookmarkStart w:name="z396" w:id="392"/>
    <w:p>
      <w:pPr>
        <w:spacing w:after="0"/>
        <w:ind w:left="0"/>
        <w:jc w:val="both"/>
      </w:pPr>
      <w:r>
        <w:rPr>
          <w:rFonts w:ascii="Times New Roman"/>
          <w:b w:val="false"/>
          <w:i w:val="false"/>
          <w:color w:val="000000"/>
          <w:sz w:val="28"/>
        </w:rPr>
        <w:t xml:space="preserve">
      Вентиляционные трубы изготавливаются из негорючих материалов и подвешиваются на канатах или крепятся жестко к обделке. </w:t>
      </w:r>
    </w:p>
    <w:bookmarkEnd w:id="392"/>
    <w:bookmarkStart w:name="z397" w:id="393"/>
    <w:p>
      <w:pPr>
        <w:spacing w:after="0"/>
        <w:ind w:left="0"/>
        <w:jc w:val="both"/>
      </w:pPr>
      <w:r>
        <w:rPr>
          <w:rFonts w:ascii="Times New Roman"/>
          <w:b w:val="false"/>
          <w:i w:val="false"/>
          <w:color w:val="000000"/>
          <w:sz w:val="28"/>
        </w:rPr>
        <w:t xml:space="preserve">
      191. При проходке горизонтальных выработок отставание вентиляционных труб от забоя не более 10 м. При площади сечения забоя более 16 м </w:t>
      </w:r>
      <w:r>
        <w:rPr>
          <w:rFonts w:ascii="Times New Roman"/>
          <w:b w:val="false"/>
          <w:i w:val="false"/>
          <w:color w:val="000000"/>
          <w:vertAlign w:val="superscript"/>
        </w:rPr>
        <w:t xml:space="preserve">2 </w:t>
      </w:r>
      <w:r>
        <w:rPr>
          <w:rFonts w:ascii="Times New Roman"/>
          <w:b w:val="false"/>
          <w:i w:val="false"/>
          <w:color w:val="000000"/>
          <w:sz w:val="28"/>
        </w:rPr>
        <w:t xml:space="preserve">величина отставания вентиляционных труб устанавливается проектом, но не более 15 м. </w:t>
      </w:r>
    </w:p>
    <w:bookmarkEnd w:id="393"/>
    <w:bookmarkStart w:name="z398" w:id="394"/>
    <w:p>
      <w:pPr>
        <w:spacing w:after="0"/>
        <w:ind w:left="0"/>
        <w:jc w:val="both"/>
      </w:pPr>
      <w:r>
        <w:rPr>
          <w:rFonts w:ascii="Times New Roman"/>
          <w:b w:val="false"/>
          <w:i w:val="false"/>
          <w:color w:val="000000"/>
          <w:sz w:val="28"/>
        </w:rPr>
        <w:t xml:space="preserve">
      192. Для проветривания тупиковых выработок вентилятор местного проветривания устанавливается на свежей струе не ближе 10 м от исходящей из тупиковой выработки. Производительность вентилятора не превышает 70 % количества воздуха, подаваемого к месту его установки. </w:t>
      </w:r>
    </w:p>
    <w:bookmarkEnd w:id="394"/>
    <w:bookmarkStart w:name="z399" w:id="395"/>
    <w:p>
      <w:pPr>
        <w:spacing w:after="0"/>
        <w:ind w:left="0"/>
        <w:jc w:val="both"/>
      </w:pPr>
      <w:r>
        <w:rPr>
          <w:rFonts w:ascii="Times New Roman"/>
          <w:b w:val="false"/>
          <w:i w:val="false"/>
          <w:color w:val="000000"/>
          <w:sz w:val="28"/>
        </w:rPr>
        <w:t xml:space="preserve">
      193. Непроветриваемые выработки закрываются решетчатыми перегородками, исключающими возможность прохода в них людей. </w:t>
      </w:r>
    </w:p>
    <w:bookmarkEnd w:id="395"/>
    <w:bookmarkStart w:name="z400" w:id="396"/>
    <w:p>
      <w:pPr>
        <w:spacing w:after="0"/>
        <w:ind w:left="0"/>
        <w:jc w:val="both"/>
      </w:pPr>
      <w:r>
        <w:rPr>
          <w:rFonts w:ascii="Times New Roman"/>
          <w:b w:val="false"/>
          <w:i w:val="false"/>
          <w:color w:val="000000"/>
          <w:sz w:val="28"/>
        </w:rPr>
        <w:t xml:space="preserve">
      194. Для предупреждения утечек воздуха на пути его движения устанавливаются перемычки: </w:t>
      </w:r>
    </w:p>
    <w:bookmarkEnd w:id="396"/>
    <w:bookmarkStart w:name="z401" w:id="397"/>
    <w:p>
      <w:pPr>
        <w:spacing w:after="0"/>
        <w:ind w:left="0"/>
        <w:jc w:val="both"/>
      </w:pPr>
      <w:r>
        <w:rPr>
          <w:rFonts w:ascii="Times New Roman"/>
          <w:b w:val="false"/>
          <w:i w:val="false"/>
          <w:color w:val="000000"/>
          <w:sz w:val="28"/>
        </w:rPr>
        <w:t xml:space="preserve">
      в кабельно-вентиляционных, вентиляционных и других выработках по истечении в этих выработках надобности; </w:t>
      </w:r>
    </w:p>
    <w:bookmarkEnd w:id="397"/>
    <w:bookmarkStart w:name="z402" w:id="398"/>
    <w:p>
      <w:pPr>
        <w:spacing w:after="0"/>
        <w:ind w:left="0"/>
        <w:jc w:val="both"/>
      </w:pPr>
      <w:r>
        <w:rPr>
          <w:rFonts w:ascii="Times New Roman"/>
          <w:b w:val="false"/>
          <w:i w:val="false"/>
          <w:color w:val="000000"/>
          <w:sz w:val="28"/>
        </w:rPr>
        <w:t xml:space="preserve">
      между выработками с входящими и исходящими струями. </w:t>
      </w:r>
    </w:p>
    <w:bookmarkEnd w:id="398"/>
    <w:bookmarkStart w:name="z403" w:id="399"/>
    <w:p>
      <w:pPr>
        <w:spacing w:after="0"/>
        <w:ind w:left="0"/>
        <w:jc w:val="both"/>
      </w:pPr>
      <w:r>
        <w:rPr>
          <w:rFonts w:ascii="Times New Roman"/>
          <w:b w:val="false"/>
          <w:i w:val="false"/>
          <w:color w:val="000000"/>
          <w:sz w:val="28"/>
        </w:rPr>
        <w:t xml:space="preserve">
      Осмотр таких перемычек производится не реже одного раза в неделю. </w:t>
      </w:r>
    </w:p>
    <w:bookmarkEnd w:id="399"/>
    <w:bookmarkStart w:name="z404" w:id="400"/>
    <w:p>
      <w:pPr>
        <w:spacing w:after="0"/>
        <w:ind w:left="0"/>
        <w:jc w:val="both"/>
      </w:pPr>
      <w:r>
        <w:rPr>
          <w:rFonts w:ascii="Times New Roman"/>
          <w:b w:val="false"/>
          <w:i w:val="false"/>
          <w:color w:val="000000"/>
          <w:sz w:val="28"/>
        </w:rPr>
        <w:t xml:space="preserve">
      195. Все подземные камеры проветриваются свежей струей воздуха. Тупиковые выработки длиной до 10 м допускается проветривать за счет диффузии. </w:t>
      </w:r>
    </w:p>
    <w:bookmarkEnd w:id="400"/>
    <w:bookmarkStart w:name="z405" w:id="401"/>
    <w:p>
      <w:pPr>
        <w:spacing w:after="0"/>
        <w:ind w:left="0"/>
        <w:jc w:val="both"/>
      </w:pPr>
      <w:r>
        <w:rPr>
          <w:rFonts w:ascii="Times New Roman"/>
          <w:b w:val="false"/>
          <w:i w:val="false"/>
          <w:color w:val="000000"/>
          <w:sz w:val="28"/>
        </w:rPr>
        <w:t xml:space="preserve">
      196. Не допускается использование одного и того же ствола шахты или тоннеля для одновременного прохождения входящей и исходящей струй воздуха без вентиляционных труб. </w:t>
      </w:r>
    </w:p>
    <w:bookmarkEnd w:id="401"/>
    <w:bookmarkStart w:name="z406" w:id="402"/>
    <w:p>
      <w:pPr>
        <w:spacing w:after="0"/>
        <w:ind w:left="0"/>
        <w:jc w:val="both"/>
      </w:pPr>
      <w:r>
        <w:rPr>
          <w:rFonts w:ascii="Times New Roman"/>
          <w:b w:val="false"/>
          <w:i w:val="false"/>
          <w:color w:val="000000"/>
          <w:sz w:val="28"/>
        </w:rPr>
        <w:t xml:space="preserve">
      197. Подземные выработки проветриваются при помощи непрерывно действующих вентиляторов главного проветривания, размещенных в соответствии с проектом на поверхности. </w:t>
      </w:r>
    </w:p>
    <w:bookmarkEnd w:id="402"/>
    <w:bookmarkStart w:name="z407" w:id="403"/>
    <w:p>
      <w:pPr>
        <w:spacing w:after="0"/>
        <w:ind w:left="0"/>
        <w:jc w:val="both"/>
      </w:pPr>
      <w:r>
        <w:rPr>
          <w:rFonts w:ascii="Times New Roman"/>
          <w:b w:val="false"/>
          <w:i w:val="false"/>
          <w:color w:val="000000"/>
          <w:sz w:val="28"/>
        </w:rPr>
        <w:t xml:space="preserve">
      198. Воздухозаборы вентиляторных установок располагаются на поверхности в зонах, не загрязненных пылью, дымом, вредными газами, и не ближе 25 м от мест хранения и использования горючих и легковоспламеняющихся материалов, не ближе 15 м от ствола шахты. </w:t>
      </w:r>
    </w:p>
    <w:bookmarkEnd w:id="403"/>
    <w:bookmarkStart w:name="z408" w:id="404"/>
    <w:p>
      <w:pPr>
        <w:spacing w:after="0"/>
        <w:ind w:left="0"/>
        <w:jc w:val="both"/>
      </w:pPr>
      <w:r>
        <w:rPr>
          <w:rFonts w:ascii="Times New Roman"/>
          <w:b w:val="false"/>
          <w:i w:val="false"/>
          <w:color w:val="000000"/>
          <w:sz w:val="28"/>
        </w:rPr>
        <w:t xml:space="preserve">
      199. Вентиляторные установки главного проветривания состоят из двух самостоятельных вентиляторных агрегатов, причем один из них резервный. Вентиляторы не отличаются по производительности более чем на 10 %. </w:t>
      </w:r>
    </w:p>
    <w:bookmarkEnd w:id="404"/>
    <w:bookmarkStart w:name="z409" w:id="405"/>
    <w:p>
      <w:pPr>
        <w:spacing w:after="0"/>
        <w:ind w:left="0"/>
        <w:jc w:val="both"/>
      </w:pPr>
      <w:r>
        <w:rPr>
          <w:rFonts w:ascii="Times New Roman"/>
          <w:b w:val="false"/>
          <w:i w:val="false"/>
          <w:color w:val="000000"/>
          <w:sz w:val="28"/>
        </w:rPr>
        <w:t xml:space="preserve">
      200. При остановке главного вентилятора продолжительностью более 30 минут люди выводятся из забоев тупиковых выработок на свежую струю или на поверхность. При остановке главного вентилятора продолжительностью более 2 часов, люди выводятся на поверхность со всех рабочих мест. Возобновление работ допускается после надлежащего проветривания и обследования забоев с помощью газоанализаторов. </w:t>
      </w:r>
    </w:p>
    <w:bookmarkEnd w:id="405"/>
    <w:bookmarkStart w:name="z410" w:id="406"/>
    <w:p>
      <w:pPr>
        <w:spacing w:after="0"/>
        <w:ind w:left="0"/>
        <w:jc w:val="both"/>
      </w:pPr>
      <w:r>
        <w:rPr>
          <w:rFonts w:ascii="Times New Roman"/>
          <w:b w:val="false"/>
          <w:i w:val="false"/>
          <w:color w:val="000000"/>
          <w:sz w:val="28"/>
        </w:rPr>
        <w:t xml:space="preserve">
      201. Главные вентиляторные установки оборудуются реверсивными устройствами, позволяющими изменять направление вентиляционной струи в проветриваемых выработках не более чем за 10 минут. Количество воздуха, проходящее по выработкам после реверсирования, не менее 60 % его количества в нормальном режиме проветривания. </w:t>
      </w:r>
    </w:p>
    <w:bookmarkEnd w:id="406"/>
    <w:bookmarkStart w:name="z411" w:id="407"/>
    <w:p>
      <w:pPr>
        <w:spacing w:after="0"/>
        <w:ind w:left="0"/>
        <w:jc w:val="both"/>
      </w:pPr>
      <w:r>
        <w:rPr>
          <w:rFonts w:ascii="Times New Roman"/>
          <w:b w:val="false"/>
          <w:i w:val="false"/>
          <w:color w:val="000000"/>
          <w:sz w:val="28"/>
        </w:rPr>
        <w:t xml:space="preserve">
      202. Ревизия и наладка главных вентиляторных установок производится не реже одного раза в два года. </w:t>
      </w:r>
    </w:p>
    <w:bookmarkEnd w:id="407"/>
    <w:bookmarkStart w:name="z412" w:id="408"/>
    <w:p>
      <w:pPr>
        <w:spacing w:after="0"/>
        <w:ind w:left="0"/>
        <w:jc w:val="both"/>
      </w:pPr>
      <w:r>
        <w:rPr>
          <w:rFonts w:ascii="Times New Roman"/>
          <w:b w:val="false"/>
          <w:i w:val="false"/>
          <w:color w:val="000000"/>
          <w:sz w:val="28"/>
        </w:rPr>
        <w:t xml:space="preserve">
      203. На каждую главную вентиляторную установку заводится технический паспорт. Эксплуатация вентиляторной установки без наличия технического паспорта запрещается. Режим работы и обслуживания вентиляторной установки определяется техническим руководителем организации. </w:t>
      </w:r>
    </w:p>
    <w:bookmarkEnd w:id="408"/>
    <w:bookmarkStart w:name="z413" w:id="409"/>
    <w:p>
      <w:pPr>
        <w:spacing w:after="0"/>
        <w:ind w:left="0"/>
        <w:jc w:val="both"/>
      </w:pPr>
      <w:r>
        <w:rPr>
          <w:rFonts w:ascii="Times New Roman"/>
          <w:b w:val="false"/>
          <w:i w:val="false"/>
          <w:color w:val="000000"/>
          <w:sz w:val="28"/>
        </w:rPr>
        <w:t xml:space="preserve">
      204. Здание главной вентиляторной установки выполняется из трудносгораемых материалов, имеет рабочее и резервное освещение. </w:t>
      </w:r>
    </w:p>
    <w:bookmarkEnd w:id="409"/>
    <w:bookmarkStart w:name="z414" w:id="410"/>
    <w:p>
      <w:pPr>
        <w:spacing w:after="0"/>
        <w:ind w:left="0"/>
        <w:jc w:val="both"/>
      </w:pPr>
      <w:r>
        <w:rPr>
          <w:rFonts w:ascii="Times New Roman"/>
          <w:b w:val="false"/>
          <w:i w:val="false"/>
          <w:color w:val="000000"/>
          <w:sz w:val="28"/>
        </w:rPr>
        <w:t xml:space="preserve">
      205. Контроль за объемами поступления свежего воздуха, его расходом и температурой в выработках, изменением вентиляционного режима осуществляется не реже одного раза в месяц лицом ответственным за вентиляцию. </w:t>
      </w:r>
    </w:p>
    <w:bookmarkEnd w:id="410"/>
    <w:bookmarkStart w:name="z415" w:id="411"/>
    <w:p>
      <w:pPr>
        <w:spacing w:after="0"/>
        <w:ind w:left="0"/>
        <w:jc w:val="both"/>
      </w:pPr>
      <w:r>
        <w:rPr>
          <w:rFonts w:ascii="Times New Roman"/>
          <w:b w:val="false"/>
          <w:i w:val="false"/>
          <w:color w:val="000000"/>
          <w:sz w:val="28"/>
        </w:rPr>
        <w:t xml:space="preserve">
      206. Выработки, в которых воздух и пыль могут содержать опасные и вредные вещества с остронаправленным механизмом действия на организм человека, оснащаются автоматической системой контроля за их концентрацией. </w:t>
      </w:r>
    </w:p>
    <w:bookmarkEnd w:id="411"/>
    <w:bookmarkStart w:name="z416" w:id="412"/>
    <w:p>
      <w:pPr>
        <w:spacing w:after="0"/>
        <w:ind w:left="0"/>
        <w:jc w:val="left"/>
      </w:pPr>
      <w:r>
        <w:rPr>
          <w:rFonts w:ascii="Times New Roman"/>
          <w:b/>
          <w:i w:val="false"/>
          <w:color w:val="000000"/>
        </w:rPr>
        <w:t xml:space="preserve"> 7.4. Водоотлив</w:t>
      </w:r>
    </w:p>
    <w:bookmarkEnd w:id="412"/>
    <w:bookmarkStart w:name="z417" w:id="413"/>
    <w:p>
      <w:pPr>
        <w:spacing w:after="0"/>
        <w:ind w:left="0"/>
        <w:jc w:val="both"/>
      </w:pPr>
      <w:r>
        <w:rPr>
          <w:rFonts w:ascii="Times New Roman"/>
          <w:b w:val="false"/>
          <w:i w:val="false"/>
          <w:color w:val="000000"/>
          <w:sz w:val="28"/>
        </w:rPr>
        <w:t xml:space="preserve">
      207. Для каждого объекта строительства подземных сооружений проектом предусматриваются средства и способы водоотлива с определением места расположения, параметров главных, участковых и забойных водоотливных установок. </w:t>
      </w:r>
    </w:p>
    <w:bookmarkEnd w:id="413"/>
    <w:bookmarkStart w:name="z418" w:id="414"/>
    <w:p>
      <w:pPr>
        <w:spacing w:after="0"/>
        <w:ind w:left="0"/>
        <w:jc w:val="both"/>
      </w:pPr>
      <w:r>
        <w:rPr>
          <w:rFonts w:ascii="Times New Roman"/>
          <w:b w:val="false"/>
          <w:i w:val="false"/>
          <w:color w:val="000000"/>
          <w:sz w:val="28"/>
        </w:rPr>
        <w:t xml:space="preserve">
      Пол насосных камер главного водоотлива выше уровня откаточных путей не менее чем на 0,5 м. В насосных камерах предусматриваются приспособления для монтажа и демонтажа оборудования. </w:t>
      </w:r>
    </w:p>
    <w:bookmarkEnd w:id="414"/>
    <w:bookmarkStart w:name="z419" w:id="415"/>
    <w:p>
      <w:pPr>
        <w:spacing w:after="0"/>
        <w:ind w:left="0"/>
        <w:jc w:val="both"/>
      </w:pPr>
      <w:r>
        <w:rPr>
          <w:rFonts w:ascii="Times New Roman"/>
          <w:b w:val="false"/>
          <w:i w:val="false"/>
          <w:color w:val="000000"/>
          <w:sz w:val="28"/>
        </w:rPr>
        <w:t xml:space="preserve">
      208. Емкость водосборников главного водоотлива рассчитывается не менее чем на четырехчасовой водоприток. </w:t>
      </w:r>
    </w:p>
    <w:bookmarkEnd w:id="415"/>
    <w:bookmarkStart w:name="z420" w:id="416"/>
    <w:p>
      <w:pPr>
        <w:spacing w:after="0"/>
        <w:ind w:left="0"/>
        <w:jc w:val="both"/>
      </w:pPr>
      <w:r>
        <w:rPr>
          <w:rFonts w:ascii="Times New Roman"/>
          <w:b w:val="false"/>
          <w:i w:val="false"/>
          <w:color w:val="000000"/>
          <w:sz w:val="28"/>
        </w:rPr>
        <w:t xml:space="preserve">
      209. Главная водоотливная установка оборудуется тремя насосными агрегатами или группами насосов - рабочими, резервными и в ремонте. Рабочие агрегаты обеспечивают откачку максимального суточного притока за 20 ч. </w:t>
      </w:r>
    </w:p>
    <w:bookmarkEnd w:id="416"/>
    <w:bookmarkStart w:name="z421" w:id="417"/>
    <w:p>
      <w:pPr>
        <w:spacing w:after="0"/>
        <w:ind w:left="0"/>
        <w:jc w:val="both"/>
      </w:pPr>
      <w:r>
        <w:rPr>
          <w:rFonts w:ascii="Times New Roman"/>
          <w:b w:val="false"/>
          <w:i w:val="false"/>
          <w:color w:val="000000"/>
          <w:sz w:val="28"/>
        </w:rPr>
        <w:t xml:space="preserve">
      210. При проходке стволов независимо от притока воды допускается применение одного подвесного насоса при обязательном наличии резервного насоса на поверхности. </w:t>
      </w:r>
    </w:p>
    <w:bookmarkEnd w:id="417"/>
    <w:bookmarkStart w:name="z422" w:id="418"/>
    <w:p>
      <w:pPr>
        <w:spacing w:after="0"/>
        <w:ind w:left="0"/>
        <w:jc w:val="both"/>
      </w:pPr>
      <w:r>
        <w:rPr>
          <w:rFonts w:ascii="Times New Roman"/>
          <w:b w:val="false"/>
          <w:i w:val="false"/>
          <w:color w:val="000000"/>
          <w:sz w:val="28"/>
        </w:rPr>
        <w:t xml:space="preserve">
      211. В насосных установках забойного водоотлива количество насосов и их производительность определяется проектом. Для этих водоотливных установок допускается иметь один трубопровод. </w:t>
      </w:r>
    </w:p>
    <w:bookmarkEnd w:id="418"/>
    <w:bookmarkStart w:name="z423" w:id="419"/>
    <w:p>
      <w:pPr>
        <w:spacing w:after="0"/>
        <w:ind w:left="0"/>
        <w:jc w:val="both"/>
      </w:pPr>
      <w:r>
        <w:rPr>
          <w:rFonts w:ascii="Times New Roman"/>
          <w:b w:val="false"/>
          <w:i w:val="false"/>
          <w:color w:val="000000"/>
          <w:sz w:val="28"/>
        </w:rPr>
        <w:t xml:space="preserve">
      212. Все главные водоотливные установки оборудуются аварийной сигнализацией уровня воды с выводом сигнала в пункт постоянного нахождения дежурного персонала. При эксплуатации неавтоматизированных главных водоотливных установок обеспечивается круглосуточное дежурство обслуживающего персонала. </w:t>
      </w:r>
    </w:p>
    <w:bookmarkEnd w:id="419"/>
    <w:bookmarkStart w:name="z424" w:id="420"/>
    <w:p>
      <w:pPr>
        <w:spacing w:after="0"/>
        <w:ind w:left="0"/>
        <w:jc w:val="both"/>
      </w:pPr>
      <w:r>
        <w:rPr>
          <w:rFonts w:ascii="Times New Roman"/>
          <w:b w:val="false"/>
          <w:i w:val="false"/>
          <w:color w:val="000000"/>
          <w:sz w:val="28"/>
        </w:rPr>
        <w:t xml:space="preserve">
      213. Главная водоотливная установка оборудуется не менее чем двумя водоотливными трубопроводами, из которых один является резервным. Рабочие трубопроводы рассчитываются на выдачу из шахты суточного притока воды не более чем за 20 часов. Резервные трубопроводы имеют сечение, равное сечению рабочих трубопроводов. </w:t>
      </w:r>
    </w:p>
    <w:bookmarkEnd w:id="420"/>
    <w:bookmarkStart w:name="z425" w:id="421"/>
    <w:p>
      <w:pPr>
        <w:spacing w:after="0"/>
        <w:ind w:left="0"/>
        <w:jc w:val="both"/>
      </w:pPr>
      <w:r>
        <w:rPr>
          <w:rFonts w:ascii="Times New Roman"/>
          <w:b w:val="false"/>
          <w:i w:val="false"/>
          <w:color w:val="000000"/>
          <w:sz w:val="28"/>
        </w:rPr>
        <w:t xml:space="preserve">
      214. Водоотливные трубопроводы в насосной камере главного водоотлива закольцованы и снабжены задвижками так, чтобы каждый насосный агрегат мог работать на любой водоотливный трубопровод. </w:t>
      </w:r>
    </w:p>
    <w:bookmarkEnd w:id="421"/>
    <w:bookmarkStart w:name="z426" w:id="422"/>
    <w:p>
      <w:pPr>
        <w:spacing w:after="0"/>
        <w:ind w:left="0"/>
        <w:jc w:val="both"/>
      </w:pPr>
      <w:r>
        <w:rPr>
          <w:rFonts w:ascii="Times New Roman"/>
          <w:b w:val="false"/>
          <w:i w:val="false"/>
          <w:color w:val="000000"/>
          <w:sz w:val="28"/>
        </w:rPr>
        <w:t xml:space="preserve">
      215. В камере главного водоотлива вывешивается схема трубопроводов с обозначением вентилей и задвижек, схема электроснабжения. </w:t>
      </w:r>
    </w:p>
    <w:bookmarkEnd w:id="422"/>
    <w:bookmarkStart w:name="z427" w:id="423"/>
    <w:p>
      <w:pPr>
        <w:spacing w:after="0"/>
        <w:ind w:left="0"/>
        <w:jc w:val="both"/>
      </w:pPr>
      <w:r>
        <w:rPr>
          <w:rFonts w:ascii="Times New Roman"/>
          <w:b w:val="false"/>
          <w:i w:val="false"/>
          <w:color w:val="000000"/>
          <w:sz w:val="28"/>
        </w:rPr>
        <w:t xml:space="preserve">
      Помещение оборудуется рабочим и аварийным освещением, средствами противопожарной защиты. </w:t>
      </w:r>
    </w:p>
    <w:bookmarkEnd w:id="423"/>
    <w:bookmarkStart w:name="z428" w:id="424"/>
    <w:p>
      <w:pPr>
        <w:spacing w:after="0"/>
        <w:ind w:left="0"/>
        <w:jc w:val="both"/>
      </w:pPr>
      <w:r>
        <w:rPr>
          <w:rFonts w:ascii="Times New Roman"/>
          <w:b w:val="false"/>
          <w:i w:val="false"/>
          <w:color w:val="000000"/>
          <w:sz w:val="28"/>
        </w:rPr>
        <w:t xml:space="preserve">
      216. Все водоотливные установки ежесуточно осматриваются специально назначенным лицом. </w:t>
      </w:r>
    </w:p>
    <w:bookmarkEnd w:id="424"/>
    <w:bookmarkStart w:name="z429" w:id="425"/>
    <w:p>
      <w:pPr>
        <w:spacing w:after="0"/>
        <w:ind w:left="0"/>
        <w:jc w:val="both"/>
      </w:pPr>
      <w:r>
        <w:rPr>
          <w:rFonts w:ascii="Times New Roman"/>
          <w:b w:val="false"/>
          <w:i w:val="false"/>
          <w:color w:val="000000"/>
          <w:sz w:val="28"/>
        </w:rPr>
        <w:t xml:space="preserve">
      217. Воду из забоев выработок следует отводить по канавам, желобам или трубам в водосборники главного водоотлива или вспомогательных насосных установок. Размеры водоотводящих устройств рассчитываются на максимальный ожидаемый приток. </w:t>
      </w:r>
    </w:p>
    <w:bookmarkEnd w:id="425"/>
    <w:bookmarkStart w:name="z430" w:id="426"/>
    <w:p>
      <w:pPr>
        <w:spacing w:after="0"/>
        <w:ind w:left="0"/>
        <w:jc w:val="both"/>
      </w:pPr>
      <w:r>
        <w:rPr>
          <w:rFonts w:ascii="Times New Roman"/>
          <w:b w:val="false"/>
          <w:i w:val="false"/>
          <w:color w:val="000000"/>
          <w:sz w:val="28"/>
        </w:rPr>
        <w:t xml:space="preserve">
      218. На каждом объекте не реже одного раза в шесть месяцев производятся замеры притока шахтной воды и ее химический анализ. </w:t>
      </w:r>
    </w:p>
    <w:bookmarkEnd w:id="426"/>
    <w:bookmarkStart w:name="z431" w:id="427"/>
    <w:p>
      <w:pPr>
        <w:spacing w:after="0"/>
        <w:ind w:left="0"/>
        <w:jc w:val="both"/>
      </w:pPr>
      <w:r>
        <w:rPr>
          <w:rFonts w:ascii="Times New Roman"/>
          <w:b w:val="false"/>
          <w:i w:val="false"/>
          <w:color w:val="000000"/>
          <w:sz w:val="28"/>
        </w:rPr>
        <w:t xml:space="preserve">
      219. При сооружении тоннелей открытым способом, в котлованах и траншеях при притоке воды до 50 м </w:t>
      </w:r>
      <w:r>
        <w:rPr>
          <w:rFonts w:ascii="Times New Roman"/>
          <w:b w:val="false"/>
          <w:i w:val="false"/>
          <w:color w:val="000000"/>
          <w:vertAlign w:val="superscript"/>
        </w:rPr>
        <w:t xml:space="preserve">3 </w:t>
      </w:r>
      <w:r>
        <w:rPr>
          <w:rFonts w:ascii="Times New Roman"/>
          <w:b w:val="false"/>
          <w:i w:val="false"/>
          <w:color w:val="000000"/>
          <w:sz w:val="28"/>
        </w:rPr>
        <w:t xml:space="preserve">/сут допускается не предусматривать насосные камеры и резервные насосные агрегаты водоотливных установок. </w:t>
      </w:r>
    </w:p>
    <w:bookmarkEnd w:id="427"/>
    <w:bookmarkStart w:name="z432" w:id="428"/>
    <w:p>
      <w:pPr>
        <w:spacing w:after="0"/>
        <w:ind w:left="0"/>
        <w:jc w:val="left"/>
      </w:pPr>
      <w:r>
        <w:rPr>
          <w:rFonts w:ascii="Times New Roman"/>
          <w:b/>
          <w:i w:val="false"/>
          <w:color w:val="000000"/>
        </w:rPr>
        <w:t xml:space="preserve"> 7.5. Электрическое хозяйство</w:t>
      </w:r>
    </w:p>
    <w:bookmarkEnd w:id="428"/>
    <w:bookmarkStart w:name="z433" w:id="429"/>
    <w:p>
      <w:pPr>
        <w:spacing w:after="0"/>
        <w:ind w:left="0"/>
        <w:jc w:val="both"/>
      </w:pPr>
      <w:r>
        <w:rPr>
          <w:rFonts w:ascii="Times New Roman"/>
          <w:b w:val="false"/>
          <w:i w:val="false"/>
          <w:color w:val="000000"/>
          <w:sz w:val="28"/>
        </w:rPr>
        <w:t xml:space="preserve">
      220. Применяемое при строительстве метрополитена электрооборудование, кабели и системы электроснабжения обеспечивают электробезопасность работников, взрыво - и пожаробезопасность. </w:t>
      </w:r>
    </w:p>
    <w:bookmarkEnd w:id="429"/>
    <w:bookmarkStart w:name="z434" w:id="430"/>
    <w:p>
      <w:pPr>
        <w:spacing w:after="0"/>
        <w:ind w:left="0"/>
        <w:jc w:val="both"/>
      </w:pPr>
      <w:r>
        <w:rPr>
          <w:rFonts w:ascii="Times New Roman"/>
          <w:b w:val="false"/>
          <w:i w:val="false"/>
          <w:color w:val="000000"/>
          <w:sz w:val="28"/>
        </w:rPr>
        <w:t xml:space="preserve">
      221. Электроснабжение подземных горных работ осуществляется по схемам с обособленным питанием подземных электроприемников. Не допускается для подземных условий применение кольцевых схем электроснабжения. </w:t>
      </w:r>
    </w:p>
    <w:bookmarkEnd w:id="430"/>
    <w:bookmarkStart w:name="z435" w:id="431"/>
    <w:p>
      <w:pPr>
        <w:spacing w:after="0"/>
        <w:ind w:left="0"/>
        <w:jc w:val="both"/>
      </w:pPr>
      <w:r>
        <w:rPr>
          <w:rFonts w:ascii="Times New Roman"/>
          <w:b w:val="false"/>
          <w:i w:val="false"/>
          <w:color w:val="000000"/>
          <w:sz w:val="28"/>
        </w:rPr>
        <w:t xml:space="preserve">
      222. Электроснабжение наиболее ответственных групп электроприемников: шахтного подъема, водоотлива, водопонижающих установок, главной вентиляторной установки, освещения выработок и компрессорных установок низкого давления при работах в кессонах - осуществляется от двух независимых источников питания. </w:t>
      </w:r>
    </w:p>
    <w:bookmarkEnd w:id="431"/>
    <w:bookmarkStart w:name="z436" w:id="432"/>
    <w:p>
      <w:pPr>
        <w:spacing w:after="0"/>
        <w:ind w:left="0"/>
        <w:jc w:val="both"/>
      </w:pPr>
      <w:r>
        <w:rPr>
          <w:rFonts w:ascii="Times New Roman"/>
          <w:b w:val="false"/>
          <w:i w:val="false"/>
          <w:color w:val="000000"/>
          <w:sz w:val="28"/>
        </w:rPr>
        <w:t xml:space="preserve">
      223. Для электроснабжения подземных сооружений применяются подстанции наружной и внутренней установки. </w:t>
      </w:r>
    </w:p>
    <w:bookmarkEnd w:id="432"/>
    <w:bookmarkStart w:name="z437" w:id="433"/>
    <w:p>
      <w:pPr>
        <w:spacing w:after="0"/>
        <w:ind w:left="0"/>
        <w:jc w:val="both"/>
      </w:pPr>
      <w:r>
        <w:rPr>
          <w:rFonts w:ascii="Times New Roman"/>
          <w:b w:val="false"/>
          <w:i w:val="false"/>
          <w:color w:val="000000"/>
          <w:sz w:val="28"/>
        </w:rPr>
        <w:t xml:space="preserve">
      224. В подземных выработках применяются сети с изолированной нейтралью. Не допускается в подземных выработках применять сети с глухозаземленной нейтралью трансформаторов и генераторов. </w:t>
      </w:r>
    </w:p>
    <w:bookmarkEnd w:id="433"/>
    <w:bookmarkStart w:name="z438" w:id="434"/>
    <w:p>
      <w:pPr>
        <w:spacing w:after="0"/>
        <w:ind w:left="0"/>
        <w:jc w:val="both"/>
      </w:pPr>
      <w:r>
        <w:rPr>
          <w:rFonts w:ascii="Times New Roman"/>
          <w:b w:val="false"/>
          <w:i w:val="false"/>
          <w:color w:val="000000"/>
          <w:sz w:val="28"/>
        </w:rPr>
        <w:t xml:space="preserve">
      225. В электрических сетях напряжением до 1000 Вольт с изолированной нейтралью для защиты людей применяется защитное заземление и непрерывный автоматический контроль изоляции сетей с действием на отключение поврежденной сети. </w:t>
      </w:r>
    </w:p>
    <w:bookmarkEnd w:id="434"/>
    <w:bookmarkStart w:name="z439" w:id="435"/>
    <w:p>
      <w:pPr>
        <w:spacing w:after="0"/>
        <w:ind w:left="0"/>
        <w:jc w:val="both"/>
      </w:pPr>
      <w:r>
        <w:rPr>
          <w:rFonts w:ascii="Times New Roman"/>
          <w:b w:val="false"/>
          <w:i w:val="false"/>
          <w:color w:val="000000"/>
          <w:sz w:val="28"/>
        </w:rPr>
        <w:t xml:space="preserve">
      Для главной водоотливной и главной вентиляторной установок, грузолюдских подъемных установок допускается автоматический контроль изоляции с действием на сигнал. </w:t>
      </w:r>
    </w:p>
    <w:bookmarkEnd w:id="435"/>
    <w:bookmarkStart w:name="z440" w:id="436"/>
    <w:p>
      <w:pPr>
        <w:spacing w:after="0"/>
        <w:ind w:left="0"/>
        <w:jc w:val="both"/>
      </w:pPr>
      <w:r>
        <w:rPr>
          <w:rFonts w:ascii="Times New Roman"/>
          <w:b w:val="false"/>
          <w:i w:val="false"/>
          <w:color w:val="000000"/>
          <w:sz w:val="28"/>
        </w:rPr>
        <w:t xml:space="preserve">
      226. Электроснабжение наземных потребителей (главные вентиляторные установки, подъемные установки, водопонижение, компрессорные установки, временные сооружения и освещение на стройплощадке, электроснабжение работ по освоению строительных площадок) следует производить от сетей напряжением до 1000 Вольт с глухозаземленной нейтралью. Защита людей от поражения электрическим током осуществляется выполнением зануления. </w:t>
      </w:r>
    </w:p>
    <w:bookmarkEnd w:id="436"/>
    <w:bookmarkStart w:name="z441" w:id="437"/>
    <w:p>
      <w:pPr>
        <w:spacing w:after="0"/>
        <w:ind w:left="0"/>
        <w:jc w:val="both"/>
      </w:pPr>
      <w:r>
        <w:rPr>
          <w:rFonts w:ascii="Times New Roman"/>
          <w:b w:val="false"/>
          <w:i w:val="false"/>
          <w:color w:val="000000"/>
          <w:sz w:val="28"/>
        </w:rPr>
        <w:t xml:space="preserve">
      227. Для питания передвижных подстанций и трансформаторов, установленных в подземных выработках, допускается применение электрических кабельных сетей с изолированной нейтралью напряжением переменного тока до 10 кВ. Прокладка кабельных сетей выполняется в соответствии с проектом. </w:t>
      </w:r>
    </w:p>
    <w:bookmarkEnd w:id="437"/>
    <w:bookmarkStart w:name="z442" w:id="438"/>
    <w:p>
      <w:pPr>
        <w:spacing w:after="0"/>
        <w:ind w:left="0"/>
        <w:jc w:val="both"/>
      </w:pPr>
      <w:r>
        <w:rPr>
          <w:rFonts w:ascii="Times New Roman"/>
          <w:b w:val="false"/>
          <w:i w:val="false"/>
          <w:color w:val="000000"/>
          <w:sz w:val="28"/>
        </w:rPr>
        <w:t xml:space="preserve">
      228. На каждом пусковом распределительном устройстве наносится четкая надпись, указывающая включаемую установку или сеть. </w:t>
      </w:r>
    </w:p>
    <w:bookmarkEnd w:id="438"/>
    <w:bookmarkStart w:name="z443" w:id="439"/>
    <w:p>
      <w:pPr>
        <w:spacing w:after="0"/>
        <w:ind w:left="0"/>
        <w:jc w:val="both"/>
      </w:pPr>
      <w:r>
        <w:rPr>
          <w:rFonts w:ascii="Times New Roman"/>
          <w:b w:val="false"/>
          <w:i w:val="false"/>
          <w:color w:val="000000"/>
          <w:sz w:val="28"/>
        </w:rPr>
        <w:t xml:space="preserve">
      229. Для передачи и распределения электрической энергии в подземных выработках применяются кабели с оболочками, защитными покровами или мастичными покрытиями, не распространяющими горение. </w:t>
      </w:r>
    </w:p>
    <w:bookmarkEnd w:id="439"/>
    <w:bookmarkStart w:name="z444" w:id="440"/>
    <w:p>
      <w:pPr>
        <w:spacing w:after="0"/>
        <w:ind w:left="0"/>
        <w:jc w:val="both"/>
      </w:pPr>
      <w:r>
        <w:rPr>
          <w:rFonts w:ascii="Times New Roman"/>
          <w:b w:val="false"/>
          <w:i w:val="false"/>
          <w:color w:val="000000"/>
          <w:sz w:val="28"/>
        </w:rPr>
        <w:t xml:space="preserve">
      Допускается для питания передвижных машин и механизмов, переносных потребителей напряжением до 1000 Вольт включительно применение кабелей с резиновой оболочкой. </w:t>
      </w:r>
    </w:p>
    <w:bookmarkEnd w:id="440"/>
    <w:bookmarkStart w:name="z445" w:id="441"/>
    <w:p>
      <w:pPr>
        <w:spacing w:after="0"/>
        <w:ind w:left="0"/>
        <w:jc w:val="both"/>
      </w:pPr>
      <w:r>
        <w:rPr>
          <w:rFonts w:ascii="Times New Roman"/>
          <w:b w:val="false"/>
          <w:i w:val="false"/>
          <w:color w:val="000000"/>
          <w:sz w:val="28"/>
        </w:rPr>
        <w:t xml:space="preserve">
      230. У концевых разделок всех кабелей в электрощитовых и распредпунктах вывешиваются бирки, указывающие назначение, марку и сечение кабеля. </w:t>
      </w:r>
    </w:p>
    <w:bookmarkEnd w:id="441"/>
    <w:bookmarkStart w:name="z446" w:id="442"/>
    <w:p>
      <w:pPr>
        <w:spacing w:after="0"/>
        <w:ind w:left="0"/>
        <w:jc w:val="both"/>
      </w:pPr>
      <w:r>
        <w:rPr>
          <w:rFonts w:ascii="Times New Roman"/>
          <w:b w:val="false"/>
          <w:i w:val="false"/>
          <w:color w:val="000000"/>
          <w:sz w:val="28"/>
        </w:rPr>
        <w:t xml:space="preserve">
      231. Не допускается присоединение жил кабелей к зажимам пусковой аппаратуры без применения наконечников, специальных шайб и приспособлений, предотвращающих расчленение проволок жил кабеля, а также присоединение нескольких жил кабелей к одному зажиму. </w:t>
      </w:r>
    </w:p>
    <w:bookmarkEnd w:id="442"/>
    <w:bookmarkStart w:name="z447" w:id="443"/>
    <w:p>
      <w:pPr>
        <w:spacing w:after="0"/>
        <w:ind w:left="0"/>
        <w:jc w:val="both"/>
      </w:pPr>
      <w:r>
        <w:rPr>
          <w:rFonts w:ascii="Times New Roman"/>
          <w:b w:val="false"/>
          <w:i w:val="false"/>
          <w:color w:val="000000"/>
          <w:sz w:val="28"/>
        </w:rPr>
        <w:t xml:space="preserve">
      Соединение бронированного кабеля с гибким в силовых цепях производится через зажимы питаемого аппарата или посредством шинных коробок, муфт заводского изготовления. </w:t>
      </w:r>
    </w:p>
    <w:bookmarkEnd w:id="443"/>
    <w:bookmarkStart w:name="z448" w:id="444"/>
    <w:p>
      <w:pPr>
        <w:spacing w:after="0"/>
        <w:ind w:left="0"/>
        <w:jc w:val="both"/>
      </w:pPr>
      <w:r>
        <w:rPr>
          <w:rFonts w:ascii="Times New Roman"/>
          <w:b w:val="false"/>
          <w:i w:val="false"/>
          <w:color w:val="000000"/>
          <w:sz w:val="28"/>
        </w:rPr>
        <w:t xml:space="preserve">
      232. В подземных электрических сетях напряжением до 1000 Вольт осуществляется защита: </w:t>
      </w:r>
    </w:p>
    <w:bookmarkEnd w:id="444"/>
    <w:bookmarkStart w:name="z449" w:id="445"/>
    <w:p>
      <w:pPr>
        <w:spacing w:after="0"/>
        <w:ind w:left="0"/>
        <w:jc w:val="both"/>
      </w:pPr>
      <w:r>
        <w:rPr>
          <w:rFonts w:ascii="Times New Roman"/>
          <w:b w:val="false"/>
          <w:i w:val="false"/>
          <w:color w:val="000000"/>
          <w:sz w:val="28"/>
        </w:rPr>
        <w:t xml:space="preserve">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или плавкими вставками предохранителей; </w:t>
      </w:r>
    </w:p>
    <w:bookmarkEnd w:id="445"/>
    <w:bookmarkStart w:name="z450" w:id="446"/>
    <w:p>
      <w:pPr>
        <w:spacing w:after="0"/>
        <w:ind w:left="0"/>
        <w:jc w:val="both"/>
      </w:pPr>
      <w:r>
        <w:rPr>
          <w:rFonts w:ascii="Times New Roman"/>
          <w:b w:val="false"/>
          <w:i w:val="false"/>
          <w:color w:val="000000"/>
          <w:sz w:val="28"/>
        </w:rPr>
        <w:t xml:space="preserve">
      электродвигателей и питающих их кабелей от токов короткого замыкания, от перегрузки, нулевая; </w:t>
      </w:r>
    </w:p>
    <w:bookmarkEnd w:id="446"/>
    <w:bookmarkStart w:name="z451" w:id="447"/>
    <w:p>
      <w:pPr>
        <w:spacing w:after="0"/>
        <w:ind w:left="0"/>
        <w:jc w:val="both"/>
      </w:pPr>
      <w:r>
        <w:rPr>
          <w:rFonts w:ascii="Times New Roman"/>
          <w:b w:val="false"/>
          <w:i w:val="false"/>
          <w:color w:val="000000"/>
          <w:sz w:val="28"/>
        </w:rPr>
        <w:t xml:space="preserve">
      электрической сети от опасных токов утечки на землю - автоматическими выключателями в комплекте с реле утечки тока на всю электрически связанную сеть. </w:t>
      </w:r>
    </w:p>
    <w:bookmarkEnd w:id="447"/>
    <w:bookmarkStart w:name="z452" w:id="448"/>
    <w:p>
      <w:pPr>
        <w:spacing w:after="0"/>
        <w:ind w:left="0"/>
        <w:jc w:val="both"/>
      </w:pPr>
      <w:r>
        <w:rPr>
          <w:rFonts w:ascii="Times New Roman"/>
          <w:b w:val="false"/>
          <w:i w:val="false"/>
          <w:color w:val="000000"/>
          <w:sz w:val="28"/>
        </w:rPr>
        <w:t xml:space="preserve">
      Величина уставки тока срабатывания реле максимального тока автоматических выключателей определяется расчетом и указывается на схеме электроснабжения участка. </w:t>
      </w:r>
    </w:p>
    <w:bookmarkEnd w:id="448"/>
    <w:bookmarkStart w:name="z453" w:id="449"/>
    <w:p>
      <w:pPr>
        <w:spacing w:after="0"/>
        <w:ind w:left="0"/>
        <w:jc w:val="both"/>
      </w:pPr>
      <w:r>
        <w:rPr>
          <w:rFonts w:ascii="Times New Roman"/>
          <w:b w:val="false"/>
          <w:i w:val="false"/>
          <w:color w:val="000000"/>
          <w:sz w:val="28"/>
        </w:rPr>
        <w:t xml:space="preserve">
      233. Гибкий кабель, питающий передвижной механизм подвешивается. Примыкающая к машине часть кабеля с резиновой оболочкой может быть проложена по грунту на протяжении не более 30 м с соблюдением мер, исключающих его повреждение. По окончании работы передвижного механизма кабель отключается от электросети. </w:t>
      </w:r>
    </w:p>
    <w:bookmarkEnd w:id="449"/>
    <w:bookmarkStart w:name="z454" w:id="450"/>
    <w:p>
      <w:pPr>
        <w:spacing w:after="0"/>
        <w:ind w:left="0"/>
        <w:jc w:val="both"/>
      </w:pPr>
      <w:r>
        <w:rPr>
          <w:rFonts w:ascii="Times New Roman"/>
          <w:b w:val="false"/>
          <w:i w:val="false"/>
          <w:color w:val="000000"/>
          <w:sz w:val="28"/>
        </w:rPr>
        <w:t xml:space="preserve">
      234. Кабели, прокладываемые в горизонтальных и наклонных выработках с углом до 45 </w:t>
      </w:r>
      <w:r>
        <w:rPr>
          <w:rFonts w:ascii="Times New Roman"/>
          <w:b w:val="false"/>
          <w:i w:val="false"/>
          <w:color w:val="000000"/>
          <w:vertAlign w:val="superscript"/>
        </w:rPr>
        <w:t xml:space="preserve">о </w:t>
      </w:r>
      <w:r>
        <w:rPr>
          <w:rFonts w:ascii="Times New Roman"/>
          <w:b w:val="false"/>
          <w:i w:val="false"/>
          <w:color w:val="000000"/>
          <w:sz w:val="28"/>
        </w:rPr>
        <w:t xml:space="preserve">, подвешиваются не жестко, с провисом и располагаются на такой высоте, чтобы исключить возможность их повреждения подвижным транспортом. Расстояние между опорами подвески кабеля не более 3 м, а расстояние между кабелями - не менее 5 см. </w:t>
      </w:r>
    </w:p>
    <w:bookmarkEnd w:id="450"/>
    <w:bookmarkStart w:name="z455" w:id="451"/>
    <w:p>
      <w:pPr>
        <w:spacing w:after="0"/>
        <w:ind w:left="0"/>
        <w:jc w:val="both"/>
      </w:pPr>
      <w:r>
        <w:rPr>
          <w:rFonts w:ascii="Times New Roman"/>
          <w:b w:val="false"/>
          <w:i w:val="false"/>
          <w:color w:val="000000"/>
          <w:sz w:val="28"/>
        </w:rPr>
        <w:t xml:space="preserve">
      235. Кабели прокладываемые в вертикальных выработках, имеют жесткое крепление. Расстояние между местами закрепления кабеля не более 5 м. </w:t>
      </w:r>
    </w:p>
    <w:bookmarkEnd w:id="451"/>
    <w:bookmarkStart w:name="z456" w:id="452"/>
    <w:p>
      <w:pPr>
        <w:spacing w:after="0"/>
        <w:ind w:left="0"/>
        <w:jc w:val="both"/>
      </w:pPr>
      <w:r>
        <w:rPr>
          <w:rFonts w:ascii="Times New Roman"/>
          <w:b w:val="false"/>
          <w:i w:val="false"/>
          <w:color w:val="000000"/>
          <w:sz w:val="28"/>
        </w:rPr>
        <w:t xml:space="preserve">
      236. Кабели, прокладываемые по скважине, закрепляются на стальном тросе, разгружающем кабель от собственного веса при помощи зажимов. </w:t>
      </w:r>
    </w:p>
    <w:bookmarkEnd w:id="452"/>
    <w:bookmarkStart w:name="z457" w:id="453"/>
    <w:p>
      <w:pPr>
        <w:spacing w:after="0"/>
        <w:ind w:left="0"/>
        <w:jc w:val="both"/>
      </w:pPr>
      <w:r>
        <w:rPr>
          <w:rFonts w:ascii="Times New Roman"/>
          <w:b w:val="false"/>
          <w:i w:val="false"/>
          <w:color w:val="000000"/>
          <w:sz w:val="28"/>
        </w:rPr>
        <w:t xml:space="preserve">
      237. Электрическая проводка на строительных лесах, подмостях выполняется гибким кабелем или проводом двойной изоляции с медными жилами. </w:t>
      </w:r>
    </w:p>
    <w:bookmarkEnd w:id="453"/>
    <w:bookmarkStart w:name="z458" w:id="454"/>
    <w:p>
      <w:pPr>
        <w:spacing w:after="0"/>
        <w:ind w:left="0"/>
        <w:jc w:val="both"/>
      </w:pPr>
      <w:r>
        <w:rPr>
          <w:rFonts w:ascii="Times New Roman"/>
          <w:b w:val="false"/>
          <w:i w:val="false"/>
          <w:color w:val="000000"/>
          <w:sz w:val="28"/>
        </w:rPr>
        <w:t xml:space="preserve">
      238. Не допускается применение в подземных выработках неизолированных проводов для силовых и осветительных электрических сетей. </w:t>
      </w:r>
    </w:p>
    <w:bookmarkEnd w:id="454"/>
    <w:bookmarkStart w:name="z459" w:id="455"/>
    <w:p>
      <w:pPr>
        <w:spacing w:after="0"/>
        <w:ind w:left="0"/>
        <w:jc w:val="both"/>
      </w:pPr>
      <w:r>
        <w:rPr>
          <w:rFonts w:ascii="Times New Roman"/>
          <w:b w:val="false"/>
          <w:i w:val="false"/>
          <w:color w:val="000000"/>
          <w:sz w:val="28"/>
        </w:rPr>
        <w:t xml:space="preserve">
      239. Камеры электрических установок размещаются в специальных выработках в соответствии с проектом. В камерах длиной более 10 м устанавливаются два выхода, расположенные в наиболее удаленных друг от друга частях камеры. </w:t>
      </w:r>
    </w:p>
    <w:bookmarkEnd w:id="455"/>
    <w:bookmarkStart w:name="z460" w:id="456"/>
    <w:p>
      <w:pPr>
        <w:spacing w:after="0"/>
        <w:ind w:left="0"/>
        <w:jc w:val="both"/>
      </w:pPr>
      <w:r>
        <w:rPr>
          <w:rFonts w:ascii="Times New Roman"/>
          <w:b w:val="false"/>
          <w:i w:val="false"/>
          <w:color w:val="000000"/>
          <w:sz w:val="28"/>
        </w:rPr>
        <w:t xml:space="preserve">
      Камеры электрических установок выполняются из несгораемых материалов. </w:t>
      </w:r>
    </w:p>
    <w:bookmarkEnd w:id="456"/>
    <w:bookmarkStart w:name="z461" w:id="457"/>
    <w:p>
      <w:pPr>
        <w:spacing w:after="0"/>
        <w:ind w:left="0"/>
        <w:jc w:val="both"/>
      </w:pPr>
      <w:r>
        <w:rPr>
          <w:rFonts w:ascii="Times New Roman"/>
          <w:b w:val="false"/>
          <w:i w:val="false"/>
          <w:color w:val="000000"/>
          <w:sz w:val="28"/>
        </w:rPr>
        <w:t xml:space="preserve">
      Камеры закрываются металлическими дверями, открывающимися наружу. Двери имеют вентиляционные окна, закрываемые при необходимости прекращения доступа воздуха в камеру. </w:t>
      </w:r>
    </w:p>
    <w:bookmarkEnd w:id="457"/>
    <w:bookmarkStart w:name="z462" w:id="458"/>
    <w:p>
      <w:pPr>
        <w:spacing w:after="0"/>
        <w:ind w:left="0"/>
        <w:jc w:val="both"/>
      </w:pPr>
      <w:r>
        <w:rPr>
          <w:rFonts w:ascii="Times New Roman"/>
          <w:b w:val="false"/>
          <w:i w:val="false"/>
          <w:color w:val="000000"/>
          <w:sz w:val="28"/>
        </w:rPr>
        <w:t xml:space="preserve">
      240. Токоведущие части распредустройств, щитов, сборок защищаются сплошными ограждениями. </w:t>
      </w:r>
    </w:p>
    <w:bookmarkEnd w:id="458"/>
    <w:bookmarkStart w:name="z463" w:id="459"/>
    <w:p>
      <w:pPr>
        <w:spacing w:after="0"/>
        <w:ind w:left="0"/>
        <w:jc w:val="both"/>
      </w:pPr>
      <w:r>
        <w:rPr>
          <w:rFonts w:ascii="Times New Roman"/>
          <w:b w:val="false"/>
          <w:i w:val="false"/>
          <w:color w:val="000000"/>
          <w:sz w:val="28"/>
        </w:rPr>
        <w:t xml:space="preserve">
      Вход в камеру электрораспределительного пункта допускается только обслуживающему персоналу. При отсутствии постоянного дежурства в камере входные двери закрываются на замок. </w:t>
      </w:r>
    </w:p>
    <w:bookmarkEnd w:id="459"/>
    <w:bookmarkStart w:name="z464" w:id="460"/>
    <w:p>
      <w:pPr>
        <w:spacing w:after="0"/>
        <w:ind w:left="0"/>
        <w:jc w:val="both"/>
      </w:pPr>
      <w:r>
        <w:rPr>
          <w:rFonts w:ascii="Times New Roman"/>
          <w:b w:val="false"/>
          <w:i w:val="false"/>
          <w:color w:val="000000"/>
          <w:sz w:val="28"/>
        </w:rPr>
        <w:t xml:space="preserve">
      241. Защита людей от поражения электрическим током осуществляется с применением защитного заземления, а в подземных электроустановках - аппаратов защиты от утечек тока с автоматическим отключением поврежденной сети. </w:t>
      </w:r>
    </w:p>
    <w:bookmarkEnd w:id="460"/>
    <w:bookmarkStart w:name="z465" w:id="461"/>
    <w:p>
      <w:pPr>
        <w:spacing w:after="0"/>
        <w:ind w:left="0"/>
        <w:jc w:val="both"/>
      </w:pPr>
      <w:r>
        <w:rPr>
          <w:rFonts w:ascii="Times New Roman"/>
          <w:b w:val="false"/>
          <w:i w:val="false"/>
          <w:color w:val="000000"/>
          <w:sz w:val="28"/>
        </w:rPr>
        <w:t xml:space="preserve">
      242. Металлические части электрических устройств, нормально не находящиеся под напряжением, но которые могут оказаться под напряжением в случае повреждения изоляции, металлические трубопроводы, сигнальные тросы, расположенные в выработках, в которых имеются электрические установки и проводка подлежат заземлению. Эти требования не распространяются на металлическую крепь, нетоковедущие рельсы, подвеску труб, кабелей. </w:t>
      </w:r>
    </w:p>
    <w:bookmarkEnd w:id="461"/>
    <w:bookmarkStart w:name="z466" w:id="462"/>
    <w:p>
      <w:pPr>
        <w:spacing w:after="0"/>
        <w:ind w:left="0"/>
        <w:jc w:val="both"/>
      </w:pPr>
      <w:r>
        <w:rPr>
          <w:rFonts w:ascii="Times New Roman"/>
          <w:b w:val="false"/>
          <w:i w:val="false"/>
          <w:color w:val="000000"/>
          <w:sz w:val="28"/>
        </w:rPr>
        <w:t xml:space="preserve">
      243. На строительной площадке и в подземных выработках устраивается общая сеть заземления, к которой присоединяются все подлежащие заземлению электроустановки и местные заземлители. </w:t>
      </w:r>
    </w:p>
    <w:bookmarkEnd w:id="462"/>
    <w:bookmarkStart w:name="z467" w:id="463"/>
    <w:p>
      <w:pPr>
        <w:spacing w:after="0"/>
        <w:ind w:left="0"/>
        <w:jc w:val="both"/>
      </w:pPr>
      <w:r>
        <w:rPr>
          <w:rFonts w:ascii="Times New Roman"/>
          <w:b w:val="false"/>
          <w:i w:val="false"/>
          <w:color w:val="000000"/>
          <w:sz w:val="28"/>
        </w:rPr>
        <w:t xml:space="preserve">
      244. Заземление передвижного и переносного электрооборудования, осуществляется путем соединения корпусов оборудования с общешахтной сетью заземления посредством заземляющих жил гибких кабелей, подсоединяемых к заземляющим зажимам. </w:t>
      </w:r>
    </w:p>
    <w:bookmarkEnd w:id="463"/>
    <w:bookmarkStart w:name="z468" w:id="464"/>
    <w:p>
      <w:pPr>
        <w:spacing w:after="0"/>
        <w:ind w:left="0"/>
        <w:jc w:val="both"/>
      </w:pPr>
      <w:r>
        <w:rPr>
          <w:rFonts w:ascii="Times New Roman"/>
          <w:b w:val="false"/>
          <w:i w:val="false"/>
          <w:color w:val="000000"/>
          <w:sz w:val="28"/>
        </w:rPr>
        <w:t xml:space="preserve">
      245. При строительстве подземных сооружений открытым способом заземлителем может служить контур заземления электроподстанций или забиваемые в грунт металлические сваи крепления котлована. </w:t>
      </w:r>
    </w:p>
    <w:bookmarkEnd w:id="464"/>
    <w:bookmarkStart w:name="z469" w:id="465"/>
    <w:p>
      <w:pPr>
        <w:spacing w:after="0"/>
        <w:ind w:left="0"/>
        <w:jc w:val="both"/>
      </w:pPr>
      <w:r>
        <w:rPr>
          <w:rFonts w:ascii="Times New Roman"/>
          <w:b w:val="false"/>
          <w:i w:val="false"/>
          <w:color w:val="000000"/>
          <w:sz w:val="28"/>
        </w:rPr>
        <w:t xml:space="preserve">
      246. Заземляющие проводники доступны для осмотра и предохранены от механических повреждений, коррозии и окрашены в черный цвет. </w:t>
      </w:r>
    </w:p>
    <w:bookmarkEnd w:id="465"/>
    <w:bookmarkStart w:name="z470" w:id="466"/>
    <w:p>
      <w:pPr>
        <w:spacing w:after="0"/>
        <w:ind w:left="0"/>
        <w:jc w:val="both"/>
      </w:pPr>
      <w:r>
        <w:rPr>
          <w:rFonts w:ascii="Times New Roman"/>
          <w:b w:val="false"/>
          <w:i w:val="false"/>
          <w:color w:val="000000"/>
          <w:sz w:val="28"/>
        </w:rPr>
        <w:t xml:space="preserve">
      247. Сети заземления производственных помещений на поверхности присоединяются к заземляющему контуру подстанций, электростанций или к другим заземлителям. В электроустановках до 1 кВ с глухозаземленной нейтралью выполняется зануление. Сопротивление заземляющего устройства не более 4 Ом. </w:t>
      </w:r>
    </w:p>
    <w:bookmarkEnd w:id="466"/>
    <w:bookmarkStart w:name="z471" w:id="467"/>
    <w:p>
      <w:pPr>
        <w:spacing w:after="0"/>
        <w:ind w:left="0"/>
        <w:jc w:val="both"/>
      </w:pPr>
      <w:r>
        <w:rPr>
          <w:rFonts w:ascii="Times New Roman"/>
          <w:b w:val="false"/>
          <w:i w:val="false"/>
          <w:color w:val="000000"/>
          <w:sz w:val="28"/>
        </w:rPr>
        <w:t xml:space="preserve">
      В подземных выработках величина сопротивления растекания тока каждого из повторных заземляющих устройств не более 2 Ом. </w:t>
      </w:r>
    </w:p>
    <w:bookmarkEnd w:id="467"/>
    <w:bookmarkStart w:name="z472" w:id="468"/>
    <w:p>
      <w:pPr>
        <w:spacing w:after="0"/>
        <w:ind w:left="0"/>
        <w:jc w:val="both"/>
      </w:pPr>
      <w:r>
        <w:rPr>
          <w:rFonts w:ascii="Times New Roman"/>
          <w:b w:val="false"/>
          <w:i w:val="false"/>
          <w:color w:val="000000"/>
          <w:sz w:val="28"/>
        </w:rPr>
        <w:t xml:space="preserve">
      248. Подземные выработки обеспечены местной телефонной связью со стройплощадкой. Подземные телефонные линии двухпроводные. Не допускается использование земли в качестве одного из проводов. </w:t>
      </w:r>
    </w:p>
    <w:bookmarkEnd w:id="468"/>
    <w:bookmarkStart w:name="z473" w:id="469"/>
    <w:p>
      <w:pPr>
        <w:spacing w:after="0"/>
        <w:ind w:left="0"/>
        <w:jc w:val="both"/>
      </w:pPr>
      <w:r>
        <w:rPr>
          <w:rFonts w:ascii="Times New Roman"/>
          <w:b w:val="false"/>
          <w:i w:val="false"/>
          <w:color w:val="000000"/>
          <w:sz w:val="28"/>
        </w:rPr>
        <w:t xml:space="preserve">
      249. Прокладка кабелей связи проводится на стороне подземной выработки, свободной от силовых кабелей, в исключительных случаях - на расстоянии не менее 0,2 м от силовых кабелей. </w:t>
      </w:r>
    </w:p>
    <w:bookmarkEnd w:id="469"/>
    <w:bookmarkStart w:name="z474" w:id="470"/>
    <w:p>
      <w:pPr>
        <w:spacing w:after="0"/>
        <w:ind w:left="0"/>
        <w:jc w:val="both"/>
      </w:pPr>
      <w:r>
        <w:rPr>
          <w:rFonts w:ascii="Times New Roman"/>
          <w:b w:val="false"/>
          <w:i w:val="false"/>
          <w:color w:val="000000"/>
          <w:sz w:val="28"/>
        </w:rPr>
        <w:t xml:space="preserve">
      250. При строительстве метрополитена, каждое рабочее место обеспечивается освещением. </w:t>
      </w:r>
    </w:p>
    <w:bookmarkEnd w:id="470"/>
    <w:bookmarkStart w:name="z475" w:id="471"/>
    <w:p>
      <w:pPr>
        <w:spacing w:after="0"/>
        <w:ind w:left="0"/>
        <w:jc w:val="both"/>
      </w:pPr>
      <w:r>
        <w:rPr>
          <w:rFonts w:ascii="Times New Roman"/>
          <w:b w:val="false"/>
          <w:i w:val="false"/>
          <w:color w:val="000000"/>
          <w:sz w:val="28"/>
        </w:rPr>
        <w:t xml:space="preserve">
      251. В осветительных сетях применяется напряжение не выше 220 Вольт. Для освещения выработок с повышенной влажностью, а также на проходческих машинах и механизмах напряжение не выше 42 Вольт. Для ручных переносных светильников допускается напряжение не выше 12 Вольт. </w:t>
      </w:r>
    </w:p>
    <w:bookmarkEnd w:id="471"/>
    <w:bookmarkStart w:name="z476" w:id="472"/>
    <w:p>
      <w:pPr>
        <w:spacing w:after="0"/>
        <w:ind w:left="0"/>
        <w:jc w:val="both"/>
      </w:pPr>
      <w:r>
        <w:rPr>
          <w:rFonts w:ascii="Times New Roman"/>
          <w:b w:val="false"/>
          <w:i w:val="false"/>
          <w:color w:val="000000"/>
          <w:sz w:val="28"/>
        </w:rPr>
        <w:t xml:space="preserve">
      252. Сети рабочего и аварийного освещения разделены светильников аварийного и эвакуационного освещения допускается иметь единую сеть и присоединены к отдельному независимому источнику питания или автоматически переключаться на него в аварийном режиме, при обеспечении условия, исключающего их одновременный выход из строя при возникновении пожара. </w:t>
      </w:r>
    </w:p>
    <w:bookmarkEnd w:id="472"/>
    <w:bookmarkStart w:name="z477" w:id="473"/>
    <w:p>
      <w:pPr>
        <w:spacing w:after="0"/>
        <w:ind w:left="0"/>
        <w:jc w:val="both"/>
      </w:pPr>
      <w:r>
        <w:rPr>
          <w:rFonts w:ascii="Times New Roman"/>
          <w:b w:val="false"/>
          <w:i w:val="false"/>
          <w:color w:val="000000"/>
          <w:sz w:val="28"/>
        </w:rPr>
        <w:t xml:space="preserve">
      253. При обслуживании электроустановок применяются электрозащитные средства и индивидуальные средства защиты. </w:t>
      </w:r>
    </w:p>
    <w:bookmarkEnd w:id="473"/>
    <w:bookmarkStart w:name="z478" w:id="474"/>
    <w:p>
      <w:pPr>
        <w:spacing w:after="0"/>
        <w:ind w:left="0"/>
        <w:jc w:val="both"/>
      </w:pPr>
      <w:r>
        <w:rPr>
          <w:rFonts w:ascii="Times New Roman"/>
          <w:b w:val="false"/>
          <w:i w:val="false"/>
          <w:color w:val="000000"/>
          <w:sz w:val="28"/>
        </w:rPr>
        <w:t xml:space="preserve">
      Не допускается: </w:t>
      </w:r>
    </w:p>
    <w:bookmarkEnd w:id="474"/>
    <w:bookmarkStart w:name="z479" w:id="475"/>
    <w:p>
      <w:pPr>
        <w:spacing w:after="0"/>
        <w:ind w:left="0"/>
        <w:jc w:val="both"/>
      </w:pPr>
      <w:r>
        <w:rPr>
          <w:rFonts w:ascii="Times New Roman"/>
          <w:b w:val="false"/>
          <w:i w:val="false"/>
          <w:color w:val="000000"/>
          <w:sz w:val="28"/>
        </w:rPr>
        <w:t xml:space="preserve">
      обслуживать и ремонтировать электрооборудование и сети без приборов и инструмента, предназначенных для этих целей; </w:t>
      </w:r>
    </w:p>
    <w:bookmarkEnd w:id="475"/>
    <w:bookmarkStart w:name="z480" w:id="476"/>
    <w:p>
      <w:pPr>
        <w:spacing w:after="0"/>
        <w:ind w:left="0"/>
        <w:jc w:val="both"/>
      </w:pPr>
      <w:r>
        <w:rPr>
          <w:rFonts w:ascii="Times New Roman"/>
          <w:b w:val="false"/>
          <w:i w:val="false"/>
          <w:color w:val="000000"/>
          <w:sz w:val="28"/>
        </w:rPr>
        <w:t xml:space="preserve">
      проводить оперативное обслуживание и управлять электроустановками без диэлектрических перчаток, за исключением электрооборудования напряжением 42 Вольт и ниже и аппаратуры телефонной связи; </w:t>
      </w:r>
    </w:p>
    <w:bookmarkEnd w:id="476"/>
    <w:bookmarkStart w:name="z481" w:id="477"/>
    <w:p>
      <w:pPr>
        <w:spacing w:after="0"/>
        <w:ind w:left="0"/>
        <w:jc w:val="both"/>
      </w:pPr>
      <w:r>
        <w:rPr>
          <w:rFonts w:ascii="Times New Roman"/>
          <w:b w:val="false"/>
          <w:i w:val="false"/>
          <w:color w:val="000000"/>
          <w:sz w:val="28"/>
        </w:rPr>
        <w:t xml:space="preserve">
      ремонтировать электрооборудование и кабели, находящиеся под напряжением, присоединять и отсоединять искроопасное электрооборудование и электроизмерительные приборы под напряжением, за исключением устройств напряжением 42 Вольт и ниже; </w:t>
      </w:r>
    </w:p>
    <w:bookmarkEnd w:id="477"/>
    <w:bookmarkStart w:name="z482" w:id="478"/>
    <w:p>
      <w:pPr>
        <w:spacing w:after="0"/>
        <w:ind w:left="0"/>
        <w:jc w:val="both"/>
      </w:pPr>
      <w:r>
        <w:rPr>
          <w:rFonts w:ascii="Times New Roman"/>
          <w:b w:val="false"/>
          <w:i w:val="false"/>
          <w:color w:val="000000"/>
          <w:sz w:val="28"/>
        </w:rPr>
        <w:t xml:space="preserve">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 </w:t>
      </w:r>
    </w:p>
    <w:bookmarkEnd w:id="478"/>
    <w:bookmarkStart w:name="z483" w:id="479"/>
    <w:p>
      <w:pPr>
        <w:spacing w:after="0"/>
        <w:ind w:left="0"/>
        <w:jc w:val="both"/>
      </w:pPr>
      <w:r>
        <w:rPr>
          <w:rFonts w:ascii="Times New Roman"/>
          <w:b w:val="false"/>
          <w:i w:val="false"/>
          <w:color w:val="000000"/>
          <w:sz w:val="28"/>
        </w:rPr>
        <w:t xml:space="preserve">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заводом-изготовителем; </w:t>
      </w:r>
    </w:p>
    <w:bookmarkEnd w:id="479"/>
    <w:bookmarkStart w:name="z484" w:id="480"/>
    <w:p>
      <w:pPr>
        <w:spacing w:after="0"/>
        <w:ind w:left="0"/>
        <w:jc w:val="both"/>
      </w:pPr>
      <w:r>
        <w:rPr>
          <w:rFonts w:ascii="Times New Roman"/>
          <w:b w:val="false"/>
          <w:i w:val="false"/>
          <w:color w:val="000000"/>
          <w:sz w:val="28"/>
        </w:rPr>
        <w:t xml:space="preserve">
      снимать с аппаратов знаки, надписи и пломбы лицам, не имеющим на это права; </w:t>
      </w:r>
    </w:p>
    <w:bookmarkEnd w:id="480"/>
    <w:bookmarkStart w:name="z485" w:id="481"/>
    <w:p>
      <w:pPr>
        <w:spacing w:after="0"/>
        <w:ind w:left="0"/>
        <w:jc w:val="both"/>
      </w:pPr>
      <w:r>
        <w:rPr>
          <w:rFonts w:ascii="Times New Roman"/>
          <w:b w:val="false"/>
          <w:i w:val="false"/>
          <w:color w:val="000000"/>
          <w:sz w:val="28"/>
        </w:rPr>
        <w:t xml:space="preserve">
      включать электрическую сеть с разрывами шланговых оболочек и повреждениями изоляции жил кабелей; </w:t>
      </w:r>
    </w:p>
    <w:bookmarkEnd w:id="481"/>
    <w:bookmarkStart w:name="z486" w:id="482"/>
    <w:p>
      <w:pPr>
        <w:spacing w:after="0"/>
        <w:ind w:left="0"/>
        <w:jc w:val="both"/>
      </w:pPr>
      <w:r>
        <w:rPr>
          <w:rFonts w:ascii="Times New Roman"/>
          <w:b w:val="false"/>
          <w:i w:val="false"/>
          <w:color w:val="000000"/>
          <w:sz w:val="28"/>
        </w:rPr>
        <w:t xml:space="preserve">
      применять предохранители без патронов и некалиброванные плавкие вставки. </w:t>
      </w:r>
    </w:p>
    <w:bookmarkEnd w:id="482"/>
    <w:bookmarkStart w:name="z487" w:id="483"/>
    <w:p>
      <w:pPr>
        <w:spacing w:after="0"/>
        <w:ind w:left="0"/>
        <w:jc w:val="left"/>
      </w:pPr>
      <w:r>
        <w:rPr>
          <w:rFonts w:ascii="Times New Roman"/>
          <w:b/>
          <w:i w:val="false"/>
          <w:color w:val="000000"/>
        </w:rPr>
        <w:t xml:space="preserve"> 7.6. Противоаварийная защита</w:t>
      </w:r>
    </w:p>
    <w:bookmarkEnd w:id="483"/>
    <w:bookmarkStart w:name="z488" w:id="484"/>
    <w:p>
      <w:pPr>
        <w:spacing w:after="0"/>
        <w:ind w:left="0"/>
        <w:jc w:val="both"/>
      </w:pPr>
      <w:r>
        <w:rPr>
          <w:rFonts w:ascii="Times New Roman"/>
          <w:b w:val="false"/>
          <w:i w:val="false"/>
          <w:color w:val="000000"/>
          <w:sz w:val="28"/>
        </w:rPr>
        <w:t xml:space="preserve">
      254. Для каждого строящегося подземного объекта разрабатывается и утверждается план ликвидации аварий, предусматривающий все возможные сценарии возникновения аварийных ситуаций на объектах строительства, их развития и мероприятия по ликвидации. </w:t>
      </w:r>
    </w:p>
    <w:bookmarkEnd w:id="484"/>
    <w:bookmarkStart w:name="z489" w:id="485"/>
    <w:p>
      <w:pPr>
        <w:spacing w:after="0"/>
        <w:ind w:left="0"/>
        <w:jc w:val="both"/>
      </w:pPr>
      <w:r>
        <w:rPr>
          <w:rFonts w:ascii="Times New Roman"/>
          <w:b w:val="false"/>
          <w:i w:val="false"/>
          <w:color w:val="000000"/>
          <w:sz w:val="28"/>
        </w:rPr>
        <w:t xml:space="preserve">
      255. Не допускается допуск в выработки лиц, не ознакомленных или не знающих его в части, относящейся к месту их работы, с маршрутами выхода из опасной зоны и действиями при возникновении аварийной ситуации. </w:t>
      </w:r>
    </w:p>
    <w:bookmarkEnd w:id="485"/>
    <w:bookmarkStart w:name="z490" w:id="486"/>
    <w:p>
      <w:pPr>
        <w:spacing w:after="0"/>
        <w:ind w:left="0"/>
        <w:jc w:val="both"/>
      </w:pPr>
      <w:r>
        <w:rPr>
          <w:rFonts w:ascii="Times New Roman"/>
          <w:b w:val="false"/>
          <w:i w:val="false"/>
          <w:color w:val="000000"/>
          <w:sz w:val="28"/>
        </w:rPr>
        <w:t xml:space="preserve">
      256. При возникновении на объекте строительства метрополитена аварии ответственным руководителем по ее ликвидации является технический руководитель организации. Его распоряжения распространяются на всех лиц и организации участвующие в ликвидации аварии. </w:t>
      </w:r>
    </w:p>
    <w:bookmarkEnd w:id="486"/>
    <w:bookmarkStart w:name="z491" w:id="487"/>
    <w:p>
      <w:pPr>
        <w:spacing w:after="0"/>
        <w:ind w:left="0"/>
        <w:jc w:val="both"/>
      </w:pPr>
      <w:r>
        <w:rPr>
          <w:rFonts w:ascii="Times New Roman"/>
          <w:b w:val="false"/>
          <w:i w:val="false"/>
          <w:color w:val="000000"/>
          <w:sz w:val="28"/>
        </w:rPr>
        <w:t xml:space="preserve">
      257. При выполнении работ на одном объекте несколькими организациями эти организации действуют по единому и выполняют решения ответственного руководителя ликвидации аварии. </w:t>
      </w:r>
    </w:p>
    <w:bookmarkEnd w:id="487"/>
    <w:bookmarkStart w:name="z492" w:id="488"/>
    <w:p>
      <w:pPr>
        <w:spacing w:after="0"/>
        <w:ind w:left="0"/>
        <w:jc w:val="both"/>
      </w:pPr>
      <w:r>
        <w:rPr>
          <w:rFonts w:ascii="Times New Roman"/>
          <w:b w:val="false"/>
          <w:i w:val="false"/>
          <w:color w:val="000000"/>
          <w:sz w:val="28"/>
        </w:rPr>
        <w:t xml:space="preserve">
      258. Организация обеспечивает подготовку рабочих, специалистов и руководителей к действиям в начальный период возникновения аварий. </w:t>
      </w:r>
    </w:p>
    <w:bookmarkEnd w:id="488"/>
    <w:bookmarkStart w:name="z493" w:id="489"/>
    <w:p>
      <w:pPr>
        <w:spacing w:after="0"/>
        <w:ind w:left="0"/>
        <w:jc w:val="both"/>
      </w:pPr>
      <w:r>
        <w:rPr>
          <w:rFonts w:ascii="Times New Roman"/>
          <w:b w:val="false"/>
          <w:i w:val="false"/>
          <w:color w:val="000000"/>
          <w:sz w:val="28"/>
        </w:rPr>
        <w:t xml:space="preserve">
      259. Для оперативного оповещения работающих о возникновении аварии на объекте кроме телефонной связи действует аварийная сигнализация (световая, звуковая). </w:t>
      </w:r>
    </w:p>
    <w:bookmarkEnd w:id="489"/>
    <w:bookmarkStart w:name="z494" w:id="490"/>
    <w:p>
      <w:pPr>
        <w:spacing w:after="0"/>
        <w:ind w:left="0"/>
        <w:jc w:val="both"/>
      </w:pPr>
      <w:r>
        <w:rPr>
          <w:rFonts w:ascii="Times New Roman"/>
          <w:b w:val="false"/>
          <w:i w:val="false"/>
          <w:color w:val="000000"/>
          <w:sz w:val="28"/>
        </w:rPr>
        <w:t xml:space="preserve">
      260. Всем спускающимся в подземные выработки на объектах выдаются исправные самоспасатели, количество которых на объекте на 10 % превышает списочный состав работников, занятых на подземных работах. </w:t>
      </w:r>
    </w:p>
    <w:bookmarkEnd w:id="490"/>
    <w:bookmarkStart w:name="z495" w:id="491"/>
    <w:p>
      <w:pPr>
        <w:spacing w:after="0"/>
        <w:ind w:left="0"/>
        <w:jc w:val="both"/>
      </w:pPr>
      <w:r>
        <w:rPr>
          <w:rFonts w:ascii="Times New Roman"/>
          <w:b w:val="false"/>
          <w:i w:val="false"/>
          <w:color w:val="000000"/>
          <w:sz w:val="28"/>
        </w:rPr>
        <w:t xml:space="preserve">
      На объектах мелкого заложения, не опасных по взрыву газовоздушных смесей, допускается групповое хранение самоспасателей в специальных местах в металлических ящиках. </w:t>
      </w:r>
    </w:p>
    <w:bookmarkEnd w:id="491"/>
    <w:bookmarkStart w:name="z496" w:id="492"/>
    <w:p>
      <w:pPr>
        <w:spacing w:after="0"/>
        <w:ind w:left="0"/>
        <w:jc w:val="both"/>
      </w:pPr>
      <w:r>
        <w:rPr>
          <w:rFonts w:ascii="Times New Roman"/>
          <w:b w:val="false"/>
          <w:i w:val="false"/>
          <w:color w:val="000000"/>
          <w:sz w:val="28"/>
        </w:rPr>
        <w:t xml:space="preserve">
      Общее количество самоспасателей в местах хранения отведенных превышает численность работающих на объекте в наиболее многочисленной рабочей смене не менее чем на 10 %. </w:t>
      </w:r>
    </w:p>
    <w:bookmarkEnd w:id="492"/>
    <w:bookmarkStart w:name="z497" w:id="493"/>
    <w:p>
      <w:pPr>
        <w:spacing w:after="0"/>
        <w:ind w:left="0"/>
        <w:jc w:val="both"/>
      </w:pPr>
      <w:r>
        <w:rPr>
          <w:rFonts w:ascii="Times New Roman"/>
          <w:b w:val="false"/>
          <w:i w:val="false"/>
          <w:color w:val="000000"/>
          <w:sz w:val="28"/>
        </w:rPr>
        <w:t xml:space="preserve">
      261. На объектах, удаленных от выходов на поверхность, из которых при авариях не обеспечивается вывод людей за время защитного действия самоспасателей, оборудуются убежища для укрытия работающих. При планировании подземных работ в первую очередь предусматривается проходка выработок, обеспечивающих запасной выход на поверхность. </w:t>
      </w:r>
    </w:p>
    <w:bookmarkEnd w:id="493"/>
    <w:bookmarkStart w:name="z498" w:id="494"/>
    <w:p>
      <w:pPr>
        <w:spacing w:after="0"/>
        <w:ind w:left="0"/>
        <w:jc w:val="both"/>
      </w:pPr>
      <w:r>
        <w:rPr>
          <w:rFonts w:ascii="Times New Roman"/>
          <w:b w:val="false"/>
          <w:i w:val="false"/>
          <w:color w:val="000000"/>
          <w:sz w:val="28"/>
        </w:rPr>
        <w:t xml:space="preserve">
      262. Устья всех выходящих на поверхность выработок, не обслуживаемых постоянно охраной, закрыты на запоры, открывающиеся свободно изнутри. </w:t>
      </w:r>
    </w:p>
    <w:bookmarkEnd w:id="494"/>
    <w:bookmarkStart w:name="z499" w:id="495"/>
    <w:p>
      <w:pPr>
        <w:spacing w:after="0"/>
        <w:ind w:left="0"/>
        <w:jc w:val="both"/>
      </w:pPr>
      <w:r>
        <w:rPr>
          <w:rFonts w:ascii="Times New Roman"/>
          <w:b w:val="false"/>
          <w:i w:val="false"/>
          <w:color w:val="000000"/>
          <w:sz w:val="28"/>
        </w:rPr>
        <w:t xml:space="preserve">
      263. При проходке вертикальных выработок для экстренной эвакуации людей из забоя на случай аварии предусматривается использование подвесной лестницы. Длина лестницы обеспечивает размещение на ней всех работающих наибольшей по численности смены. </w:t>
      </w:r>
    </w:p>
    <w:bookmarkEnd w:id="495"/>
    <w:bookmarkStart w:name="z500" w:id="496"/>
    <w:p>
      <w:pPr>
        <w:spacing w:after="0"/>
        <w:ind w:left="0"/>
        <w:jc w:val="both"/>
      </w:pPr>
      <w:r>
        <w:rPr>
          <w:rFonts w:ascii="Times New Roman"/>
          <w:b w:val="false"/>
          <w:i w:val="false"/>
          <w:color w:val="000000"/>
          <w:sz w:val="28"/>
        </w:rPr>
        <w:t xml:space="preserve">
      264. На строительстве подземных объектов соблюдаются меры по обеспечению пожарной безопасности, предусмотренных проектом. На каждом объекте предусматривается противопожарное водоснабжение. </w:t>
      </w:r>
    </w:p>
    <w:bookmarkEnd w:id="496"/>
    <w:bookmarkStart w:name="z501" w:id="497"/>
    <w:p>
      <w:pPr>
        <w:spacing w:after="0"/>
        <w:ind w:left="0"/>
        <w:jc w:val="both"/>
      </w:pPr>
      <w:r>
        <w:rPr>
          <w:rFonts w:ascii="Times New Roman"/>
          <w:b w:val="false"/>
          <w:i w:val="false"/>
          <w:color w:val="000000"/>
          <w:sz w:val="28"/>
        </w:rPr>
        <w:t xml:space="preserve">
      265. Горные комплексы, надшахтные и припортальные здания и сооружения сооружаются из несгораемых материалов. </w:t>
      </w:r>
    </w:p>
    <w:bookmarkEnd w:id="497"/>
    <w:bookmarkStart w:name="z502" w:id="498"/>
    <w:p>
      <w:pPr>
        <w:spacing w:after="0"/>
        <w:ind w:left="0"/>
        <w:jc w:val="both"/>
      </w:pPr>
      <w:r>
        <w:rPr>
          <w:rFonts w:ascii="Times New Roman"/>
          <w:b w:val="false"/>
          <w:i w:val="false"/>
          <w:color w:val="000000"/>
          <w:sz w:val="28"/>
        </w:rPr>
        <w:t xml:space="preserve">
      266. Склады места хранения лакокрасочных материалов, приготовления антисептических, антикоррозионных и огнезащитных составов, хранения других пожаровзрывоопасных веществ и материалов располагаются, согласно проекту, с учетом господствующего направления ветра на безопасных расстояниях от выхода из подземных выработок, но не ближе 50 м. </w:t>
      </w:r>
    </w:p>
    <w:bookmarkEnd w:id="498"/>
    <w:bookmarkStart w:name="z503" w:id="499"/>
    <w:p>
      <w:pPr>
        <w:spacing w:after="0"/>
        <w:ind w:left="0"/>
        <w:jc w:val="both"/>
      </w:pPr>
      <w:r>
        <w:rPr>
          <w:rFonts w:ascii="Times New Roman"/>
          <w:b w:val="false"/>
          <w:i w:val="false"/>
          <w:color w:val="000000"/>
          <w:sz w:val="28"/>
        </w:rPr>
        <w:t xml:space="preserve">
      267. Горючее, смазочные и обтирочные материалы доставляются к месту работ в металлической плотно закрывающейся таре в количествах, не превышающих сменной потребности. Отработанные и обтирочные материалы ежесменно вывозятся в указанной таре из выработок. </w:t>
      </w:r>
    </w:p>
    <w:bookmarkEnd w:id="499"/>
    <w:bookmarkStart w:name="z504" w:id="500"/>
    <w:p>
      <w:pPr>
        <w:spacing w:after="0"/>
        <w:ind w:left="0"/>
        <w:jc w:val="both"/>
      </w:pPr>
      <w:r>
        <w:rPr>
          <w:rFonts w:ascii="Times New Roman"/>
          <w:b w:val="false"/>
          <w:i w:val="false"/>
          <w:color w:val="000000"/>
          <w:sz w:val="28"/>
        </w:rPr>
        <w:t xml:space="preserve">
      268. При производстве взрывопожароопасных работ (окрасочных, по приготовлению антисептических составов) устанавливаются границы опасной зоны от места производства этих работ с радиусом не менее 50 м. </w:t>
      </w:r>
    </w:p>
    <w:bookmarkEnd w:id="500"/>
    <w:bookmarkStart w:name="z505" w:id="501"/>
    <w:p>
      <w:pPr>
        <w:spacing w:after="0"/>
        <w:ind w:left="0"/>
        <w:jc w:val="both"/>
      </w:pPr>
      <w:r>
        <w:rPr>
          <w:rFonts w:ascii="Times New Roman"/>
          <w:b w:val="false"/>
          <w:i w:val="false"/>
          <w:color w:val="000000"/>
          <w:sz w:val="28"/>
        </w:rPr>
        <w:t xml:space="preserve">
      В пределах опасной зоны не допускается выполнение огневых работ, использование инструмента, вызывающего искрообразование, и допускается работа электроустановок во взрывобезопасном исполнении. </w:t>
      </w:r>
    </w:p>
    <w:bookmarkEnd w:id="501"/>
    <w:bookmarkStart w:name="z506" w:id="502"/>
    <w:p>
      <w:pPr>
        <w:spacing w:after="0"/>
        <w:ind w:left="0"/>
        <w:jc w:val="both"/>
      </w:pPr>
      <w:r>
        <w:rPr>
          <w:rFonts w:ascii="Times New Roman"/>
          <w:b w:val="false"/>
          <w:i w:val="false"/>
          <w:color w:val="000000"/>
          <w:sz w:val="28"/>
        </w:rPr>
        <w:t xml:space="preserve">
      269. В подземных выработках не допускается применение битумоварочных устройств с огневым подогревом и оставление без присмотра установки с электроподогревом. </w:t>
      </w:r>
    </w:p>
    <w:bookmarkEnd w:id="502"/>
    <w:bookmarkStart w:name="z507" w:id="503"/>
    <w:p>
      <w:pPr>
        <w:spacing w:after="0"/>
        <w:ind w:left="0"/>
        <w:jc w:val="both"/>
      </w:pPr>
      <w:r>
        <w:rPr>
          <w:rFonts w:ascii="Times New Roman"/>
          <w:b w:val="false"/>
          <w:i w:val="false"/>
          <w:color w:val="000000"/>
          <w:sz w:val="28"/>
        </w:rPr>
        <w:t xml:space="preserve">
      270. На каждом объекте осуществляются меры по предупреждению затопления горных выработок поверхностными и подземными водами. </w:t>
      </w:r>
    </w:p>
    <w:bookmarkEnd w:id="503"/>
    <w:bookmarkStart w:name="z508" w:id="504"/>
    <w:p>
      <w:pPr>
        <w:spacing w:after="0"/>
        <w:ind w:left="0"/>
        <w:jc w:val="left"/>
      </w:pPr>
      <w:r>
        <w:rPr>
          <w:rFonts w:ascii="Times New Roman"/>
          <w:b/>
          <w:i w:val="false"/>
          <w:color w:val="000000"/>
        </w:rPr>
        <w:t xml:space="preserve"> 7.7. Монтаж постоянных устройств</w:t>
      </w:r>
    </w:p>
    <w:bookmarkEnd w:id="504"/>
    <w:bookmarkStart w:name="z509" w:id="505"/>
    <w:p>
      <w:pPr>
        <w:spacing w:after="0"/>
        <w:ind w:left="0"/>
        <w:jc w:val="both"/>
      </w:pPr>
      <w:r>
        <w:rPr>
          <w:rFonts w:ascii="Times New Roman"/>
          <w:b w:val="false"/>
          <w:i w:val="false"/>
          <w:color w:val="000000"/>
          <w:sz w:val="28"/>
        </w:rPr>
        <w:t xml:space="preserve">
      271. Монтаж оборудования постоянных устройств подземных сооружений производится после окончания строительных работ и составления актов сдачи-приемки под монтаж сооружений. Монтаж производится в соответствии с проектами организации работ, требованиями действующих нормативных документов, рекомендации заводов-изготовителей. </w:t>
      </w:r>
    </w:p>
    <w:bookmarkEnd w:id="505"/>
    <w:bookmarkStart w:name="z510" w:id="506"/>
    <w:p>
      <w:pPr>
        <w:spacing w:after="0"/>
        <w:ind w:left="0"/>
        <w:jc w:val="both"/>
      </w:pPr>
      <w:r>
        <w:rPr>
          <w:rFonts w:ascii="Times New Roman"/>
          <w:b w:val="false"/>
          <w:i w:val="false"/>
          <w:color w:val="000000"/>
          <w:sz w:val="28"/>
        </w:rPr>
        <w:t xml:space="preserve">
      272. В сдаваемых под монтаж сооружениях и помещениях закончены все строительные работы, произведена первичная отделка, установлены закладные детали, проложены внутренние коммуникации, подготовлены монтажные проемы в перекрытиях и стенах для подачи крупногабаритного оборудования, обеспечено электропитание временных нагрузок, освещение, вентиляция и водоснабжение, температурно-влажностный режим. </w:t>
      </w:r>
    </w:p>
    <w:bookmarkEnd w:id="506"/>
    <w:bookmarkStart w:name="z511" w:id="507"/>
    <w:p>
      <w:pPr>
        <w:spacing w:after="0"/>
        <w:ind w:left="0"/>
        <w:jc w:val="both"/>
      </w:pPr>
      <w:r>
        <w:rPr>
          <w:rFonts w:ascii="Times New Roman"/>
          <w:b w:val="false"/>
          <w:i w:val="false"/>
          <w:color w:val="000000"/>
          <w:sz w:val="28"/>
        </w:rPr>
        <w:t xml:space="preserve">
      Перед сдачей объекта в постоянную эксплуатацию демонтируются все временные линии электроснабжения и электрооборудования. </w:t>
      </w:r>
    </w:p>
    <w:bookmarkEnd w:id="507"/>
    <w:bookmarkStart w:name="z512" w:id="508"/>
    <w:p>
      <w:pPr>
        <w:spacing w:after="0"/>
        <w:ind w:left="0"/>
        <w:jc w:val="both"/>
      </w:pPr>
      <w:r>
        <w:rPr>
          <w:rFonts w:ascii="Times New Roman"/>
          <w:b w:val="false"/>
          <w:i w:val="false"/>
          <w:color w:val="000000"/>
          <w:sz w:val="28"/>
        </w:rPr>
        <w:t xml:space="preserve">
      273. В проекте разрабатываются способы по безопасной транспортировке крупногабаритного и тяжеловесного оборудования, установке на фундамент. </w:t>
      </w:r>
    </w:p>
    <w:bookmarkEnd w:id="508"/>
    <w:bookmarkStart w:name="z513" w:id="509"/>
    <w:p>
      <w:pPr>
        <w:spacing w:after="0"/>
        <w:ind w:left="0"/>
        <w:jc w:val="both"/>
      </w:pPr>
      <w:r>
        <w:rPr>
          <w:rFonts w:ascii="Times New Roman"/>
          <w:b w:val="false"/>
          <w:i w:val="false"/>
          <w:color w:val="000000"/>
          <w:sz w:val="28"/>
        </w:rPr>
        <w:t xml:space="preserve">
      При перемещении, подъеме и установке крупногабаритного оборудования предусматриваются меры, предупреждающие его опрокидывание. </w:t>
      </w:r>
    </w:p>
    <w:bookmarkEnd w:id="509"/>
    <w:bookmarkStart w:name="z514" w:id="510"/>
    <w:p>
      <w:pPr>
        <w:spacing w:after="0"/>
        <w:ind w:left="0"/>
        <w:jc w:val="both"/>
      </w:pPr>
      <w:r>
        <w:rPr>
          <w:rFonts w:ascii="Times New Roman"/>
          <w:b w:val="false"/>
          <w:i w:val="false"/>
          <w:color w:val="000000"/>
          <w:sz w:val="28"/>
        </w:rPr>
        <w:t xml:space="preserve">
      274. В помещениях трансформаторных подстанций, где осуществляется монтаж аккумуляторных батарей, пайка пластин и заливка банок электролитом, задействованы системы постоянной вентиляции и постоянного освещения, установлены емкости с растворами для нейтрализации кислот. Не допускается курение в аккумуляторном помещении и пользование открытым огнем. </w:t>
      </w:r>
    </w:p>
    <w:bookmarkEnd w:id="510"/>
    <w:bookmarkStart w:name="z515" w:id="511"/>
    <w:p>
      <w:pPr>
        <w:spacing w:after="0"/>
        <w:ind w:left="0"/>
        <w:jc w:val="both"/>
      </w:pPr>
      <w:r>
        <w:rPr>
          <w:rFonts w:ascii="Times New Roman"/>
          <w:b w:val="false"/>
          <w:i w:val="false"/>
          <w:color w:val="000000"/>
          <w:sz w:val="28"/>
        </w:rPr>
        <w:t xml:space="preserve">
      275. При монтаже оборудования обеспечиваются меры, исключающие возможность самопроизвольного или случайного его включения. </w:t>
      </w:r>
    </w:p>
    <w:bookmarkEnd w:id="511"/>
    <w:bookmarkStart w:name="z516" w:id="512"/>
    <w:p>
      <w:pPr>
        <w:spacing w:after="0"/>
        <w:ind w:left="0"/>
        <w:jc w:val="both"/>
      </w:pPr>
      <w:r>
        <w:rPr>
          <w:rFonts w:ascii="Times New Roman"/>
          <w:b w:val="false"/>
          <w:i w:val="false"/>
          <w:color w:val="000000"/>
          <w:sz w:val="28"/>
        </w:rPr>
        <w:t xml:space="preserve">
      276. Прокладка постоянных кабельных линий в тоннелях и на станциях осуществляется в соответствии с рекомендациями заводов-изготовителей. </w:t>
      </w:r>
    </w:p>
    <w:bookmarkEnd w:id="512"/>
    <w:bookmarkStart w:name="z517" w:id="513"/>
    <w:p>
      <w:pPr>
        <w:spacing w:after="0"/>
        <w:ind w:left="0"/>
        <w:jc w:val="both"/>
      </w:pPr>
      <w:r>
        <w:rPr>
          <w:rFonts w:ascii="Times New Roman"/>
          <w:b w:val="false"/>
          <w:i w:val="false"/>
          <w:color w:val="000000"/>
          <w:sz w:val="28"/>
        </w:rPr>
        <w:t xml:space="preserve">
      277. При спуске зон эскалаторов и деталей по наклонному ходу применяются лебедки с ручным и механическим тормозными устройствами, обеспечивающими регулирование скорости спуска. </w:t>
      </w:r>
    </w:p>
    <w:bookmarkEnd w:id="513"/>
    <w:bookmarkStart w:name="z518" w:id="514"/>
    <w:p>
      <w:pPr>
        <w:spacing w:after="0"/>
        <w:ind w:left="0"/>
        <w:jc w:val="both"/>
      </w:pPr>
      <w:r>
        <w:rPr>
          <w:rFonts w:ascii="Times New Roman"/>
          <w:b w:val="false"/>
          <w:i w:val="false"/>
          <w:color w:val="000000"/>
          <w:sz w:val="28"/>
        </w:rPr>
        <w:t xml:space="preserve">
      278. Во время обкатки эскалаторов не допускается нахождение на них посторонних лиц. </w:t>
      </w:r>
    </w:p>
    <w:bookmarkEnd w:id="514"/>
    <w:bookmarkStart w:name="z519" w:id="515"/>
    <w:p>
      <w:pPr>
        <w:spacing w:after="0"/>
        <w:ind w:left="0"/>
        <w:jc w:val="both"/>
      </w:pPr>
      <w:r>
        <w:rPr>
          <w:rFonts w:ascii="Times New Roman"/>
          <w:b w:val="false"/>
          <w:i w:val="false"/>
          <w:color w:val="000000"/>
          <w:sz w:val="28"/>
        </w:rPr>
        <w:t xml:space="preserve">
      279. При монтаже затворов их сборку производить на месте монтажа на подготовленной площадке. Во время установки затвора на место и до его закрепления, в камере не допускается нахождение посторонние лица. Затворы в перегонных тоннелях после их монтажа и бетонировки находятся в открытом состоянии и закреплены. </w:t>
      </w:r>
    </w:p>
    <w:bookmarkEnd w:id="515"/>
    <w:bookmarkStart w:name="z520" w:id="516"/>
    <w:p>
      <w:pPr>
        <w:spacing w:after="0"/>
        <w:ind w:left="0"/>
        <w:jc w:val="both"/>
      </w:pPr>
      <w:r>
        <w:rPr>
          <w:rFonts w:ascii="Times New Roman"/>
          <w:b w:val="false"/>
          <w:i w:val="false"/>
          <w:color w:val="000000"/>
          <w:sz w:val="28"/>
        </w:rPr>
        <w:t xml:space="preserve">
      280. Для монтажа рельсовых путей в соответствии с проектом сооружается путевая база, предназначенная для комплектации, хранения материалов и выполнения работ по сварке рельсов, сборке стрелочных переводов, съездов, упоров и других подготовительных работ. </w:t>
      </w:r>
    </w:p>
    <w:bookmarkEnd w:id="516"/>
    <w:bookmarkStart w:name="z521" w:id="517"/>
    <w:p>
      <w:pPr>
        <w:spacing w:after="0"/>
        <w:ind w:left="0"/>
        <w:jc w:val="both"/>
      </w:pPr>
      <w:r>
        <w:rPr>
          <w:rFonts w:ascii="Times New Roman"/>
          <w:b w:val="false"/>
          <w:i w:val="false"/>
          <w:color w:val="000000"/>
          <w:sz w:val="28"/>
        </w:rPr>
        <w:t xml:space="preserve">
      281. Соединительные железнодорожные пути между путевой базой и станцией примыкания располагаются на уклонах не более 15 </w:t>
      </w:r>
      <w:r>
        <w:rPr>
          <w:rFonts w:ascii="Times New Roman"/>
          <w:b w:val="false"/>
          <w:i w:val="false"/>
          <w:color w:val="000000"/>
          <w:vertAlign w:val="superscript"/>
        </w:rPr>
        <w:t xml:space="preserve">о </w:t>
      </w:r>
      <w:r>
        <w:rPr>
          <w:rFonts w:ascii="Times New Roman"/>
          <w:b w:val="false"/>
          <w:i w:val="false"/>
          <w:color w:val="000000"/>
          <w:sz w:val="28"/>
        </w:rPr>
        <w:t xml:space="preserve">и имеют устройства, защищающие пути станции примыкания от аварийного выхода вагонов. </w:t>
      </w:r>
    </w:p>
    <w:bookmarkEnd w:id="517"/>
    <w:bookmarkStart w:name="z522" w:id="518"/>
    <w:p>
      <w:pPr>
        <w:spacing w:after="0"/>
        <w:ind w:left="0"/>
        <w:jc w:val="both"/>
      </w:pPr>
      <w:r>
        <w:rPr>
          <w:rFonts w:ascii="Times New Roman"/>
          <w:b w:val="false"/>
          <w:i w:val="false"/>
          <w:color w:val="000000"/>
          <w:sz w:val="28"/>
        </w:rPr>
        <w:t xml:space="preserve">
      282. Погрузочно-разгрузочные работы и транспортировка путевых и контактных рельсов, элементов стрелочных переводов, съездов, железобетонных и деревянных шпал, брусьев и других длинномерных и тяжеловесных материалов выполняется с применением средств механизации. </w:t>
      </w:r>
    </w:p>
    <w:bookmarkEnd w:id="518"/>
    <w:bookmarkStart w:name="z523" w:id="519"/>
    <w:p>
      <w:pPr>
        <w:spacing w:after="0"/>
        <w:ind w:left="0"/>
        <w:jc w:val="both"/>
      </w:pPr>
      <w:r>
        <w:rPr>
          <w:rFonts w:ascii="Times New Roman"/>
          <w:b w:val="false"/>
          <w:i w:val="false"/>
          <w:color w:val="000000"/>
          <w:sz w:val="28"/>
        </w:rPr>
        <w:t xml:space="preserve">
      283. Транспортные средства, предназначенные для ручной перевозки материалов, оснащаются тормозными устройствами и укомплектованы "башмаками", которые подкладываются под колеса на рельсы во время погрузки и выгрузки материалов. </w:t>
      </w:r>
    </w:p>
    <w:bookmarkEnd w:id="519"/>
    <w:bookmarkStart w:name="z524" w:id="520"/>
    <w:p>
      <w:pPr>
        <w:spacing w:after="0"/>
        <w:ind w:left="0"/>
        <w:jc w:val="both"/>
      </w:pPr>
      <w:r>
        <w:rPr>
          <w:rFonts w:ascii="Times New Roman"/>
          <w:b w:val="false"/>
          <w:i w:val="false"/>
          <w:color w:val="000000"/>
          <w:sz w:val="28"/>
        </w:rPr>
        <w:t xml:space="preserve">
      284. Сварные рельсовые плети на расстояние более 100 м перевозятся механизированным способом на специальных тележках. </w:t>
      </w:r>
    </w:p>
    <w:bookmarkEnd w:id="520"/>
    <w:bookmarkStart w:name="z525" w:id="521"/>
    <w:p>
      <w:pPr>
        <w:spacing w:after="0"/>
        <w:ind w:left="0"/>
        <w:jc w:val="both"/>
      </w:pPr>
      <w:r>
        <w:rPr>
          <w:rFonts w:ascii="Times New Roman"/>
          <w:b w:val="false"/>
          <w:i w:val="false"/>
          <w:color w:val="000000"/>
          <w:sz w:val="28"/>
        </w:rPr>
        <w:t xml:space="preserve">
      285. Работы по спуску рельсов, шпал и брусьев по стволу шахты выполняются в соответствии с требованиями проекта организации работ, предусматривающем технологию спуска, способы строповки и укладки грузов, применяемую механизацию, расстановку персонала, занятого на этих работах, применяемую систему сигнализации. </w:t>
      </w:r>
    </w:p>
    <w:bookmarkEnd w:id="521"/>
    <w:bookmarkStart w:name="z526" w:id="522"/>
    <w:p>
      <w:pPr>
        <w:spacing w:after="0"/>
        <w:ind w:left="0"/>
        <w:jc w:val="both"/>
      </w:pPr>
      <w:r>
        <w:rPr>
          <w:rFonts w:ascii="Times New Roman"/>
          <w:b w:val="false"/>
          <w:i w:val="false"/>
          <w:color w:val="000000"/>
          <w:sz w:val="28"/>
        </w:rPr>
        <w:t xml:space="preserve">
      286. Территория сварочной площадки в зоне действия искр освобождена от горючих материалов, в зоне сварки у зажимных губок машины устанавливаются предохранительные экраны. </w:t>
      </w:r>
    </w:p>
    <w:bookmarkEnd w:id="522"/>
    <w:bookmarkStart w:name="z527" w:id="523"/>
    <w:p>
      <w:pPr>
        <w:spacing w:after="0"/>
        <w:ind w:left="0"/>
        <w:jc w:val="both"/>
      </w:pPr>
      <w:r>
        <w:rPr>
          <w:rFonts w:ascii="Times New Roman"/>
          <w:b w:val="false"/>
          <w:i w:val="false"/>
          <w:color w:val="000000"/>
          <w:sz w:val="28"/>
        </w:rPr>
        <w:t xml:space="preserve">
      Обрубка грата после сварки стыка производится при помощи специального станка. </w:t>
      </w:r>
    </w:p>
    <w:bookmarkEnd w:id="523"/>
    <w:bookmarkStart w:name="z528" w:id="524"/>
    <w:p>
      <w:pPr>
        <w:spacing w:after="0"/>
        <w:ind w:left="0"/>
        <w:jc w:val="both"/>
      </w:pPr>
      <w:r>
        <w:rPr>
          <w:rFonts w:ascii="Times New Roman"/>
          <w:b w:val="false"/>
          <w:i w:val="false"/>
          <w:color w:val="000000"/>
          <w:sz w:val="28"/>
        </w:rPr>
        <w:t xml:space="preserve">
      287. Рельсовые плети, подготовленные для укладки в путь, допускается располагать внутри колеи, при этом не допускается выступать более чем на 25 мм над уровнем верха головок рельсовой колеи. Расстояние между ближайшими боковыми гранями головок подготовленной к укладке рельсовой плети и рельсовой колеи должно быть не менее 150 мм. </w:t>
      </w:r>
    </w:p>
    <w:bookmarkEnd w:id="524"/>
    <w:bookmarkStart w:name="z529" w:id="525"/>
    <w:p>
      <w:pPr>
        <w:spacing w:after="0"/>
        <w:ind w:left="0"/>
        <w:jc w:val="both"/>
      </w:pPr>
      <w:r>
        <w:rPr>
          <w:rFonts w:ascii="Times New Roman"/>
          <w:b w:val="false"/>
          <w:i w:val="false"/>
          <w:color w:val="000000"/>
          <w:sz w:val="28"/>
        </w:rPr>
        <w:t xml:space="preserve">
      Рельсовые плети, уложенные внутри рельсовой колеи, с обоих концов пришиты к шпале двумя костылями и закреплены с торцов клиновыми противоугонами. </w:t>
      </w:r>
    </w:p>
    <w:bookmarkEnd w:id="525"/>
    <w:bookmarkStart w:name="z530" w:id="526"/>
    <w:p>
      <w:pPr>
        <w:spacing w:after="0"/>
        <w:ind w:left="0"/>
        <w:jc w:val="both"/>
      </w:pPr>
      <w:r>
        <w:rPr>
          <w:rFonts w:ascii="Times New Roman"/>
          <w:b w:val="false"/>
          <w:i w:val="false"/>
          <w:color w:val="000000"/>
          <w:sz w:val="28"/>
        </w:rPr>
        <w:t xml:space="preserve">
      288. При разгонке рельсовых зазоров применяются гидравлические разгоночные приборы, обеспечивающие безопасность производства работ. </w:t>
      </w:r>
    </w:p>
    <w:bookmarkEnd w:id="526"/>
    <w:bookmarkStart w:name="z531" w:id="527"/>
    <w:p>
      <w:pPr>
        <w:spacing w:after="0"/>
        <w:ind w:left="0"/>
        <w:jc w:val="both"/>
      </w:pPr>
      <w:r>
        <w:rPr>
          <w:rFonts w:ascii="Times New Roman"/>
          <w:b w:val="false"/>
          <w:i w:val="false"/>
          <w:color w:val="000000"/>
          <w:sz w:val="28"/>
        </w:rPr>
        <w:t xml:space="preserve">
      289. Установка, спуск, подъем контактного рельса осуществляется специальными подъемниками (рельсоподъемниками), испытанными до начала их применения. На каждом рельсоподъемнике указывается его грузоподъемность. </w:t>
      </w:r>
    </w:p>
    <w:bookmarkEnd w:id="527"/>
    <w:bookmarkStart w:name="z532" w:id="528"/>
    <w:p>
      <w:pPr>
        <w:spacing w:after="0"/>
        <w:ind w:left="0"/>
        <w:jc w:val="both"/>
      </w:pPr>
      <w:r>
        <w:rPr>
          <w:rFonts w:ascii="Times New Roman"/>
          <w:b w:val="false"/>
          <w:i w:val="false"/>
          <w:color w:val="000000"/>
          <w:sz w:val="28"/>
        </w:rPr>
        <w:t xml:space="preserve">
      290. Работа по подъему контактных рельсов, плетей, отводов производится с обязательной страховкой подкладками (коротыши шпал) во избежание падения. </w:t>
      </w:r>
    </w:p>
    <w:bookmarkEnd w:id="528"/>
    <w:bookmarkStart w:name="z533" w:id="529"/>
    <w:p>
      <w:pPr>
        <w:spacing w:after="0"/>
        <w:ind w:left="0"/>
        <w:jc w:val="both"/>
      </w:pPr>
      <w:r>
        <w:rPr>
          <w:rFonts w:ascii="Times New Roman"/>
          <w:b w:val="false"/>
          <w:i w:val="false"/>
          <w:color w:val="000000"/>
          <w:sz w:val="28"/>
        </w:rPr>
        <w:t xml:space="preserve">
      Убирать подкладку из-под закрепленного на кронштейне рельса допускается после полного монтажа контактного рельса на следующем кронштейне с установкой изоляторов и после полной затяжки болтов крепления. </w:t>
      </w:r>
    </w:p>
    <w:bookmarkEnd w:id="529"/>
    <w:bookmarkStart w:name="z534" w:id="530"/>
    <w:p>
      <w:pPr>
        <w:spacing w:after="0"/>
        <w:ind w:left="0"/>
        <w:jc w:val="left"/>
      </w:pPr>
      <w:r>
        <w:rPr>
          <w:rFonts w:ascii="Times New Roman"/>
          <w:b/>
          <w:i w:val="false"/>
          <w:color w:val="000000"/>
        </w:rPr>
        <w:t xml:space="preserve"> 8. Требования безопасности при эксплуатации</w:t>
      </w:r>
      <w:r>
        <w:br/>
      </w:r>
      <w:r>
        <w:rPr>
          <w:rFonts w:ascii="Times New Roman"/>
          <w:b/>
          <w:i w:val="false"/>
          <w:color w:val="000000"/>
        </w:rPr>
        <w:t>8.1. Общие требования безопасности</w:t>
      </w:r>
    </w:p>
    <w:bookmarkEnd w:id="530"/>
    <w:bookmarkStart w:name="z536" w:id="531"/>
    <w:p>
      <w:pPr>
        <w:spacing w:after="0"/>
        <w:ind w:left="0"/>
        <w:jc w:val="both"/>
      </w:pPr>
      <w:r>
        <w:rPr>
          <w:rFonts w:ascii="Times New Roman"/>
          <w:b w:val="false"/>
          <w:i w:val="false"/>
          <w:color w:val="000000"/>
          <w:sz w:val="28"/>
        </w:rPr>
        <w:t xml:space="preserve">
      291. При эксплуатации метрополитена обеспечивается безопасность движения поездов, безопасность пассажиров и обслуживающего персонала. </w:t>
      </w:r>
    </w:p>
    <w:bookmarkEnd w:id="531"/>
    <w:bookmarkStart w:name="z537" w:id="532"/>
    <w:p>
      <w:pPr>
        <w:spacing w:after="0"/>
        <w:ind w:left="0"/>
        <w:jc w:val="both"/>
      </w:pPr>
      <w:r>
        <w:rPr>
          <w:rFonts w:ascii="Times New Roman"/>
          <w:b w:val="false"/>
          <w:i w:val="false"/>
          <w:color w:val="000000"/>
          <w:sz w:val="28"/>
        </w:rPr>
        <w:t xml:space="preserve">
      При появлении ситуаций угрожающих жизни людей или безопасности движения, необходимо принимать меры к остановке поезда, эскалатора до устранения неисправности. </w:t>
      </w:r>
    </w:p>
    <w:bookmarkEnd w:id="532"/>
    <w:bookmarkStart w:name="z538" w:id="533"/>
    <w:p>
      <w:pPr>
        <w:spacing w:after="0"/>
        <w:ind w:left="0"/>
        <w:jc w:val="both"/>
      </w:pPr>
      <w:r>
        <w:rPr>
          <w:rFonts w:ascii="Times New Roman"/>
          <w:b w:val="false"/>
          <w:i w:val="false"/>
          <w:color w:val="000000"/>
          <w:sz w:val="28"/>
        </w:rPr>
        <w:t xml:space="preserve">
      292. Управлять электропоездами, локомотивами, эскалаторами, сигналами, аппаратами, механизмами и другими устройствами, связанными с обеспечением безопасности перевозки пассажиров, допускаются уполномоченные на это работники во время исполнения ими служебных обязанностей и имеющие соответствующие права. </w:t>
      </w:r>
    </w:p>
    <w:bookmarkEnd w:id="533"/>
    <w:bookmarkStart w:name="z539" w:id="534"/>
    <w:p>
      <w:pPr>
        <w:spacing w:after="0"/>
        <w:ind w:left="0"/>
        <w:jc w:val="both"/>
      </w:pPr>
      <w:r>
        <w:rPr>
          <w:rFonts w:ascii="Times New Roman"/>
          <w:b w:val="false"/>
          <w:i w:val="false"/>
          <w:color w:val="000000"/>
          <w:sz w:val="28"/>
        </w:rPr>
        <w:t xml:space="preserve">
      293. Работники метрополитена, выполняющие работу, связанную с перевозкой пассажиров, проходят медицинское освидетельствование, профессиональное обучение, профессиональный отбор и проверку знаний. </w:t>
      </w:r>
    </w:p>
    <w:bookmarkEnd w:id="534"/>
    <w:bookmarkStart w:name="z540" w:id="535"/>
    <w:p>
      <w:pPr>
        <w:spacing w:after="0"/>
        <w:ind w:left="0"/>
        <w:jc w:val="both"/>
      </w:pPr>
      <w:r>
        <w:rPr>
          <w:rFonts w:ascii="Times New Roman"/>
          <w:b w:val="false"/>
          <w:i w:val="false"/>
          <w:color w:val="000000"/>
          <w:sz w:val="28"/>
        </w:rPr>
        <w:t xml:space="preserve">
      294. Сооружения и устройства метрополитена содержатся в исправном состоянии и обеспечивают безопасность персонала и пассажиров, пропуск поездов с установленными скоростями и удовлетворяют требованиям габаритов приближения строений и оборудования. </w:t>
      </w:r>
    </w:p>
    <w:bookmarkEnd w:id="535"/>
    <w:bookmarkStart w:name="z541" w:id="536"/>
    <w:p>
      <w:pPr>
        <w:spacing w:after="0"/>
        <w:ind w:left="0"/>
        <w:jc w:val="both"/>
      </w:pPr>
      <w:r>
        <w:rPr>
          <w:rFonts w:ascii="Times New Roman"/>
          <w:b w:val="false"/>
          <w:i w:val="false"/>
          <w:color w:val="000000"/>
          <w:sz w:val="28"/>
        </w:rPr>
        <w:t xml:space="preserve">
      295. Находящийся на открытом подвижном составе груз (с учетом упаковки и крепления) размещается в пределах установленного габарита погрузки. </w:t>
      </w:r>
    </w:p>
    <w:bookmarkEnd w:id="536"/>
    <w:bookmarkStart w:name="z542" w:id="537"/>
    <w:p>
      <w:pPr>
        <w:spacing w:after="0"/>
        <w:ind w:left="0"/>
        <w:jc w:val="both"/>
      </w:pPr>
      <w:r>
        <w:rPr>
          <w:rFonts w:ascii="Times New Roman"/>
          <w:b w:val="false"/>
          <w:i w:val="false"/>
          <w:color w:val="000000"/>
          <w:sz w:val="28"/>
        </w:rPr>
        <w:t xml:space="preserve">
      Выгруженные или подготовленные к погрузке материалы, оборудование укладываются и закрепляются так, чтобы габарит приближения оборудования не нарушался. </w:t>
      </w:r>
    </w:p>
    <w:bookmarkEnd w:id="537"/>
    <w:bookmarkStart w:name="z543" w:id="538"/>
    <w:p>
      <w:pPr>
        <w:spacing w:after="0"/>
        <w:ind w:left="0"/>
        <w:jc w:val="both"/>
      </w:pPr>
      <w:r>
        <w:rPr>
          <w:rFonts w:ascii="Times New Roman"/>
          <w:b w:val="false"/>
          <w:i w:val="false"/>
          <w:color w:val="000000"/>
          <w:sz w:val="28"/>
        </w:rPr>
        <w:t xml:space="preserve">
      296. Эксплуатируемые тоннели метрополитена отделяются от примыкающих тоннелей вновь строящихся участков сплошными бетонными перемычками или металлоконструкциями с управлением ими со стороны эксплуатируемого тоннеля. </w:t>
      </w:r>
    </w:p>
    <w:bookmarkEnd w:id="538"/>
    <w:bookmarkStart w:name="z544" w:id="539"/>
    <w:p>
      <w:pPr>
        <w:spacing w:after="0"/>
        <w:ind w:left="0"/>
        <w:jc w:val="both"/>
      </w:pPr>
      <w:r>
        <w:rPr>
          <w:rFonts w:ascii="Times New Roman"/>
          <w:b w:val="false"/>
          <w:i w:val="false"/>
          <w:color w:val="000000"/>
          <w:sz w:val="28"/>
        </w:rPr>
        <w:t xml:space="preserve">
      297. Помещения зданий и сооружений метрополитена оборудуются автоматическими средствами пожаротушения и автоматической пожарной сигнализацией. Пути оборота и отстоя подвижного состава снабжаются средствами пожаротушения и системой дымоудаления. </w:t>
      </w:r>
    </w:p>
    <w:bookmarkEnd w:id="539"/>
    <w:bookmarkStart w:name="z545" w:id="540"/>
    <w:p>
      <w:pPr>
        <w:spacing w:after="0"/>
        <w:ind w:left="0"/>
        <w:jc w:val="both"/>
      </w:pPr>
      <w:r>
        <w:rPr>
          <w:rFonts w:ascii="Times New Roman"/>
          <w:b w:val="false"/>
          <w:i w:val="false"/>
          <w:color w:val="000000"/>
          <w:sz w:val="28"/>
        </w:rPr>
        <w:t xml:space="preserve">
      298. Инженерно-техническое оборудование и устройства метрополитена обеспечивают: </w:t>
      </w:r>
    </w:p>
    <w:bookmarkEnd w:id="540"/>
    <w:bookmarkStart w:name="z546" w:id="541"/>
    <w:p>
      <w:pPr>
        <w:spacing w:after="0"/>
        <w:ind w:left="0"/>
        <w:jc w:val="both"/>
      </w:pPr>
      <w:r>
        <w:rPr>
          <w:rFonts w:ascii="Times New Roman"/>
          <w:b w:val="false"/>
          <w:i w:val="false"/>
          <w:color w:val="000000"/>
          <w:sz w:val="28"/>
        </w:rPr>
        <w:t xml:space="preserve">
      вентиляцию тоннелей, станций, кассовых залов, служебных помещений и коридоров между станциями, поддерживая параметры воздуха; </w:t>
      </w:r>
    </w:p>
    <w:bookmarkEnd w:id="541"/>
    <w:bookmarkStart w:name="z547" w:id="542"/>
    <w:p>
      <w:pPr>
        <w:spacing w:after="0"/>
        <w:ind w:left="0"/>
        <w:jc w:val="both"/>
      </w:pPr>
      <w:r>
        <w:rPr>
          <w:rFonts w:ascii="Times New Roman"/>
          <w:b w:val="false"/>
          <w:i w:val="false"/>
          <w:color w:val="000000"/>
          <w:sz w:val="28"/>
        </w:rPr>
        <w:t xml:space="preserve">
      реверсирование установок тоннельной вентиляции для изменения направления потоков воздуха; </w:t>
      </w:r>
    </w:p>
    <w:bookmarkEnd w:id="542"/>
    <w:bookmarkStart w:name="z548" w:id="543"/>
    <w:p>
      <w:pPr>
        <w:spacing w:after="0"/>
        <w:ind w:left="0"/>
        <w:jc w:val="both"/>
      </w:pPr>
      <w:r>
        <w:rPr>
          <w:rFonts w:ascii="Times New Roman"/>
          <w:b w:val="false"/>
          <w:i w:val="false"/>
          <w:color w:val="000000"/>
          <w:sz w:val="28"/>
        </w:rPr>
        <w:t xml:space="preserve">
      откачку грунтовых, атмосферных и производственных сточных вод от искусственных сооружений в городскую водосточную сеть; </w:t>
      </w:r>
    </w:p>
    <w:bookmarkEnd w:id="543"/>
    <w:bookmarkStart w:name="z549" w:id="544"/>
    <w:p>
      <w:pPr>
        <w:spacing w:after="0"/>
        <w:ind w:left="0"/>
        <w:jc w:val="both"/>
      </w:pPr>
      <w:r>
        <w:rPr>
          <w:rFonts w:ascii="Times New Roman"/>
          <w:b w:val="false"/>
          <w:i w:val="false"/>
          <w:color w:val="000000"/>
          <w:sz w:val="28"/>
        </w:rPr>
        <w:t xml:space="preserve">
      удаление фекальной жидкости из санузлов в городскую канализационную сеть; </w:t>
      </w:r>
    </w:p>
    <w:bookmarkEnd w:id="544"/>
    <w:bookmarkStart w:name="z550" w:id="545"/>
    <w:p>
      <w:pPr>
        <w:spacing w:after="0"/>
        <w:ind w:left="0"/>
        <w:jc w:val="both"/>
      </w:pPr>
      <w:r>
        <w:rPr>
          <w:rFonts w:ascii="Times New Roman"/>
          <w:b w:val="false"/>
          <w:i w:val="false"/>
          <w:color w:val="000000"/>
          <w:sz w:val="28"/>
        </w:rPr>
        <w:t xml:space="preserve">
      обеспечение станций и тоннелей холодной и горячей водой; </w:t>
      </w:r>
    </w:p>
    <w:bookmarkEnd w:id="545"/>
    <w:bookmarkStart w:name="z551" w:id="546"/>
    <w:p>
      <w:pPr>
        <w:spacing w:after="0"/>
        <w:ind w:left="0"/>
        <w:jc w:val="both"/>
      </w:pPr>
      <w:r>
        <w:rPr>
          <w:rFonts w:ascii="Times New Roman"/>
          <w:b w:val="false"/>
          <w:i w:val="false"/>
          <w:color w:val="000000"/>
          <w:sz w:val="28"/>
        </w:rPr>
        <w:t xml:space="preserve">
      отопление вестибюлей, служебных помещений. </w:t>
      </w:r>
    </w:p>
    <w:bookmarkEnd w:id="546"/>
    <w:bookmarkStart w:name="z552" w:id="547"/>
    <w:p>
      <w:pPr>
        <w:spacing w:after="0"/>
        <w:ind w:left="0"/>
        <w:jc w:val="both"/>
      </w:pPr>
      <w:r>
        <w:rPr>
          <w:rFonts w:ascii="Times New Roman"/>
          <w:b w:val="false"/>
          <w:i w:val="false"/>
          <w:color w:val="000000"/>
          <w:sz w:val="28"/>
        </w:rPr>
        <w:t xml:space="preserve">
      299. Системы тоннельной вентиляции, водоотливные и канализационные станционные насосные установки, воздушно-тепловые завесы, водозаборные скважины, магистральные сети водопровода оборудуются устройствами автоматики, дистанционной сигнализацией и управлением. </w:t>
      </w:r>
    </w:p>
    <w:bookmarkEnd w:id="547"/>
    <w:bookmarkStart w:name="z553" w:id="548"/>
    <w:p>
      <w:pPr>
        <w:spacing w:after="0"/>
        <w:ind w:left="0"/>
        <w:jc w:val="both"/>
      </w:pPr>
      <w:r>
        <w:rPr>
          <w:rFonts w:ascii="Times New Roman"/>
          <w:b w:val="false"/>
          <w:i w:val="false"/>
          <w:color w:val="000000"/>
          <w:sz w:val="28"/>
        </w:rPr>
        <w:t xml:space="preserve">
      300. Главная водоотливная насосная установка имеет не менее трех насосов, каждый насос рассчитывается на полный дебит воды. Канализационные насосные установки имеют два горизонтальных насоса (рабочий и резервный) и приемный резервуар с люком. </w:t>
      </w:r>
    </w:p>
    <w:bookmarkEnd w:id="548"/>
    <w:bookmarkStart w:name="z554" w:id="549"/>
    <w:p>
      <w:pPr>
        <w:spacing w:after="0"/>
        <w:ind w:left="0"/>
        <w:jc w:val="both"/>
      </w:pPr>
      <w:r>
        <w:rPr>
          <w:rFonts w:ascii="Times New Roman"/>
          <w:b w:val="false"/>
          <w:i w:val="false"/>
          <w:color w:val="000000"/>
          <w:sz w:val="28"/>
        </w:rPr>
        <w:t xml:space="preserve">
      Включение и отключение насосов автоматическое в зависимости от уровня воды в водосборниках или жидкости в резервуарах. </w:t>
      </w:r>
    </w:p>
    <w:bookmarkEnd w:id="549"/>
    <w:bookmarkStart w:name="z555" w:id="550"/>
    <w:p>
      <w:pPr>
        <w:spacing w:after="0"/>
        <w:ind w:left="0"/>
        <w:jc w:val="both"/>
      </w:pPr>
      <w:r>
        <w:rPr>
          <w:rFonts w:ascii="Times New Roman"/>
          <w:b w:val="false"/>
          <w:i w:val="false"/>
          <w:color w:val="000000"/>
          <w:sz w:val="28"/>
        </w:rPr>
        <w:t xml:space="preserve">
      Все водоотливные и канализационные насосные установки оборудуются оповестительной сигнализацией аварийного уровня воды или жидкости. </w:t>
      </w:r>
    </w:p>
    <w:bookmarkEnd w:id="550"/>
    <w:bookmarkStart w:name="z556" w:id="551"/>
    <w:p>
      <w:pPr>
        <w:spacing w:after="0"/>
        <w:ind w:left="0"/>
        <w:jc w:val="both"/>
      </w:pPr>
      <w:r>
        <w:rPr>
          <w:rFonts w:ascii="Times New Roman"/>
          <w:b w:val="false"/>
          <w:i w:val="false"/>
          <w:color w:val="000000"/>
          <w:sz w:val="28"/>
        </w:rPr>
        <w:t xml:space="preserve">
      301. Водопроводные сети оборудуются проектным количеством пожарных и водоразборных кранов. </w:t>
      </w:r>
    </w:p>
    <w:bookmarkEnd w:id="551"/>
    <w:bookmarkStart w:name="z557" w:id="552"/>
    <w:p>
      <w:pPr>
        <w:spacing w:after="0"/>
        <w:ind w:left="0"/>
        <w:jc w:val="both"/>
      </w:pPr>
      <w:r>
        <w:rPr>
          <w:rFonts w:ascii="Times New Roman"/>
          <w:b w:val="false"/>
          <w:i w:val="false"/>
          <w:color w:val="000000"/>
          <w:sz w:val="28"/>
        </w:rPr>
        <w:t xml:space="preserve">
      302. Ремонт сооружений и устройств производится при обеспечении безопасности движения и соблюдении графика движения поездов. </w:t>
      </w:r>
    </w:p>
    <w:bookmarkEnd w:id="552"/>
    <w:bookmarkStart w:name="z558" w:id="553"/>
    <w:p>
      <w:pPr>
        <w:spacing w:after="0"/>
        <w:ind w:left="0"/>
        <w:jc w:val="both"/>
      </w:pPr>
      <w:r>
        <w:rPr>
          <w:rFonts w:ascii="Times New Roman"/>
          <w:b w:val="false"/>
          <w:i w:val="false"/>
          <w:color w:val="000000"/>
          <w:sz w:val="28"/>
        </w:rPr>
        <w:t xml:space="preserve">
      Ремонт сооружений, пути, контактного рельса и связи, электроснабжения и других устройств на перегонах и станциях производится в ночное время после окончания движения электропоездов и снятия напряжения с контактного рельса. </w:t>
      </w:r>
    </w:p>
    <w:bookmarkEnd w:id="553"/>
    <w:bookmarkStart w:name="z559" w:id="554"/>
    <w:p>
      <w:pPr>
        <w:spacing w:after="0"/>
        <w:ind w:left="0"/>
        <w:jc w:val="both"/>
      </w:pPr>
      <w:r>
        <w:rPr>
          <w:rFonts w:ascii="Times New Roman"/>
          <w:b w:val="false"/>
          <w:i w:val="false"/>
          <w:color w:val="000000"/>
          <w:sz w:val="28"/>
        </w:rPr>
        <w:t xml:space="preserve">
      303. В конструкциях пути, путевых стен, в подплатформенных пространствах, венткиосках и других сооружениях предусматриваются элементы шумопоглощения и виброзащиты. </w:t>
      </w:r>
    </w:p>
    <w:bookmarkEnd w:id="554"/>
    <w:bookmarkStart w:name="z560" w:id="555"/>
    <w:p>
      <w:pPr>
        <w:spacing w:after="0"/>
        <w:ind w:left="0"/>
        <w:jc w:val="left"/>
      </w:pPr>
      <w:r>
        <w:rPr>
          <w:rFonts w:ascii="Times New Roman"/>
          <w:b/>
          <w:i w:val="false"/>
          <w:color w:val="000000"/>
        </w:rPr>
        <w:t xml:space="preserve"> 8.2. Путевое хозяйство</w:t>
      </w:r>
    </w:p>
    <w:bookmarkEnd w:id="555"/>
    <w:bookmarkStart w:name="z561" w:id="556"/>
    <w:p>
      <w:pPr>
        <w:spacing w:after="0"/>
        <w:ind w:left="0"/>
        <w:jc w:val="both"/>
      </w:pPr>
      <w:r>
        <w:rPr>
          <w:rFonts w:ascii="Times New Roman"/>
          <w:b w:val="false"/>
          <w:i w:val="false"/>
          <w:color w:val="000000"/>
          <w:sz w:val="28"/>
        </w:rPr>
        <w:t xml:space="preserve">
      304. Все элементы пути метрополитена: бетонное основание и земляное полотно, верхнее строение и искусственные сооружения по прочности, устойчивости и техническому состоянию обеспечивают безопасное и плавное движение поездов с установленными скоростями. </w:t>
      </w:r>
    </w:p>
    <w:bookmarkEnd w:id="556"/>
    <w:bookmarkStart w:name="z562" w:id="557"/>
    <w:p>
      <w:pPr>
        <w:spacing w:after="0"/>
        <w:ind w:left="0"/>
        <w:jc w:val="both"/>
      </w:pPr>
      <w:r>
        <w:rPr>
          <w:rFonts w:ascii="Times New Roman"/>
          <w:b w:val="false"/>
          <w:i w:val="false"/>
          <w:color w:val="000000"/>
          <w:sz w:val="28"/>
        </w:rPr>
        <w:t xml:space="preserve">
      305. В тоннелях обеспечивается надежный водоотвод от элементов верхнего строения пути, тоннельных конструкций, устройств и оборудования. </w:t>
      </w:r>
    </w:p>
    <w:bookmarkEnd w:id="557"/>
    <w:bookmarkStart w:name="z563" w:id="558"/>
    <w:p>
      <w:pPr>
        <w:spacing w:after="0"/>
        <w:ind w:left="0"/>
        <w:jc w:val="both"/>
      </w:pPr>
      <w:r>
        <w:rPr>
          <w:rFonts w:ascii="Times New Roman"/>
          <w:b w:val="false"/>
          <w:i w:val="false"/>
          <w:color w:val="000000"/>
          <w:sz w:val="28"/>
        </w:rPr>
        <w:t xml:space="preserve">
      Земляное полотно на наземных участках имеет водоотводные, противодеформационные и укрепительные устройства, обеспечивающие содержание земляного полотна в устойчивом состоянии. </w:t>
      </w:r>
    </w:p>
    <w:bookmarkEnd w:id="558"/>
    <w:bookmarkStart w:name="z564" w:id="559"/>
    <w:p>
      <w:pPr>
        <w:spacing w:after="0"/>
        <w:ind w:left="0"/>
        <w:jc w:val="both"/>
      </w:pPr>
      <w:r>
        <w:rPr>
          <w:rFonts w:ascii="Times New Roman"/>
          <w:b w:val="false"/>
          <w:i w:val="false"/>
          <w:color w:val="000000"/>
          <w:sz w:val="28"/>
        </w:rPr>
        <w:t xml:space="preserve">
      306. Станции тоннельных и закрытых наземных участков располагаются на односкатном продольном уклоне 0,003 промилле. В обоснованных случаях допускается расположение станций на горизонтальной площадке при условии обеспечения отвода воды. Парковые пути располагаются на площадке или на уклоне не более 0,0015 промилле. </w:t>
      </w:r>
    </w:p>
    <w:bookmarkEnd w:id="559"/>
    <w:bookmarkStart w:name="z565" w:id="560"/>
    <w:p>
      <w:pPr>
        <w:spacing w:after="0"/>
        <w:ind w:left="0"/>
        <w:jc w:val="both"/>
      </w:pPr>
      <w:r>
        <w:rPr>
          <w:rFonts w:ascii="Times New Roman"/>
          <w:b w:val="false"/>
          <w:i w:val="false"/>
          <w:color w:val="000000"/>
          <w:sz w:val="28"/>
        </w:rPr>
        <w:t xml:space="preserve">
      307. Ширина колеи между внутренними гранями головок рельсов на прямых участках пути 1520 мм. </w:t>
      </w:r>
    </w:p>
    <w:bookmarkEnd w:id="560"/>
    <w:bookmarkStart w:name="z566" w:id="561"/>
    <w:p>
      <w:pPr>
        <w:spacing w:after="0"/>
        <w:ind w:left="0"/>
        <w:jc w:val="both"/>
      </w:pPr>
      <w:r>
        <w:rPr>
          <w:rFonts w:ascii="Times New Roman"/>
          <w:b w:val="false"/>
          <w:i w:val="false"/>
          <w:color w:val="000000"/>
          <w:sz w:val="28"/>
        </w:rPr>
        <w:t xml:space="preserve">
      На кривых участках пути ширина колеи при радиусе: </w:t>
      </w:r>
    </w:p>
    <w:bookmarkEnd w:id="561"/>
    <w:bookmarkStart w:name="z567" w:id="562"/>
    <w:p>
      <w:pPr>
        <w:spacing w:after="0"/>
        <w:ind w:left="0"/>
        <w:jc w:val="both"/>
      </w:pPr>
      <w:r>
        <w:rPr>
          <w:rFonts w:ascii="Times New Roman"/>
          <w:b w:val="false"/>
          <w:i w:val="false"/>
          <w:color w:val="000000"/>
          <w:sz w:val="28"/>
        </w:rPr>
        <w:t xml:space="preserve">
      более 600 м - 1524 мм, </w:t>
      </w:r>
    </w:p>
    <w:bookmarkEnd w:id="562"/>
    <w:bookmarkStart w:name="z568" w:id="563"/>
    <w:p>
      <w:pPr>
        <w:spacing w:after="0"/>
        <w:ind w:left="0"/>
        <w:jc w:val="both"/>
      </w:pPr>
      <w:r>
        <w:rPr>
          <w:rFonts w:ascii="Times New Roman"/>
          <w:b w:val="false"/>
          <w:i w:val="false"/>
          <w:color w:val="000000"/>
          <w:sz w:val="28"/>
        </w:rPr>
        <w:t xml:space="preserve">
      от 600 м до 400 м - 1530 мм, </w:t>
      </w:r>
    </w:p>
    <w:bookmarkEnd w:id="563"/>
    <w:bookmarkStart w:name="z569" w:id="564"/>
    <w:p>
      <w:pPr>
        <w:spacing w:after="0"/>
        <w:ind w:left="0"/>
        <w:jc w:val="both"/>
      </w:pPr>
      <w:r>
        <w:rPr>
          <w:rFonts w:ascii="Times New Roman"/>
          <w:b w:val="false"/>
          <w:i w:val="false"/>
          <w:color w:val="000000"/>
          <w:sz w:val="28"/>
        </w:rPr>
        <w:t xml:space="preserve">
      от 399 м до 125 м - 1535 мм, </w:t>
      </w:r>
    </w:p>
    <w:bookmarkEnd w:id="564"/>
    <w:bookmarkStart w:name="z570" w:id="565"/>
    <w:p>
      <w:pPr>
        <w:spacing w:after="0"/>
        <w:ind w:left="0"/>
        <w:jc w:val="both"/>
      </w:pPr>
      <w:r>
        <w:rPr>
          <w:rFonts w:ascii="Times New Roman"/>
          <w:b w:val="false"/>
          <w:i w:val="false"/>
          <w:color w:val="000000"/>
          <w:sz w:val="28"/>
        </w:rPr>
        <w:t xml:space="preserve">
      от 124 м до 100 м - 1540 мм, </w:t>
      </w:r>
    </w:p>
    <w:bookmarkEnd w:id="565"/>
    <w:p>
      <w:pPr>
        <w:spacing w:after="0"/>
        <w:ind w:left="0"/>
        <w:jc w:val="both"/>
      </w:pPr>
      <w:r>
        <w:rPr>
          <w:rFonts w:ascii="Times New Roman"/>
          <w:b w:val="false"/>
          <w:i w:val="false"/>
          <w:color w:val="000000"/>
          <w:sz w:val="28"/>
        </w:rPr>
        <w:t xml:space="preserve">
      менее 100 м - 1544 мм. </w:t>
      </w:r>
    </w:p>
    <w:bookmarkStart w:name="z571" w:id="566"/>
    <w:p>
      <w:pPr>
        <w:spacing w:after="0"/>
        <w:ind w:left="0"/>
        <w:jc w:val="both"/>
      </w:pPr>
      <w:r>
        <w:rPr>
          <w:rFonts w:ascii="Times New Roman"/>
          <w:b w:val="false"/>
          <w:i w:val="false"/>
          <w:color w:val="000000"/>
          <w:sz w:val="28"/>
        </w:rPr>
        <w:t xml:space="preserve">
      Отклонения от ширины колеи на прямых и кривых участках пути не превышает по уширению + 6 мм и по сужению - 4 мм. </w:t>
      </w:r>
    </w:p>
    <w:bookmarkEnd w:id="566"/>
    <w:bookmarkStart w:name="z572" w:id="567"/>
    <w:p>
      <w:pPr>
        <w:spacing w:after="0"/>
        <w:ind w:left="0"/>
        <w:jc w:val="both"/>
      </w:pPr>
      <w:r>
        <w:rPr>
          <w:rFonts w:ascii="Times New Roman"/>
          <w:b w:val="false"/>
          <w:i w:val="false"/>
          <w:color w:val="000000"/>
          <w:sz w:val="28"/>
        </w:rPr>
        <w:t xml:space="preserve">
      308. Расстояние между осями смежных путей на прямых участках и на кривых радиусом 500 м и более не менее: </w:t>
      </w:r>
    </w:p>
    <w:bookmarkEnd w:id="567"/>
    <w:bookmarkStart w:name="z573" w:id="568"/>
    <w:p>
      <w:pPr>
        <w:spacing w:after="0"/>
        <w:ind w:left="0"/>
        <w:jc w:val="both"/>
      </w:pPr>
      <w:r>
        <w:rPr>
          <w:rFonts w:ascii="Times New Roman"/>
          <w:b w:val="false"/>
          <w:i w:val="false"/>
          <w:color w:val="000000"/>
          <w:sz w:val="28"/>
        </w:rPr>
        <w:t xml:space="preserve">
      на главных путях в двухпутных тоннелях без промежуточных опор - 3400 мм; </w:t>
      </w:r>
    </w:p>
    <w:bookmarkEnd w:id="568"/>
    <w:bookmarkStart w:name="z574" w:id="569"/>
    <w:p>
      <w:pPr>
        <w:spacing w:after="0"/>
        <w:ind w:left="0"/>
        <w:jc w:val="both"/>
      </w:pPr>
      <w:r>
        <w:rPr>
          <w:rFonts w:ascii="Times New Roman"/>
          <w:b w:val="false"/>
          <w:i w:val="false"/>
          <w:color w:val="000000"/>
          <w:sz w:val="28"/>
        </w:rPr>
        <w:t xml:space="preserve">
      на мостах и эстакадах - 3700 мм; </w:t>
      </w:r>
    </w:p>
    <w:bookmarkEnd w:id="569"/>
    <w:bookmarkStart w:name="z575" w:id="570"/>
    <w:p>
      <w:pPr>
        <w:spacing w:after="0"/>
        <w:ind w:left="0"/>
        <w:jc w:val="both"/>
      </w:pPr>
      <w:r>
        <w:rPr>
          <w:rFonts w:ascii="Times New Roman"/>
          <w:b w:val="false"/>
          <w:i w:val="false"/>
          <w:color w:val="000000"/>
          <w:sz w:val="28"/>
        </w:rPr>
        <w:t xml:space="preserve">
      на главных путях наземных участков, в местах укладки перекрестных съездов и на путях для оборота подвижного состава - 4000 мм; </w:t>
      </w:r>
    </w:p>
    <w:bookmarkEnd w:id="570"/>
    <w:bookmarkStart w:name="z576" w:id="571"/>
    <w:p>
      <w:pPr>
        <w:spacing w:after="0"/>
        <w:ind w:left="0"/>
        <w:jc w:val="both"/>
      </w:pPr>
      <w:r>
        <w:rPr>
          <w:rFonts w:ascii="Times New Roman"/>
          <w:b w:val="false"/>
          <w:i w:val="false"/>
          <w:color w:val="000000"/>
          <w:sz w:val="28"/>
        </w:rPr>
        <w:t xml:space="preserve">
      на парковых путях - 4200 мм; </w:t>
      </w:r>
    </w:p>
    <w:bookmarkEnd w:id="571"/>
    <w:bookmarkStart w:name="z577" w:id="572"/>
    <w:p>
      <w:pPr>
        <w:spacing w:after="0"/>
        <w:ind w:left="0"/>
        <w:jc w:val="both"/>
      </w:pPr>
      <w:r>
        <w:rPr>
          <w:rFonts w:ascii="Times New Roman"/>
          <w:b w:val="false"/>
          <w:i w:val="false"/>
          <w:color w:val="000000"/>
          <w:sz w:val="28"/>
        </w:rPr>
        <w:t xml:space="preserve">
      на деповских путях - 4500 мм. </w:t>
      </w:r>
    </w:p>
    <w:bookmarkEnd w:id="572"/>
    <w:bookmarkStart w:name="z578" w:id="573"/>
    <w:p>
      <w:pPr>
        <w:spacing w:after="0"/>
        <w:ind w:left="0"/>
        <w:jc w:val="both"/>
      </w:pPr>
      <w:r>
        <w:rPr>
          <w:rFonts w:ascii="Times New Roman"/>
          <w:b w:val="false"/>
          <w:i w:val="false"/>
          <w:color w:val="000000"/>
          <w:sz w:val="28"/>
        </w:rPr>
        <w:t xml:space="preserve">
      Горизонтальные расстояния на кривых участках между осью пути и габаритами приближения строений и оборудования на перегонах и станциях устанавливаются в соответствии с действующими нормативными документами по применению габаритов приближения строений и оборудования. </w:t>
      </w:r>
    </w:p>
    <w:bookmarkEnd w:id="573"/>
    <w:bookmarkStart w:name="z579" w:id="574"/>
    <w:p>
      <w:pPr>
        <w:spacing w:after="0"/>
        <w:ind w:left="0"/>
        <w:jc w:val="both"/>
      </w:pPr>
      <w:r>
        <w:rPr>
          <w:rFonts w:ascii="Times New Roman"/>
          <w:b w:val="false"/>
          <w:i w:val="false"/>
          <w:color w:val="000000"/>
          <w:sz w:val="28"/>
        </w:rPr>
        <w:t xml:space="preserve">
      309. В тоннелях и на наземных участках рельсы не имеют соединения с металлическими конструкциями, оборудованием, трубопроводами и оболочками кабелей, путевым бетоном и щебеночным балластом. Зазор между ними не менее 30 мм. </w:t>
      </w:r>
    </w:p>
    <w:bookmarkEnd w:id="574"/>
    <w:bookmarkStart w:name="z580" w:id="575"/>
    <w:p>
      <w:pPr>
        <w:spacing w:after="0"/>
        <w:ind w:left="0"/>
        <w:jc w:val="both"/>
      </w:pPr>
      <w:r>
        <w:rPr>
          <w:rFonts w:ascii="Times New Roman"/>
          <w:b w:val="false"/>
          <w:i w:val="false"/>
          <w:color w:val="000000"/>
          <w:sz w:val="28"/>
        </w:rPr>
        <w:t xml:space="preserve">
      310. Стрелочные переводы и глухие пересечения соответствуют проекту и типу рельсов, уложенных в путь. </w:t>
      </w:r>
    </w:p>
    <w:bookmarkEnd w:id="575"/>
    <w:bookmarkStart w:name="z581" w:id="576"/>
    <w:p>
      <w:pPr>
        <w:spacing w:after="0"/>
        <w:ind w:left="0"/>
        <w:jc w:val="both"/>
      </w:pPr>
      <w:r>
        <w:rPr>
          <w:rFonts w:ascii="Times New Roman"/>
          <w:b w:val="false"/>
          <w:i w:val="false"/>
          <w:color w:val="000000"/>
          <w:sz w:val="28"/>
        </w:rPr>
        <w:t xml:space="preserve">
      311. Не допускается эксплуатация стрелочных переводов и глухих пересечений со следующими неисправностями: </w:t>
      </w:r>
    </w:p>
    <w:bookmarkEnd w:id="576"/>
    <w:bookmarkStart w:name="z582" w:id="577"/>
    <w:p>
      <w:pPr>
        <w:spacing w:after="0"/>
        <w:ind w:left="0"/>
        <w:jc w:val="both"/>
      </w:pPr>
      <w:r>
        <w:rPr>
          <w:rFonts w:ascii="Times New Roman"/>
          <w:b w:val="false"/>
          <w:i w:val="false"/>
          <w:color w:val="000000"/>
          <w:sz w:val="28"/>
        </w:rPr>
        <w:t xml:space="preserve">
      разъединение стрелочных остряков; </w:t>
      </w:r>
    </w:p>
    <w:bookmarkEnd w:id="577"/>
    <w:bookmarkStart w:name="z583" w:id="578"/>
    <w:p>
      <w:pPr>
        <w:spacing w:after="0"/>
        <w:ind w:left="0"/>
        <w:jc w:val="both"/>
      </w:pPr>
      <w:r>
        <w:rPr>
          <w:rFonts w:ascii="Times New Roman"/>
          <w:b w:val="false"/>
          <w:i w:val="false"/>
          <w:color w:val="000000"/>
          <w:sz w:val="28"/>
        </w:rPr>
        <w:t xml:space="preserve">
      отставание остряка от рамного рельса на 4 мм и более, измеряемое против рабочей тяги; </w:t>
      </w:r>
    </w:p>
    <w:bookmarkEnd w:id="578"/>
    <w:bookmarkStart w:name="z584" w:id="579"/>
    <w:p>
      <w:pPr>
        <w:spacing w:after="0"/>
        <w:ind w:left="0"/>
        <w:jc w:val="both"/>
      </w:pPr>
      <w:r>
        <w:rPr>
          <w:rFonts w:ascii="Times New Roman"/>
          <w:b w:val="false"/>
          <w:i w:val="false"/>
          <w:color w:val="000000"/>
          <w:sz w:val="28"/>
        </w:rPr>
        <w:t xml:space="preserve">
      выкрашивание остряка, при котором создается опасность набегания гребня, и во всех случаях выкрашивание длиной более 200 мм; </w:t>
      </w:r>
    </w:p>
    <w:bookmarkEnd w:id="579"/>
    <w:bookmarkStart w:name="z585" w:id="580"/>
    <w:p>
      <w:pPr>
        <w:spacing w:after="0"/>
        <w:ind w:left="0"/>
        <w:jc w:val="both"/>
      </w:pPr>
      <w:r>
        <w:rPr>
          <w:rFonts w:ascii="Times New Roman"/>
          <w:b w:val="false"/>
          <w:i w:val="false"/>
          <w:color w:val="000000"/>
          <w:sz w:val="28"/>
        </w:rPr>
        <w:t xml:space="preserve">
      понижение остряка против рамного рельса на 2 мм и более; </w:t>
      </w:r>
    </w:p>
    <w:bookmarkEnd w:id="580"/>
    <w:bookmarkStart w:name="z586" w:id="581"/>
    <w:p>
      <w:pPr>
        <w:spacing w:after="0"/>
        <w:ind w:left="0"/>
        <w:jc w:val="both"/>
      </w:pPr>
      <w:r>
        <w:rPr>
          <w:rFonts w:ascii="Times New Roman"/>
          <w:b w:val="false"/>
          <w:i w:val="false"/>
          <w:color w:val="000000"/>
          <w:sz w:val="28"/>
        </w:rPr>
        <w:t xml:space="preserve">
      расстояние между рабочей гранью сердечника крестовины и рабочей гранью головки контррельса менее 1474 мм; </w:t>
      </w:r>
    </w:p>
    <w:bookmarkEnd w:id="581"/>
    <w:bookmarkStart w:name="z587" w:id="582"/>
    <w:p>
      <w:pPr>
        <w:spacing w:after="0"/>
        <w:ind w:left="0"/>
        <w:jc w:val="both"/>
      </w:pPr>
      <w:r>
        <w:rPr>
          <w:rFonts w:ascii="Times New Roman"/>
          <w:b w:val="false"/>
          <w:i w:val="false"/>
          <w:color w:val="000000"/>
          <w:sz w:val="28"/>
        </w:rPr>
        <w:t xml:space="preserve">
      расстояние между рабочими гранями головки контррельса и головки усовика более 1435 мм; </w:t>
      </w:r>
    </w:p>
    <w:bookmarkEnd w:id="582"/>
    <w:bookmarkStart w:name="z588" w:id="583"/>
    <w:p>
      <w:pPr>
        <w:spacing w:after="0"/>
        <w:ind w:left="0"/>
        <w:jc w:val="both"/>
      </w:pPr>
      <w:r>
        <w:rPr>
          <w:rFonts w:ascii="Times New Roman"/>
          <w:b w:val="false"/>
          <w:i w:val="false"/>
          <w:color w:val="000000"/>
          <w:sz w:val="28"/>
        </w:rPr>
        <w:t xml:space="preserve">
      излом остряка или рамного рельса; </w:t>
      </w:r>
    </w:p>
    <w:bookmarkEnd w:id="583"/>
    <w:bookmarkStart w:name="z589" w:id="584"/>
    <w:p>
      <w:pPr>
        <w:spacing w:after="0"/>
        <w:ind w:left="0"/>
        <w:jc w:val="both"/>
      </w:pPr>
      <w:r>
        <w:rPr>
          <w:rFonts w:ascii="Times New Roman"/>
          <w:b w:val="false"/>
          <w:i w:val="false"/>
          <w:color w:val="000000"/>
          <w:sz w:val="28"/>
        </w:rPr>
        <w:t xml:space="preserve">
      излом крестовины (сердечника, усовика или контррельса); </w:t>
      </w:r>
    </w:p>
    <w:bookmarkEnd w:id="584"/>
    <w:bookmarkStart w:name="z590" w:id="585"/>
    <w:p>
      <w:pPr>
        <w:spacing w:after="0"/>
        <w:ind w:left="0"/>
        <w:jc w:val="both"/>
      </w:pPr>
      <w:r>
        <w:rPr>
          <w:rFonts w:ascii="Times New Roman"/>
          <w:b w:val="false"/>
          <w:i w:val="false"/>
          <w:color w:val="000000"/>
          <w:sz w:val="28"/>
        </w:rPr>
        <w:t xml:space="preserve">
      разрыв контррельсового болта в одноболтовом или обоих в двухболтовом вкладыше. </w:t>
      </w:r>
    </w:p>
    <w:bookmarkEnd w:id="585"/>
    <w:bookmarkStart w:name="z591" w:id="586"/>
    <w:p>
      <w:pPr>
        <w:spacing w:after="0"/>
        <w:ind w:left="0"/>
        <w:jc w:val="both"/>
      </w:pPr>
      <w:r>
        <w:rPr>
          <w:rFonts w:ascii="Times New Roman"/>
          <w:b w:val="false"/>
          <w:i w:val="false"/>
          <w:color w:val="000000"/>
          <w:sz w:val="28"/>
        </w:rPr>
        <w:t xml:space="preserve">
      312. Стрелочные переводы на наземных путях оборудуются устройствами для механизированной очистки от снега. </w:t>
      </w:r>
    </w:p>
    <w:bookmarkEnd w:id="586"/>
    <w:bookmarkStart w:name="z592" w:id="587"/>
    <w:p>
      <w:pPr>
        <w:spacing w:after="0"/>
        <w:ind w:left="0"/>
        <w:jc w:val="both"/>
      </w:pPr>
      <w:r>
        <w:rPr>
          <w:rFonts w:ascii="Times New Roman"/>
          <w:b w:val="false"/>
          <w:i w:val="false"/>
          <w:color w:val="000000"/>
          <w:sz w:val="28"/>
        </w:rPr>
        <w:t xml:space="preserve">
      313. Остряки стрелочных переводов, уложенных в тоннеле, освещаются дополнительно установленными светильниками. </w:t>
      </w:r>
    </w:p>
    <w:bookmarkEnd w:id="587"/>
    <w:bookmarkStart w:name="z593" w:id="588"/>
    <w:p>
      <w:pPr>
        <w:spacing w:after="0"/>
        <w:ind w:left="0"/>
        <w:jc w:val="both"/>
      </w:pPr>
      <w:r>
        <w:rPr>
          <w:rFonts w:ascii="Times New Roman"/>
          <w:b w:val="false"/>
          <w:i w:val="false"/>
          <w:color w:val="000000"/>
          <w:sz w:val="28"/>
        </w:rPr>
        <w:t xml:space="preserve">
      Перед остряками при противошерстном движении поездов на главных путях и путях для оборота и отстоя электроподвижного состава укладываются отбойные брусья. </w:t>
      </w:r>
    </w:p>
    <w:bookmarkEnd w:id="588"/>
    <w:bookmarkStart w:name="z594" w:id="589"/>
    <w:p>
      <w:pPr>
        <w:spacing w:after="0"/>
        <w:ind w:left="0"/>
        <w:jc w:val="both"/>
      </w:pPr>
      <w:r>
        <w:rPr>
          <w:rFonts w:ascii="Times New Roman"/>
          <w:b w:val="false"/>
          <w:i w:val="false"/>
          <w:color w:val="000000"/>
          <w:sz w:val="28"/>
        </w:rPr>
        <w:t xml:space="preserve">
      314. Стрелки включаются в электрическую централизацию. </w:t>
      </w:r>
    </w:p>
    <w:bookmarkEnd w:id="589"/>
    <w:bookmarkStart w:name="z595" w:id="590"/>
    <w:p>
      <w:pPr>
        <w:spacing w:after="0"/>
        <w:ind w:left="0"/>
        <w:jc w:val="both"/>
      </w:pPr>
      <w:r>
        <w:rPr>
          <w:rFonts w:ascii="Times New Roman"/>
          <w:b w:val="false"/>
          <w:i w:val="false"/>
          <w:color w:val="000000"/>
          <w:sz w:val="28"/>
        </w:rPr>
        <w:t xml:space="preserve">
      На неэлектрофицированных путях допускается укладка нецентрализованных стрелок, оборудованных стрелочными указателями. </w:t>
      </w:r>
    </w:p>
    <w:bookmarkEnd w:id="590"/>
    <w:bookmarkStart w:name="z596" w:id="591"/>
    <w:p>
      <w:pPr>
        <w:spacing w:after="0"/>
        <w:ind w:left="0"/>
        <w:jc w:val="both"/>
      </w:pPr>
      <w:r>
        <w:rPr>
          <w:rFonts w:ascii="Times New Roman"/>
          <w:b w:val="false"/>
          <w:i w:val="false"/>
          <w:color w:val="000000"/>
          <w:sz w:val="28"/>
        </w:rPr>
        <w:t xml:space="preserve">
      Стрелки оборудуются приспособлениями для запирания их навесными замками. </w:t>
      </w:r>
    </w:p>
    <w:bookmarkEnd w:id="591"/>
    <w:bookmarkStart w:name="z597" w:id="592"/>
    <w:p>
      <w:pPr>
        <w:spacing w:after="0"/>
        <w:ind w:left="0"/>
        <w:jc w:val="both"/>
      </w:pPr>
      <w:r>
        <w:rPr>
          <w:rFonts w:ascii="Times New Roman"/>
          <w:b w:val="false"/>
          <w:i w:val="false"/>
          <w:color w:val="000000"/>
          <w:sz w:val="28"/>
        </w:rPr>
        <w:t xml:space="preserve">
      315. Пересечения линий метрополитена между собой и с линиями других видов транспорта осуществляются в разных уровнях. </w:t>
      </w:r>
    </w:p>
    <w:bookmarkEnd w:id="592"/>
    <w:bookmarkStart w:name="z598" w:id="593"/>
    <w:p>
      <w:pPr>
        <w:spacing w:after="0"/>
        <w:ind w:left="0"/>
        <w:jc w:val="both"/>
      </w:pPr>
      <w:r>
        <w:rPr>
          <w:rFonts w:ascii="Times New Roman"/>
          <w:b w:val="false"/>
          <w:i w:val="false"/>
          <w:color w:val="000000"/>
          <w:sz w:val="28"/>
        </w:rPr>
        <w:t xml:space="preserve">
      316. Пересечения путей метрополитена линиями электропередачи и связи, нефтепроводами, газопроводами, водопроводами и другими наземными и подземными коммуникациями и сооружениями допускаются с разрешения руководителя метрополитена. </w:t>
      </w:r>
    </w:p>
    <w:bookmarkEnd w:id="593"/>
    <w:bookmarkStart w:name="z599" w:id="594"/>
    <w:p>
      <w:pPr>
        <w:spacing w:after="0"/>
        <w:ind w:left="0"/>
        <w:jc w:val="both"/>
      </w:pPr>
      <w:r>
        <w:rPr>
          <w:rFonts w:ascii="Times New Roman"/>
          <w:b w:val="false"/>
          <w:i w:val="false"/>
          <w:color w:val="000000"/>
          <w:sz w:val="28"/>
        </w:rPr>
        <w:t xml:space="preserve">
      На таких пересечениях предусматриваются предохранительные устройства, обеспечивающие безопасность и бесперебойность движения поездов. </w:t>
      </w:r>
    </w:p>
    <w:bookmarkEnd w:id="594"/>
    <w:bookmarkStart w:name="z600" w:id="595"/>
    <w:p>
      <w:pPr>
        <w:spacing w:after="0"/>
        <w:ind w:left="0"/>
        <w:jc w:val="both"/>
      </w:pPr>
      <w:r>
        <w:rPr>
          <w:rFonts w:ascii="Times New Roman"/>
          <w:b w:val="false"/>
          <w:i w:val="false"/>
          <w:color w:val="000000"/>
          <w:sz w:val="28"/>
        </w:rPr>
        <w:t xml:space="preserve">
      317. Не допускается примыкание путей железных дорог к главным и станционным путям метрополитена. </w:t>
      </w:r>
    </w:p>
    <w:bookmarkEnd w:id="595"/>
    <w:bookmarkStart w:name="z601" w:id="596"/>
    <w:p>
      <w:pPr>
        <w:spacing w:after="0"/>
        <w:ind w:left="0"/>
        <w:jc w:val="both"/>
      </w:pPr>
      <w:r>
        <w:rPr>
          <w:rFonts w:ascii="Times New Roman"/>
          <w:b w:val="false"/>
          <w:i w:val="false"/>
          <w:color w:val="000000"/>
          <w:sz w:val="28"/>
        </w:rPr>
        <w:t xml:space="preserve">
      318. Контактный рельс обеспечивает бесперебойный токосъем, при установленных скоростях движения электропоезда в любых атмосферных условиях. </w:t>
      </w:r>
    </w:p>
    <w:bookmarkEnd w:id="596"/>
    <w:bookmarkStart w:name="z602" w:id="597"/>
    <w:p>
      <w:pPr>
        <w:spacing w:after="0"/>
        <w:ind w:left="0"/>
        <w:jc w:val="both"/>
      </w:pPr>
      <w:r>
        <w:rPr>
          <w:rFonts w:ascii="Times New Roman"/>
          <w:b w:val="false"/>
          <w:i w:val="false"/>
          <w:color w:val="000000"/>
          <w:sz w:val="28"/>
        </w:rPr>
        <w:t xml:space="preserve">
      319. Возвышение рабочей поверхности контактного рельса над уровнем головок ходовых рельсов 160 мм, отклонения допускаются не более 6 мм в сторону увеличения или уменьшения. </w:t>
      </w:r>
    </w:p>
    <w:bookmarkEnd w:id="597"/>
    <w:bookmarkStart w:name="z603" w:id="598"/>
    <w:p>
      <w:pPr>
        <w:spacing w:after="0"/>
        <w:ind w:left="0"/>
        <w:jc w:val="both"/>
      </w:pPr>
      <w:r>
        <w:rPr>
          <w:rFonts w:ascii="Times New Roman"/>
          <w:b w:val="false"/>
          <w:i w:val="false"/>
          <w:color w:val="000000"/>
          <w:sz w:val="28"/>
        </w:rPr>
        <w:t xml:space="preserve">
      Расстояние от оси контактного рельса до внутренней грани головки ближайшего ходового рельса 690 мм с отклонениями не более 8 мм в сторону увеличения или уменьшения. </w:t>
      </w:r>
    </w:p>
    <w:bookmarkEnd w:id="598"/>
    <w:bookmarkStart w:name="z604" w:id="599"/>
    <w:p>
      <w:pPr>
        <w:spacing w:after="0"/>
        <w:ind w:left="0"/>
        <w:jc w:val="both"/>
      </w:pPr>
      <w:r>
        <w:rPr>
          <w:rFonts w:ascii="Times New Roman"/>
          <w:b w:val="false"/>
          <w:i w:val="false"/>
          <w:color w:val="000000"/>
          <w:sz w:val="28"/>
        </w:rPr>
        <w:t xml:space="preserve">
      320. Контактный рельс электрически изолирован от ходовых рельсов и конструкций тоннеля и имеет защитный короб из трудновоспламеняющегося материала. </w:t>
      </w:r>
    </w:p>
    <w:bookmarkEnd w:id="599"/>
    <w:bookmarkStart w:name="z605" w:id="600"/>
    <w:p>
      <w:pPr>
        <w:spacing w:after="0"/>
        <w:ind w:left="0"/>
        <w:jc w:val="both"/>
      </w:pPr>
      <w:r>
        <w:rPr>
          <w:rFonts w:ascii="Times New Roman"/>
          <w:b w:val="false"/>
          <w:i w:val="false"/>
          <w:color w:val="000000"/>
          <w:sz w:val="28"/>
        </w:rPr>
        <w:t xml:space="preserve">
      321. Контактный рельс разделяется на отдельные изолированные секции (фидерные зоны) неперекрываемыми воздушными промежутками. Схемы питания и секционирования контактной сети утверждаются руководителем метрополитена. </w:t>
      </w:r>
    </w:p>
    <w:bookmarkEnd w:id="600"/>
    <w:bookmarkStart w:name="z606" w:id="601"/>
    <w:p>
      <w:pPr>
        <w:spacing w:after="0"/>
        <w:ind w:left="0"/>
        <w:jc w:val="both"/>
      </w:pPr>
      <w:r>
        <w:rPr>
          <w:rFonts w:ascii="Times New Roman"/>
          <w:b w:val="false"/>
          <w:i w:val="false"/>
          <w:color w:val="000000"/>
          <w:sz w:val="28"/>
        </w:rPr>
        <w:t xml:space="preserve">
      322. У путей метрополитена с правой стороны по направлению движения устанавливаются сигнальные и путевые знаки стандартного образца, на наземных путях знаки допускается устанавливать по оси междупутья при соблюдении габарита приближения оборудования. </w:t>
      </w:r>
    </w:p>
    <w:bookmarkEnd w:id="601"/>
    <w:bookmarkStart w:name="z607" w:id="602"/>
    <w:p>
      <w:pPr>
        <w:spacing w:after="0"/>
        <w:ind w:left="0"/>
        <w:jc w:val="both"/>
      </w:pPr>
      <w:r>
        <w:rPr>
          <w:rFonts w:ascii="Times New Roman"/>
          <w:b w:val="false"/>
          <w:i w:val="false"/>
          <w:color w:val="000000"/>
          <w:sz w:val="28"/>
        </w:rPr>
        <w:t xml:space="preserve">
      323. У стрелочных переводов и в местах соединения путей в тоннелях устанавливаются предельные рейки, а на наземных путях - предельные столбики. </w:t>
      </w:r>
    </w:p>
    <w:bookmarkEnd w:id="602"/>
    <w:bookmarkStart w:name="z608" w:id="603"/>
    <w:p>
      <w:pPr>
        <w:spacing w:after="0"/>
        <w:ind w:left="0"/>
        <w:jc w:val="both"/>
      </w:pPr>
      <w:r>
        <w:rPr>
          <w:rFonts w:ascii="Times New Roman"/>
          <w:b w:val="false"/>
          <w:i w:val="false"/>
          <w:color w:val="000000"/>
          <w:sz w:val="28"/>
        </w:rPr>
        <w:t xml:space="preserve">
      324. Выходы на закрытый для движения главный путь ограждаются со всех направлений переносными сигналами. </w:t>
      </w:r>
    </w:p>
    <w:bookmarkEnd w:id="603"/>
    <w:bookmarkStart w:name="z609" w:id="604"/>
    <w:p>
      <w:pPr>
        <w:spacing w:after="0"/>
        <w:ind w:left="0"/>
        <w:jc w:val="both"/>
      </w:pPr>
      <w:r>
        <w:rPr>
          <w:rFonts w:ascii="Times New Roman"/>
          <w:b w:val="false"/>
          <w:i w:val="false"/>
          <w:color w:val="000000"/>
          <w:sz w:val="28"/>
        </w:rPr>
        <w:t xml:space="preserve">
      325. Закрытие и открытие путей производится приказом поездного диспетчера по заявке ремонтной или иной службы, в которой приводится обоснование работ, границы закрываемого пути и обеспечение мер безопасности для работающих и движения. </w:t>
      </w:r>
    </w:p>
    <w:bookmarkEnd w:id="604"/>
    <w:bookmarkStart w:name="z610" w:id="605"/>
    <w:p>
      <w:pPr>
        <w:spacing w:after="0"/>
        <w:ind w:left="0"/>
        <w:jc w:val="both"/>
      </w:pPr>
      <w:r>
        <w:rPr>
          <w:rFonts w:ascii="Times New Roman"/>
          <w:b w:val="false"/>
          <w:i w:val="false"/>
          <w:color w:val="000000"/>
          <w:sz w:val="28"/>
        </w:rPr>
        <w:t xml:space="preserve">
      Не допускается работа в тоннелях до получения приказа поездного диспетчера о закрытии пути и до ограждения места работ сигналами остановки. </w:t>
      </w:r>
    </w:p>
    <w:bookmarkEnd w:id="605"/>
    <w:bookmarkStart w:name="z611" w:id="606"/>
    <w:p>
      <w:pPr>
        <w:spacing w:after="0"/>
        <w:ind w:left="0"/>
        <w:jc w:val="both"/>
      </w:pPr>
      <w:r>
        <w:rPr>
          <w:rFonts w:ascii="Times New Roman"/>
          <w:b w:val="false"/>
          <w:i w:val="false"/>
          <w:color w:val="000000"/>
          <w:sz w:val="28"/>
        </w:rPr>
        <w:t xml:space="preserve">
      326. После окончания работ места их производства приводятся в состояние, обеспечивающее подачу напряжения на контактный рельс, бесперебойное и безопасное движение поездов и перевозку пассажиров. </w:t>
      </w:r>
    </w:p>
    <w:bookmarkEnd w:id="606"/>
    <w:bookmarkStart w:name="z612" w:id="607"/>
    <w:p>
      <w:pPr>
        <w:spacing w:after="0"/>
        <w:ind w:left="0"/>
        <w:jc w:val="left"/>
      </w:pPr>
      <w:r>
        <w:rPr>
          <w:rFonts w:ascii="Times New Roman"/>
          <w:b/>
          <w:i w:val="false"/>
          <w:color w:val="000000"/>
        </w:rPr>
        <w:t xml:space="preserve"> 8.3. Пассажирские станции</w:t>
      </w:r>
    </w:p>
    <w:bookmarkEnd w:id="607"/>
    <w:bookmarkStart w:name="z613" w:id="608"/>
    <w:p>
      <w:pPr>
        <w:spacing w:after="0"/>
        <w:ind w:left="0"/>
        <w:jc w:val="both"/>
      </w:pPr>
      <w:r>
        <w:rPr>
          <w:rFonts w:ascii="Times New Roman"/>
          <w:b w:val="false"/>
          <w:i w:val="false"/>
          <w:color w:val="000000"/>
          <w:sz w:val="28"/>
        </w:rPr>
        <w:t xml:space="preserve">
      327. Сооружения и устройства станций, предназначенные для обслуживания пассажиров, обеспечивают пропускную способность, удобное и безопасное выполнение операций, связанных с перевозками пассажиров. </w:t>
      </w:r>
    </w:p>
    <w:bookmarkEnd w:id="608"/>
    <w:bookmarkStart w:name="z614" w:id="609"/>
    <w:p>
      <w:pPr>
        <w:spacing w:after="0"/>
        <w:ind w:left="0"/>
        <w:jc w:val="both"/>
      </w:pPr>
      <w:r>
        <w:rPr>
          <w:rFonts w:ascii="Times New Roman"/>
          <w:b w:val="false"/>
          <w:i w:val="false"/>
          <w:color w:val="000000"/>
          <w:sz w:val="28"/>
        </w:rPr>
        <w:t xml:space="preserve">
      328. Длина платформы для посадки и высадки пассажиров на станции тоннельного или закрытого наземного участка превышает расчетную длину поезда не менее чем на 6 м, а станций, расположенных на открытых участках - не менее чем на 10 м. Высота пассажирской платформы от уровня головок рельсов 1100 мм. </w:t>
      </w:r>
    </w:p>
    <w:bookmarkEnd w:id="609"/>
    <w:bookmarkStart w:name="z615" w:id="610"/>
    <w:p>
      <w:pPr>
        <w:spacing w:after="0"/>
        <w:ind w:left="0"/>
        <w:jc w:val="both"/>
      </w:pPr>
      <w:r>
        <w:rPr>
          <w:rFonts w:ascii="Times New Roman"/>
          <w:b w:val="false"/>
          <w:i w:val="false"/>
          <w:color w:val="000000"/>
          <w:sz w:val="28"/>
        </w:rPr>
        <w:t xml:space="preserve">
      329. Внутренняя планировка вестибюлей метро обеспечивает раздельное движение входящих и выходящих пассажиров, установку устройств для обслуживания пассажиров. Направление движения пассажиров от входных дверей вестибюлей до платформы и обратно правостороннее. </w:t>
      </w:r>
    </w:p>
    <w:bookmarkEnd w:id="610"/>
    <w:bookmarkStart w:name="z616" w:id="611"/>
    <w:p>
      <w:pPr>
        <w:spacing w:after="0"/>
        <w:ind w:left="0"/>
        <w:jc w:val="both"/>
      </w:pPr>
      <w:r>
        <w:rPr>
          <w:rFonts w:ascii="Times New Roman"/>
          <w:b w:val="false"/>
          <w:i w:val="false"/>
          <w:color w:val="000000"/>
          <w:sz w:val="28"/>
        </w:rPr>
        <w:t xml:space="preserve">
      330. Освещение станций, тоннелей, путей соответствует установленным нормам, обеспечивать безопасность движения поездов и маневровых передвижений, безопасность пассажиров, бесперебойную и безопасную работу обслуживающего персонала, соответствовать архитектурному оформлению станций и обеспечивать отчетливую видимость сигнальных огней. </w:t>
      </w:r>
    </w:p>
    <w:bookmarkEnd w:id="611"/>
    <w:bookmarkStart w:name="z617" w:id="612"/>
    <w:p>
      <w:pPr>
        <w:spacing w:after="0"/>
        <w:ind w:left="0"/>
        <w:jc w:val="both"/>
      </w:pPr>
      <w:r>
        <w:rPr>
          <w:rFonts w:ascii="Times New Roman"/>
          <w:b w:val="false"/>
          <w:i w:val="false"/>
          <w:color w:val="000000"/>
          <w:sz w:val="28"/>
        </w:rPr>
        <w:t xml:space="preserve">
      331. Станции метрополитена оборудуются постами телеуправления работой станций, оснащенными оборудованием контроля и управления, устройствами, обеспечивающими перевозку и безопасность пассажиров, по перечню, утвержденному руководителем метрополитена. </w:t>
      </w:r>
    </w:p>
    <w:bookmarkEnd w:id="612"/>
    <w:bookmarkStart w:name="z618" w:id="613"/>
    <w:p>
      <w:pPr>
        <w:spacing w:after="0"/>
        <w:ind w:left="0"/>
        <w:jc w:val="both"/>
      </w:pPr>
      <w:r>
        <w:rPr>
          <w:rFonts w:ascii="Times New Roman"/>
          <w:b w:val="false"/>
          <w:i w:val="false"/>
          <w:color w:val="000000"/>
          <w:sz w:val="28"/>
        </w:rPr>
        <w:t xml:space="preserve">
      332. На станциях закрытого типа оборудуются автоматические двери, обеспечивающие удобную и безопасную посадку и высадку пассажиров. </w:t>
      </w:r>
    </w:p>
    <w:bookmarkEnd w:id="613"/>
    <w:bookmarkStart w:name="z619" w:id="614"/>
    <w:p>
      <w:pPr>
        <w:spacing w:after="0"/>
        <w:ind w:left="0"/>
        <w:jc w:val="left"/>
      </w:pPr>
      <w:r>
        <w:rPr>
          <w:rFonts w:ascii="Times New Roman"/>
          <w:b/>
          <w:i w:val="false"/>
          <w:color w:val="000000"/>
        </w:rPr>
        <w:t xml:space="preserve"> 8.4. Сигнализация и связь</w:t>
      </w:r>
    </w:p>
    <w:bookmarkEnd w:id="614"/>
    <w:bookmarkStart w:name="z620" w:id="615"/>
    <w:p>
      <w:pPr>
        <w:spacing w:after="0"/>
        <w:ind w:left="0"/>
        <w:jc w:val="both"/>
      </w:pPr>
      <w:r>
        <w:rPr>
          <w:rFonts w:ascii="Times New Roman"/>
          <w:b w:val="false"/>
          <w:i w:val="false"/>
          <w:color w:val="000000"/>
          <w:sz w:val="28"/>
        </w:rPr>
        <w:t xml:space="preserve">
      333. Для обеспечения безопасности и четкой организации движения поездов и маневровых работ метрополитена служат сигналы. Сигнал является приказом и подлежит безусловному выполнению. </w:t>
      </w:r>
    </w:p>
    <w:bookmarkEnd w:id="615"/>
    <w:bookmarkStart w:name="z621" w:id="616"/>
    <w:p>
      <w:pPr>
        <w:spacing w:after="0"/>
        <w:ind w:left="0"/>
        <w:jc w:val="both"/>
      </w:pPr>
      <w:r>
        <w:rPr>
          <w:rFonts w:ascii="Times New Roman"/>
          <w:b w:val="false"/>
          <w:i w:val="false"/>
          <w:color w:val="000000"/>
          <w:sz w:val="28"/>
        </w:rPr>
        <w:t xml:space="preserve">
      334. Для регулировки движения поездов применяются следующие сигнальные цвета светофора: </w:t>
      </w:r>
    </w:p>
    <w:bookmarkEnd w:id="616"/>
    <w:bookmarkStart w:name="z622" w:id="617"/>
    <w:p>
      <w:pPr>
        <w:spacing w:after="0"/>
        <w:ind w:left="0"/>
        <w:jc w:val="both"/>
      </w:pPr>
      <w:r>
        <w:rPr>
          <w:rFonts w:ascii="Times New Roman"/>
          <w:b w:val="false"/>
          <w:i w:val="false"/>
          <w:color w:val="000000"/>
          <w:sz w:val="28"/>
        </w:rPr>
        <w:t xml:space="preserve">
      зеленый, разрешающий движение с установленной скоростью; </w:t>
      </w:r>
    </w:p>
    <w:bookmarkEnd w:id="617"/>
    <w:bookmarkStart w:name="z623" w:id="618"/>
    <w:p>
      <w:pPr>
        <w:spacing w:after="0"/>
        <w:ind w:left="0"/>
        <w:jc w:val="both"/>
      </w:pPr>
      <w:r>
        <w:rPr>
          <w:rFonts w:ascii="Times New Roman"/>
          <w:b w:val="false"/>
          <w:i w:val="false"/>
          <w:color w:val="000000"/>
          <w:sz w:val="28"/>
        </w:rPr>
        <w:t xml:space="preserve">
      желтый, разрешающий движение и требующий уменьшения скорости; </w:t>
      </w:r>
    </w:p>
    <w:bookmarkEnd w:id="618"/>
    <w:bookmarkStart w:name="z624" w:id="619"/>
    <w:p>
      <w:pPr>
        <w:spacing w:after="0"/>
        <w:ind w:left="0"/>
        <w:jc w:val="both"/>
      </w:pPr>
      <w:r>
        <w:rPr>
          <w:rFonts w:ascii="Times New Roman"/>
          <w:b w:val="false"/>
          <w:i w:val="false"/>
          <w:color w:val="000000"/>
          <w:sz w:val="28"/>
        </w:rPr>
        <w:t xml:space="preserve">
      синий и сигнальное показание автоматической локомотивной сигнализации, разрешающее движение, не превышая указанной сигнальным показанием скорости; </w:t>
      </w:r>
    </w:p>
    <w:bookmarkEnd w:id="619"/>
    <w:bookmarkStart w:name="z625" w:id="620"/>
    <w:p>
      <w:pPr>
        <w:spacing w:after="0"/>
        <w:ind w:left="0"/>
        <w:jc w:val="both"/>
      </w:pPr>
      <w:r>
        <w:rPr>
          <w:rFonts w:ascii="Times New Roman"/>
          <w:b w:val="false"/>
          <w:i w:val="false"/>
          <w:color w:val="000000"/>
          <w:sz w:val="28"/>
        </w:rPr>
        <w:t xml:space="preserve">
      красный, требующий остановки. </w:t>
      </w:r>
    </w:p>
    <w:bookmarkEnd w:id="620"/>
    <w:bookmarkStart w:name="z626" w:id="621"/>
    <w:p>
      <w:pPr>
        <w:spacing w:after="0"/>
        <w:ind w:left="0"/>
        <w:jc w:val="both"/>
      </w:pPr>
      <w:r>
        <w:rPr>
          <w:rFonts w:ascii="Times New Roman"/>
          <w:b w:val="false"/>
          <w:i w:val="false"/>
          <w:color w:val="000000"/>
          <w:sz w:val="28"/>
        </w:rPr>
        <w:t xml:space="preserve">
      В сигнализации при маневровой работе применяются, кроме того, лунно-белый цвет, разрешающий маневры. </w:t>
      </w:r>
    </w:p>
    <w:bookmarkEnd w:id="621"/>
    <w:bookmarkStart w:name="z627" w:id="622"/>
    <w:p>
      <w:pPr>
        <w:spacing w:after="0"/>
        <w:ind w:left="0"/>
        <w:jc w:val="both"/>
      </w:pPr>
      <w:r>
        <w:rPr>
          <w:rFonts w:ascii="Times New Roman"/>
          <w:b w:val="false"/>
          <w:i w:val="false"/>
          <w:color w:val="000000"/>
          <w:sz w:val="28"/>
        </w:rPr>
        <w:t xml:space="preserve">
      335. Проезд светофора с красным огнем, с показанием один красный и один желтый огни, с непонятным показанием, проезд светофора с погасшими огнями не допускается. </w:t>
      </w:r>
    </w:p>
    <w:bookmarkEnd w:id="622"/>
    <w:bookmarkStart w:name="z628" w:id="623"/>
    <w:p>
      <w:pPr>
        <w:spacing w:after="0"/>
        <w:ind w:left="0"/>
        <w:jc w:val="both"/>
      </w:pPr>
      <w:r>
        <w:rPr>
          <w:rFonts w:ascii="Times New Roman"/>
          <w:b w:val="false"/>
          <w:i w:val="false"/>
          <w:color w:val="000000"/>
          <w:sz w:val="28"/>
        </w:rPr>
        <w:t xml:space="preserve">
      Непонятная подача сигналов другими сигнальными приборами требует остановки. </w:t>
      </w:r>
    </w:p>
    <w:bookmarkEnd w:id="623"/>
    <w:bookmarkStart w:name="z629" w:id="624"/>
    <w:p>
      <w:pPr>
        <w:spacing w:after="0"/>
        <w:ind w:left="0"/>
        <w:jc w:val="both"/>
      </w:pPr>
      <w:r>
        <w:rPr>
          <w:rFonts w:ascii="Times New Roman"/>
          <w:b w:val="false"/>
          <w:i w:val="false"/>
          <w:color w:val="000000"/>
          <w:sz w:val="28"/>
        </w:rPr>
        <w:t xml:space="preserve">
      336. Светофоры устанавливаются с правой стороны по направлению движения поездов или над осью пути. </w:t>
      </w:r>
    </w:p>
    <w:bookmarkEnd w:id="624"/>
    <w:bookmarkStart w:name="z630" w:id="625"/>
    <w:p>
      <w:pPr>
        <w:spacing w:after="0"/>
        <w:ind w:left="0"/>
        <w:jc w:val="both"/>
      </w:pPr>
      <w:r>
        <w:rPr>
          <w:rFonts w:ascii="Times New Roman"/>
          <w:b w:val="false"/>
          <w:i w:val="false"/>
          <w:color w:val="000000"/>
          <w:sz w:val="28"/>
        </w:rPr>
        <w:t xml:space="preserve">
      В однопутных тоннелях на правосторонних кривых малых радиусов, в случае отсутствия габарита для установки светофоров с правой стороны допускается установка светофоров с левой стороны по направлению движения. </w:t>
      </w:r>
    </w:p>
    <w:bookmarkEnd w:id="625"/>
    <w:bookmarkStart w:name="z631" w:id="626"/>
    <w:p>
      <w:pPr>
        <w:spacing w:after="0"/>
        <w:ind w:left="0"/>
        <w:jc w:val="both"/>
      </w:pPr>
      <w:r>
        <w:rPr>
          <w:rFonts w:ascii="Times New Roman"/>
          <w:b w:val="false"/>
          <w:i w:val="false"/>
          <w:color w:val="000000"/>
          <w:sz w:val="28"/>
        </w:rPr>
        <w:t xml:space="preserve">
      Светофоры устанавливаются так, чтобы подаваемые ими сигналы нельзя было принимать с поезда за сигналы, относящиеся к смежным путям. </w:t>
      </w:r>
    </w:p>
    <w:bookmarkEnd w:id="626"/>
    <w:bookmarkStart w:name="z632" w:id="627"/>
    <w:p>
      <w:pPr>
        <w:spacing w:after="0"/>
        <w:ind w:left="0"/>
        <w:jc w:val="both"/>
      </w:pPr>
      <w:r>
        <w:rPr>
          <w:rFonts w:ascii="Times New Roman"/>
          <w:b w:val="false"/>
          <w:i w:val="false"/>
          <w:color w:val="000000"/>
          <w:sz w:val="28"/>
        </w:rPr>
        <w:t xml:space="preserve">
      337. Показания светофоров отчетливо различимы с рабочего места машиниста поезда на расстоянии не менее расчетного тормозного пути. Расстояние между смежными светофорами на перегонах не менее расчетного тормозного пути. </w:t>
      </w:r>
    </w:p>
    <w:bookmarkEnd w:id="627"/>
    <w:bookmarkStart w:name="z633" w:id="628"/>
    <w:p>
      <w:pPr>
        <w:spacing w:after="0"/>
        <w:ind w:left="0"/>
        <w:jc w:val="both"/>
      </w:pPr>
      <w:r>
        <w:rPr>
          <w:rFonts w:ascii="Times New Roman"/>
          <w:b w:val="false"/>
          <w:i w:val="false"/>
          <w:color w:val="000000"/>
          <w:sz w:val="28"/>
        </w:rPr>
        <w:t xml:space="preserve">
      338. Пересечение главных путей в одном уровне ограждается светофорами, расположенными от предельных реек (столбиков) на расстоянии не менее расчетного тормозного пути. </w:t>
      </w:r>
    </w:p>
    <w:bookmarkEnd w:id="628"/>
    <w:bookmarkStart w:name="z634" w:id="629"/>
    <w:p>
      <w:pPr>
        <w:spacing w:after="0"/>
        <w:ind w:left="0"/>
        <w:jc w:val="both"/>
      </w:pPr>
      <w:r>
        <w:rPr>
          <w:rFonts w:ascii="Times New Roman"/>
          <w:b w:val="false"/>
          <w:i w:val="false"/>
          <w:color w:val="000000"/>
          <w:sz w:val="28"/>
        </w:rPr>
        <w:t xml:space="preserve">
      339. Стрелки, уложенные на перегоне или на соединительной ветви, ограждаются светофорами, расположенными от предельной рейки (столбика) пошерстной стрелки или от стыка рамного рельса противошерстной стрелки, на расстоянии не менее расчетного тормозного пути. </w:t>
      </w:r>
    </w:p>
    <w:bookmarkEnd w:id="629"/>
    <w:bookmarkStart w:name="z635" w:id="630"/>
    <w:p>
      <w:pPr>
        <w:spacing w:after="0"/>
        <w:ind w:left="0"/>
        <w:jc w:val="both"/>
      </w:pPr>
      <w:r>
        <w:rPr>
          <w:rFonts w:ascii="Times New Roman"/>
          <w:b w:val="false"/>
          <w:i w:val="false"/>
          <w:color w:val="000000"/>
          <w:sz w:val="28"/>
        </w:rPr>
        <w:t xml:space="preserve">
      340. На светофорах автоматического действия смена сигналов происходит автоматически от воздействия поезда на ограждаемые ими участки пути. </w:t>
      </w:r>
    </w:p>
    <w:bookmarkEnd w:id="630"/>
    <w:bookmarkStart w:name="z636" w:id="631"/>
    <w:p>
      <w:pPr>
        <w:spacing w:after="0"/>
        <w:ind w:left="0"/>
        <w:jc w:val="both"/>
      </w:pPr>
      <w:r>
        <w:rPr>
          <w:rFonts w:ascii="Times New Roman"/>
          <w:b w:val="false"/>
          <w:i w:val="false"/>
          <w:color w:val="000000"/>
          <w:sz w:val="28"/>
        </w:rPr>
        <w:t xml:space="preserve">
      На светофорах полуавтоматического действия смена сигналов на запрещающее показание происходит автоматически, а на разрешающее показание - действием диспетчера. </w:t>
      </w:r>
    </w:p>
    <w:bookmarkEnd w:id="631"/>
    <w:bookmarkStart w:name="z637" w:id="632"/>
    <w:p>
      <w:pPr>
        <w:spacing w:after="0"/>
        <w:ind w:left="0"/>
        <w:jc w:val="both"/>
      </w:pPr>
      <w:r>
        <w:rPr>
          <w:rFonts w:ascii="Times New Roman"/>
          <w:b w:val="false"/>
          <w:i w:val="false"/>
          <w:color w:val="000000"/>
          <w:sz w:val="28"/>
        </w:rPr>
        <w:t xml:space="preserve">
      341. Светофоры полуавтоматического действия оборудуются пригласительными сигналами, которые открываются для передвижения на главный путь в неправильном направлении. </w:t>
      </w:r>
    </w:p>
    <w:bookmarkEnd w:id="632"/>
    <w:bookmarkStart w:name="z638" w:id="633"/>
    <w:p>
      <w:pPr>
        <w:spacing w:after="0"/>
        <w:ind w:left="0"/>
        <w:jc w:val="both"/>
      </w:pPr>
      <w:r>
        <w:rPr>
          <w:rFonts w:ascii="Times New Roman"/>
          <w:b w:val="false"/>
          <w:i w:val="false"/>
          <w:color w:val="000000"/>
          <w:sz w:val="28"/>
        </w:rPr>
        <w:t xml:space="preserve">
      На парковых путях допускается применение маневровых светофоров без пригласительных. </w:t>
      </w:r>
    </w:p>
    <w:bookmarkEnd w:id="633"/>
    <w:bookmarkStart w:name="z639" w:id="634"/>
    <w:p>
      <w:pPr>
        <w:spacing w:after="0"/>
        <w:ind w:left="0"/>
        <w:jc w:val="both"/>
      </w:pPr>
      <w:r>
        <w:rPr>
          <w:rFonts w:ascii="Times New Roman"/>
          <w:b w:val="false"/>
          <w:i w:val="false"/>
          <w:color w:val="000000"/>
          <w:sz w:val="28"/>
        </w:rPr>
        <w:t xml:space="preserve">
      342. В метрополитене предусматривается путевая автоматическая блокировка, являющаяся резервным средством сигнализации при движении электроподвижного состава и средством сигнализации при движении хозяйственных поездов. </w:t>
      </w:r>
    </w:p>
    <w:bookmarkEnd w:id="634"/>
    <w:bookmarkStart w:name="z640" w:id="635"/>
    <w:p>
      <w:pPr>
        <w:spacing w:after="0"/>
        <w:ind w:left="0"/>
        <w:jc w:val="both"/>
      </w:pPr>
      <w:r>
        <w:rPr>
          <w:rFonts w:ascii="Times New Roman"/>
          <w:b w:val="false"/>
          <w:i w:val="false"/>
          <w:color w:val="000000"/>
          <w:sz w:val="28"/>
        </w:rPr>
        <w:t xml:space="preserve">
      343. Устройства автоматической блокировки не допускают смены запрещающего показания светофора на показание, разрешающее движение, до освобождения поездом блок - участка за этим светофором и перекрытия следующего светофора на красный огонь. </w:t>
      </w:r>
    </w:p>
    <w:bookmarkEnd w:id="635"/>
    <w:bookmarkStart w:name="z641" w:id="636"/>
    <w:p>
      <w:pPr>
        <w:spacing w:after="0"/>
        <w:ind w:left="0"/>
        <w:jc w:val="both"/>
      </w:pPr>
      <w:r>
        <w:rPr>
          <w:rFonts w:ascii="Times New Roman"/>
          <w:b w:val="false"/>
          <w:i w:val="false"/>
          <w:color w:val="000000"/>
          <w:sz w:val="28"/>
        </w:rPr>
        <w:t xml:space="preserve">
      344. При автоматической блокировке все светофоры автоматически перекрываются на красный огонь при: </w:t>
      </w:r>
    </w:p>
    <w:bookmarkEnd w:id="636"/>
    <w:bookmarkStart w:name="z642" w:id="637"/>
    <w:p>
      <w:pPr>
        <w:spacing w:after="0"/>
        <w:ind w:left="0"/>
        <w:jc w:val="both"/>
      </w:pPr>
      <w:r>
        <w:rPr>
          <w:rFonts w:ascii="Times New Roman"/>
          <w:b w:val="false"/>
          <w:i w:val="false"/>
          <w:color w:val="000000"/>
          <w:sz w:val="28"/>
        </w:rPr>
        <w:t xml:space="preserve">
      входе поезда на ограждаемые ими участки пути; </w:t>
      </w:r>
    </w:p>
    <w:bookmarkEnd w:id="637"/>
    <w:bookmarkStart w:name="z643" w:id="638"/>
    <w:p>
      <w:pPr>
        <w:spacing w:after="0"/>
        <w:ind w:left="0"/>
        <w:jc w:val="both"/>
      </w:pPr>
      <w:r>
        <w:rPr>
          <w:rFonts w:ascii="Times New Roman"/>
          <w:b w:val="false"/>
          <w:i w:val="false"/>
          <w:color w:val="000000"/>
          <w:sz w:val="28"/>
        </w:rPr>
        <w:t xml:space="preserve">
      нарушении целостности рельсовых цепей этих участков; </w:t>
      </w:r>
    </w:p>
    <w:bookmarkEnd w:id="638"/>
    <w:bookmarkStart w:name="z644" w:id="639"/>
    <w:p>
      <w:pPr>
        <w:spacing w:after="0"/>
        <w:ind w:left="0"/>
        <w:jc w:val="both"/>
      </w:pPr>
      <w:r>
        <w:rPr>
          <w:rFonts w:ascii="Times New Roman"/>
          <w:b w:val="false"/>
          <w:i w:val="false"/>
          <w:color w:val="000000"/>
          <w:sz w:val="28"/>
        </w:rPr>
        <w:t xml:space="preserve">
      неисправности цепей управления светофором. </w:t>
      </w:r>
    </w:p>
    <w:bookmarkEnd w:id="639"/>
    <w:bookmarkStart w:name="z645" w:id="640"/>
    <w:p>
      <w:pPr>
        <w:spacing w:after="0"/>
        <w:ind w:left="0"/>
        <w:jc w:val="both"/>
      </w:pPr>
      <w:r>
        <w:rPr>
          <w:rFonts w:ascii="Times New Roman"/>
          <w:b w:val="false"/>
          <w:i w:val="false"/>
          <w:color w:val="000000"/>
          <w:sz w:val="28"/>
        </w:rPr>
        <w:t xml:space="preserve">
      345. Сигнализация при автоматической блокировке трехзначная. У светофоров автоматической блокировки с защитными участками устанавливаются путевые электромеханические автостопы, которые автоматически вызывают экстренное торможение поезда (состава) при проезде светофора с запрещающим показанием. </w:t>
      </w:r>
    </w:p>
    <w:bookmarkEnd w:id="640"/>
    <w:bookmarkStart w:name="z646" w:id="641"/>
    <w:p>
      <w:pPr>
        <w:spacing w:after="0"/>
        <w:ind w:left="0"/>
        <w:jc w:val="both"/>
      </w:pPr>
      <w:r>
        <w:rPr>
          <w:rFonts w:ascii="Times New Roman"/>
          <w:b w:val="false"/>
          <w:i w:val="false"/>
          <w:color w:val="000000"/>
          <w:sz w:val="28"/>
        </w:rPr>
        <w:t xml:space="preserve">
      Скоба путевого автостопа устанавливается с правой стороны пути, перед светофором на расстоянии не более 20 м. </w:t>
      </w:r>
    </w:p>
    <w:bookmarkEnd w:id="641"/>
    <w:bookmarkStart w:name="z647" w:id="642"/>
    <w:p>
      <w:pPr>
        <w:spacing w:after="0"/>
        <w:ind w:left="0"/>
        <w:jc w:val="both"/>
      </w:pPr>
      <w:r>
        <w:rPr>
          <w:rFonts w:ascii="Times New Roman"/>
          <w:b w:val="false"/>
          <w:i w:val="false"/>
          <w:color w:val="000000"/>
          <w:sz w:val="28"/>
        </w:rPr>
        <w:t xml:space="preserve">
      346. На пути для оборота составов станции с перекрестным съездом перед маневровым светофором устанавливается дублирующий автостоп. На тупиковых путях перед упорами устанавливаются инерционные автостопы и неподвижные скобы автостопов, имеющие габариты путевого автостопа. </w:t>
      </w:r>
    </w:p>
    <w:bookmarkEnd w:id="642"/>
    <w:bookmarkStart w:name="z648" w:id="643"/>
    <w:p>
      <w:pPr>
        <w:spacing w:after="0"/>
        <w:ind w:left="0"/>
        <w:jc w:val="both"/>
      </w:pPr>
      <w:r>
        <w:rPr>
          <w:rFonts w:ascii="Times New Roman"/>
          <w:b w:val="false"/>
          <w:i w:val="false"/>
          <w:color w:val="000000"/>
          <w:sz w:val="28"/>
        </w:rPr>
        <w:t xml:space="preserve">
      347. Всякое препятствие для движения поезда, место производства работ опасное для движения, требующее остановки или уменьшения скорости ограждается сигналами с обеих сторон независимо от того, ожидается поезд (маневровый состав) или нет. </w:t>
      </w:r>
    </w:p>
    <w:bookmarkEnd w:id="643"/>
    <w:bookmarkStart w:name="z649" w:id="644"/>
    <w:p>
      <w:pPr>
        <w:spacing w:after="0"/>
        <w:ind w:left="0"/>
        <w:jc w:val="both"/>
      </w:pPr>
      <w:r>
        <w:rPr>
          <w:rFonts w:ascii="Times New Roman"/>
          <w:b w:val="false"/>
          <w:i w:val="false"/>
          <w:color w:val="000000"/>
          <w:sz w:val="28"/>
        </w:rPr>
        <w:t xml:space="preserve">
      348. Для указания пути приема или направления следования поезда применяются маршрутные световые указатели молочно-белого цвета буквенные, цифровые или буквенные. </w:t>
      </w:r>
    </w:p>
    <w:bookmarkEnd w:id="644"/>
    <w:bookmarkStart w:name="z650" w:id="645"/>
    <w:p>
      <w:pPr>
        <w:spacing w:after="0"/>
        <w:ind w:left="0"/>
        <w:jc w:val="both"/>
      </w:pPr>
      <w:r>
        <w:rPr>
          <w:rFonts w:ascii="Times New Roman"/>
          <w:b w:val="false"/>
          <w:i w:val="false"/>
          <w:color w:val="000000"/>
          <w:sz w:val="28"/>
        </w:rPr>
        <w:t xml:space="preserve">
      Маршрутные указатели устанавливаются под основной головкой светофора. </w:t>
      </w:r>
    </w:p>
    <w:bookmarkEnd w:id="645"/>
    <w:bookmarkStart w:name="z651" w:id="646"/>
    <w:p>
      <w:pPr>
        <w:spacing w:after="0"/>
        <w:ind w:left="0"/>
        <w:jc w:val="both"/>
      </w:pPr>
      <w:r>
        <w:rPr>
          <w:rFonts w:ascii="Times New Roman"/>
          <w:b w:val="false"/>
          <w:i w:val="false"/>
          <w:color w:val="000000"/>
          <w:sz w:val="28"/>
        </w:rPr>
        <w:t xml:space="preserve">
      349. На наземных путях сигнальные огни светофоров, фонарей, стрелочных указателей, поездных, ручных и других сигналов обеспечиваются светомаскирующими устройствами. </w:t>
      </w:r>
    </w:p>
    <w:bookmarkEnd w:id="646"/>
    <w:bookmarkStart w:name="z652" w:id="647"/>
    <w:p>
      <w:pPr>
        <w:spacing w:after="0"/>
        <w:ind w:left="0"/>
        <w:jc w:val="both"/>
      </w:pPr>
      <w:r>
        <w:rPr>
          <w:rFonts w:ascii="Times New Roman"/>
          <w:b w:val="false"/>
          <w:i w:val="false"/>
          <w:color w:val="000000"/>
          <w:sz w:val="28"/>
        </w:rPr>
        <w:t xml:space="preserve">
      350. Освещение сигнальных приборов обеспечивает отчетливую видимость показаний сигналов с рабочего места машиниста поезда. </w:t>
      </w:r>
    </w:p>
    <w:bookmarkEnd w:id="647"/>
    <w:bookmarkStart w:name="z653" w:id="648"/>
    <w:p>
      <w:pPr>
        <w:spacing w:after="0"/>
        <w:ind w:left="0"/>
        <w:jc w:val="both"/>
      </w:pPr>
      <w:r>
        <w:rPr>
          <w:rFonts w:ascii="Times New Roman"/>
          <w:b w:val="false"/>
          <w:i w:val="false"/>
          <w:color w:val="000000"/>
          <w:sz w:val="28"/>
        </w:rPr>
        <w:t xml:space="preserve">
      351. Для предупреждения лиц, работающих в тоннеле, о предстоящей подаче напряжения на контактный рельс подаются сигналы путем кратковременного отключения рабочего освещения. </w:t>
      </w:r>
    </w:p>
    <w:bookmarkEnd w:id="648"/>
    <w:bookmarkStart w:name="z654" w:id="649"/>
    <w:p>
      <w:pPr>
        <w:spacing w:after="0"/>
        <w:ind w:left="0"/>
        <w:jc w:val="both"/>
      </w:pPr>
      <w:r>
        <w:rPr>
          <w:rFonts w:ascii="Times New Roman"/>
          <w:b w:val="false"/>
          <w:i w:val="false"/>
          <w:color w:val="000000"/>
          <w:sz w:val="28"/>
        </w:rPr>
        <w:t xml:space="preserve">
      352. Основным средством сигнализации при движении поездов является автоматическая локомотивная сигнализация с автоматическим регулированием скорости. </w:t>
      </w:r>
    </w:p>
    <w:bookmarkEnd w:id="649"/>
    <w:bookmarkStart w:name="z655" w:id="650"/>
    <w:p>
      <w:pPr>
        <w:spacing w:after="0"/>
        <w:ind w:left="0"/>
        <w:jc w:val="both"/>
      </w:pPr>
      <w:r>
        <w:rPr>
          <w:rFonts w:ascii="Times New Roman"/>
          <w:b w:val="false"/>
          <w:i w:val="false"/>
          <w:color w:val="000000"/>
          <w:sz w:val="28"/>
        </w:rPr>
        <w:t xml:space="preserve">
      353. Устройствами автоматической локомотивной сигнализации с автоматическим регулированием скорости оборудуются главные пути, пути для оборота и отстоя составов, пути соединительных ветвей, электроподвижной состав, предназначенный для эксплуатации на этих линиях. </w:t>
      </w:r>
    </w:p>
    <w:bookmarkEnd w:id="650"/>
    <w:bookmarkStart w:name="z656" w:id="651"/>
    <w:p>
      <w:pPr>
        <w:spacing w:after="0"/>
        <w:ind w:left="0"/>
        <w:jc w:val="both"/>
      </w:pPr>
      <w:r>
        <w:rPr>
          <w:rFonts w:ascii="Times New Roman"/>
          <w:b w:val="false"/>
          <w:i w:val="false"/>
          <w:color w:val="000000"/>
          <w:sz w:val="28"/>
        </w:rPr>
        <w:t xml:space="preserve">
      На парковых путях этими устройствами оборудуются участки перед светофорами, ограждающими выходы на главные пути или пути соединительных ветвей, пути для обкатки составов. </w:t>
      </w:r>
    </w:p>
    <w:bookmarkEnd w:id="651"/>
    <w:bookmarkStart w:name="z657" w:id="652"/>
    <w:p>
      <w:pPr>
        <w:spacing w:after="0"/>
        <w:ind w:left="0"/>
        <w:jc w:val="both"/>
      </w:pPr>
      <w:r>
        <w:rPr>
          <w:rFonts w:ascii="Times New Roman"/>
          <w:b w:val="false"/>
          <w:i w:val="false"/>
          <w:color w:val="000000"/>
          <w:sz w:val="28"/>
        </w:rPr>
        <w:t xml:space="preserve">
      354. Автоматическая локомотивная сигнализация с автоматическим регулированием скорости обеспечивает: </w:t>
      </w:r>
    </w:p>
    <w:bookmarkEnd w:id="652"/>
    <w:bookmarkStart w:name="z658" w:id="653"/>
    <w:p>
      <w:pPr>
        <w:spacing w:after="0"/>
        <w:ind w:left="0"/>
        <w:jc w:val="both"/>
      </w:pPr>
      <w:r>
        <w:rPr>
          <w:rFonts w:ascii="Times New Roman"/>
          <w:b w:val="false"/>
          <w:i w:val="false"/>
          <w:color w:val="000000"/>
          <w:sz w:val="28"/>
        </w:rPr>
        <w:t xml:space="preserve">
      передачу в рельсовые цепи и на поездные устройства сигнальных команд о предельно допустимой скорости движения в зависимости от занятости или свободности впереди лежащих участков пути, готовности или неготовности маршрута; </w:t>
      </w:r>
    </w:p>
    <w:bookmarkEnd w:id="653"/>
    <w:bookmarkStart w:name="z659" w:id="654"/>
    <w:p>
      <w:pPr>
        <w:spacing w:after="0"/>
        <w:ind w:left="0"/>
        <w:jc w:val="both"/>
      </w:pPr>
      <w:r>
        <w:rPr>
          <w:rFonts w:ascii="Times New Roman"/>
          <w:b w:val="false"/>
          <w:i w:val="false"/>
          <w:color w:val="000000"/>
          <w:sz w:val="28"/>
        </w:rPr>
        <w:t xml:space="preserve">
      сигнальное показание в кабине управления поездом о предельно допустимой скорости или запрещающее движение и требующее остановки; </w:t>
      </w:r>
    </w:p>
    <w:bookmarkEnd w:id="654"/>
    <w:bookmarkStart w:name="z660" w:id="655"/>
    <w:p>
      <w:pPr>
        <w:spacing w:after="0"/>
        <w:ind w:left="0"/>
        <w:jc w:val="both"/>
      </w:pPr>
      <w:r>
        <w:rPr>
          <w:rFonts w:ascii="Times New Roman"/>
          <w:b w:val="false"/>
          <w:i w:val="false"/>
          <w:color w:val="000000"/>
          <w:sz w:val="28"/>
        </w:rPr>
        <w:t xml:space="preserve">
      непрерывный контроль за соблюдением допустимой скорости и автоматическое торможение при превышении поездом этой скорости; </w:t>
      </w:r>
    </w:p>
    <w:bookmarkEnd w:id="655"/>
    <w:bookmarkStart w:name="z661" w:id="656"/>
    <w:p>
      <w:pPr>
        <w:spacing w:after="0"/>
        <w:ind w:left="0"/>
        <w:jc w:val="both"/>
      </w:pPr>
      <w:r>
        <w:rPr>
          <w:rFonts w:ascii="Times New Roman"/>
          <w:b w:val="false"/>
          <w:i w:val="false"/>
          <w:color w:val="000000"/>
          <w:sz w:val="28"/>
        </w:rPr>
        <w:t xml:space="preserve">
      автоматическое прекращение торможения поезда после снижения скорости до предельно допустимой; </w:t>
      </w:r>
    </w:p>
    <w:bookmarkEnd w:id="656"/>
    <w:bookmarkStart w:name="z662" w:id="657"/>
    <w:p>
      <w:pPr>
        <w:spacing w:after="0"/>
        <w:ind w:left="0"/>
        <w:jc w:val="both"/>
      </w:pPr>
      <w:r>
        <w:rPr>
          <w:rFonts w:ascii="Times New Roman"/>
          <w:b w:val="false"/>
          <w:i w:val="false"/>
          <w:color w:val="000000"/>
          <w:sz w:val="28"/>
        </w:rPr>
        <w:t xml:space="preserve">
      автоматическое торможение поезда до полной его остановки перед занятым участком пути, перед участком пути, на котором нарушена целостность рельсовой цепи, при нарушении приема сигнальных команд поездом, перед светофором с красным огнем, при превышении скорости и неподтверждении машинистом восприятия торможения от устройств автоматической локомотивной сигнализации с автоматическим регулированием скорости; </w:t>
      </w:r>
    </w:p>
    <w:bookmarkEnd w:id="657"/>
    <w:bookmarkStart w:name="z663" w:id="658"/>
    <w:p>
      <w:pPr>
        <w:spacing w:after="0"/>
        <w:ind w:left="0"/>
        <w:jc w:val="both"/>
      </w:pPr>
      <w:r>
        <w:rPr>
          <w:rFonts w:ascii="Times New Roman"/>
          <w:b w:val="false"/>
          <w:i w:val="false"/>
          <w:color w:val="000000"/>
          <w:sz w:val="28"/>
        </w:rPr>
        <w:t xml:space="preserve">
      контроль бдительности машиниста при отключенных поездных устройствах с автоматическим регулированием скорости; </w:t>
      </w:r>
    </w:p>
    <w:bookmarkEnd w:id="658"/>
    <w:bookmarkStart w:name="z664" w:id="659"/>
    <w:p>
      <w:pPr>
        <w:spacing w:after="0"/>
        <w:ind w:left="0"/>
        <w:jc w:val="both"/>
      </w:pPr>
      <w:r>
        <w:rPr>
          <w:rFonts w:ascii="Times New Roman"/>
          <w:b w:val="false"/>
          <w:i w:val="false"/>
          <w:color w:val="000000"/>
          <w:sz w:val="28"/>
        </w:rPr>
        <w:t xml:space="preserve">
      невозможность скатывания поезда после его остановки; </w:t>
      </w:r>
    </w:p>
    <w:bookmarkEnd w:id="659"/>
    <w:bookmarkStart w:name="z665" w:id="660"/>
    <w:p>
      <w:pPr>
        <w:spacing w:after="0"/>
        <w:ind w:left="0"/>
        <w:jc w:val="both"/>
      </w:pPr>
      <w:r>
        <w:rPr>
          <w:rFonts w:ascii="Times New Roman"/>
          <w:b w:val="false"/>
          <w:i w:val="false"/>
          <w:color w:val="000000"/>
          <w:sz w:val="28"/>
        </w:rPr>
        <w:t xml:space="preserve">
      невозможность движения поезда со скоростью более 20 км/ч при нажатой педали бдительности при подаче в рельсовую цепь сигнальной команды, запрещающей движение, или при отсутствии в ней частоты. </w:t>
      </w:r>
    </w:p>
    <w:bookmarkEnd w:id="660"/>
    <w:bookmarkStart w:name="z666" w:id="661"/>
    <w:p>
      <w:pPr>
        <w:spacing w:after="0"/>
        <w:ind w:left="0"/>
        <w:jc w:val="both"/>
      </w:pPr>
      <w:r>
        <w:rPr>
          <w:rFonts w:ascii="Times New Roman"/>
          <w:b w:val="false"/>
          <w:i w:val="false"/>
          <w:color w:val="000000"/>
          <w:sz w:val="28"/>
        </w:rPr>
        <w:t xml:space="preserve">
      На линиях, где автоматическая локомотивная сигнализация с автоматическим регулированием скорости является основным средством сигнализации при движении поездов, применяются дублирующие устройства (или устройства ограничения скорости), предназначенные для резервирования автоматической локомотивной сигнализации с автоматическим регулированием скорости в случае отказа ее аппаратуры. </w:t>
      </w:r>
    </w:p>
    <w:bookmarkEnd w:id="661"/>
    <w:bookmarkStart w:name="z667" w:id="662"/>
    <w:p>
      <w:pPr>
        <w:spacing w:after="0"/>
        <w:ind w:left="0"/>
        <w:jc w:val="both"/>
      </w:pPr>
      <w:r>
        <w:rPr>
          <w:rFonts w:ascii="Times New Roman"/>
          <w:b w:val="false"/>
          <w:i w:val="false"/>
          <w:color w:val="000000"/>
          <w:sz w:val="28"/>
        </w:rPr>
        <w:t xml:space="preserve">
      355. Линии метрополитена оборудуются устройствами электрической централизации стрелок и сигналов. Устройства электрической централизации не допускают: </w:t>
      </w:r>
    </w:p>
    <w:bookmarkEnd w:id="662"/>
    <w:bookmarkStart w:name="z668" w:id="663"/>
    <w:p>
      <w:pPr>
        <w:spacing w:after="0"/>
        <w:ind w:left="0"/>
        <w:jc w:val="both"/>
      </w:pPr>
      <w:r>
        <w:rPr>
          <w:rFonts w:ascii="Times New Roman"/>
          <w:b w:val="false"/>
          <w:i w:val="false"/>
          <w:color w:val="000000"/>
          <w:sz w:val="28"/>
        </w:rPr>
        <w:t xml:space="preserve">
      открытия светофора, ограждающего данный маршрут, если стрелки, включая охранные, не поставлены в надлежащее положение, а светофоры враждебных маршрутов не закрыты; </w:t>
      </w:r>
    </w:p>
    <w:bookmarkEnd w:id="663"/>
    <w:bookmarkStart w:name="z669" w:id="664"/>
    <w:p>
      <w:pPr>
        <w:spacing w:after="0"/>
        <w:ind w:left="0"/>
        <w:jc w:val="both"/>
      </w:pPr>
      <w:r>
        <w:rPr>
          <w:rFonts w:ascii="Times New Roman"/>
          <w:b w:val="false"/>
          <w:i w:val="false"/>
          <w:color w:val="000000"/>
          <w:sz w:val="28"/>
        </w:rPr>
        <w:t xml:space="preserve">
      перевода входящей в маршрут стрелки или открытия светофора враждебного маршрута при открытом светофоре, ограждающем установленный маршрут; </w:t>
      </w:r>
    </w:p>
    <w:bookmarkEnd w:id="664"/>
    <w:bookmarkStart w:name="z670" w:id="665"/>
    <w:p>
      <w:pPr>
        <w:spacing w:after="0"/>
        <w:ind w:left="0"/>
        <w:jc w:val="both"/>
      </w:pPr>
      <w:r>
        <w:rPr>
          <w:rFonts w:ascii="Times New Roman"/>
          <w:b w:val="false"/>
          <w:i w:val="false"/>
          <w:color w:val="000000"/>
          <w:sz w:val="28"/>
        </w:rPr>
        <w:t xml:space="preserve">
      открытия светофора при маршруте, установленном на занятый путь, или на линии, где основным средством сигнализации при движении поездов является автоматическая локомотивная сигнализация с автоматическим регулированием скорости, на занятый участок пути, расположенный за светофором, на расстоянии менее расчетного тормозного пути при торможении от устройств автоматическая локомотивная сигнализация с автоматическим регулированием скорости со скоростью допускаемой устройствами автоматическая локомотивная сигнализация с автоматическим регулированием скорости на рельсовой цепи перед светофором или при занятом пути оборота; </w:t>
      </w:r>
    </w:p>
    <w:bookmarkEnd w:id="665"/>
    <w:bookmarkStart w:name="z671" w:id="666"/>
    <w:p>
      <w:pPr>
        <w:spacing w:after="0"/>
        <w:ind w:left="0"/>
        <w:jc w:val="both"/>
      </w:pPr>
      <w:r>
        <w:rPr>
          <w:rFonts w:ascii="Times New Roman"/>
          <w:b w:val="false"/>
          <w:i w:val="false"/>
          <w:color w:val="000000"/>
          <w:sz w:val="28"/>
        </w:rPr>
        <w:t xml:space="preserve">
      перевода стрелки под составом. </w:t>
      </w:r>
    </w:p>
    <w:bookmarkEnd w:id="666"/>
    <w:bookmarkStart w:name="z672" w:id="667"/>
    <w:p>
      <w:pPr>
        <w:spacing w:after="0"/>
        <w:ind w:left="0"/>
        <w:jc w:val="both"/>
      </w:pPr>
      <w:r>
        <w:rPr>
          <w:rFonts w:ascii="Times New Roman"/>
          <w:b w:val="false"/>
          <w:i w:val="false"/>
          <w:color w:val="000000"/>
          <w:sz w:val="28"/>
        </w:rPr>
        <w:t xml:space="preserve">
      356. Устройства электрической централизации обеспечивают: </w:t>
      </w:r>
    </w:p>
    <w:bookmarkEnd w:id="667"/>
    <w:bookmarkStart w:name="z673" w:id="668"/>
    <w:p>
      <w:pPr>
        <w:spacing w:after="0"/>
        <w:ind w:left="0"/>
        <w:jc w:val="both"/>
      </w:pPr>
      <w:r>
        <w:rPr>
          <w:rFonts w:ascii="Times New Roman"/>
          <w:b w:val="false"/>
          <w:i w:val="false"/>
          <w:color w:val="000000"/>
          <w:sz w:val="28"/>
        </w:rPr>
        <w:t xml:space="preserve">
      взаимное замыкание стрелок и сигналов, </w:t>
      </w:r>
    </w:p>
    <w:bookmarkEnd w:id="668"/>
    <w:bookmarkStart w:name="z674" w:id="669"/>
    <w:p>
      <w:pPr>
        <w:spacing w:after="0"/>
        <w:ind w:left="0"/>
        <w:jc w:val="both"/>
      </w:pPr>
      <w:r>
        <w:rPr>
          <w:rFonts w:ascii="Times New Roman"/>
          <w:b w:val="false"/>
          <w:i w:val="false"/>
          <w:color w:val="000000"/>
          <w:sz w:val="28"/>
        </w:rPr>
        <w:t xml:space="preserve">
      контроль взреза стрелки с одновременным закрытием светофора, ограждающего данный маршрут; </w:t>
      </w:r>
    </w:p>
    <w:bookmarkEnd w:id="669"/>
    <w:bookmarkStart w:name="z675" w:id="670"/>
    <w:p>
      <w:pPr>
        <w:spacing w:after="0"/>
        <w:ind w:left="0"/>
        <w:jc w:val="both"/>
      </w:pPr>
      <w:r>
        <w:rPr>
          <w:rFonts w:ascii="Times New Roman"/>
          <w:b w:val="false"/>
          <w:i w:val="false"/>
          <w:color w:val="000000"/>
          <w:sz w:val="28"/>
        </w:rPr>
        <w:t xml:space="preserve">
      контроль занятости путей и стрелок на аппарате управления. </w:t>
      </w:r>
    </w:p>
    <w:bookmarkEnd w:id="670"/>
    <w:bookmarkStart w:name="z676" w:id="671"/>
    <w:p>
      <w:pPr>
        <w:spacing w:after="0"/>
        <w:ind w:left="0"/>
        <w:jc w:val="both"/>
      </w:pPr>
      <w:r>
        <w:rPr>
          <w:rFonts w:ascii="Times New Roman"/>
          <w:b w:val="false"/>
          <w:i w:val="false"/>
          <w:color w:val="000000"/>
          <w:sz w:val="28"/>
        </w:rPr>
        <w:t xml:space="preserve">
      357. На пути перегона, примыкающего к станции с электрической централизацией стрелок и сигналов и оборудованного для двухстороннего движения, после открытия сигнала одного направления исключается возможность открытия сигнала противоположного направления. </w:t>
      </w:r>
    </w:p>
    <w:bookmarkEnd w:id="671"/>
    <w:bookmarkStart w:name="z677" w:id="672"/>
    <w:p>
      <w:pPr>
        <w:spacing w:after="0"/>
        <w:ind w:left="0"/>
        <w:jc w:val="both"/>
      </w:pPr>
      <w:r>
        <w:rPr>
          <w:rFonts w:ascii="Times New Roman"/>
          <w:b w:val="false"/>
          <w:i w:val="false"/>
          <w:color w:val="000000"/>
          <w:sz w:val="28"/>
        </w:rPr>
        <w:t xml:space="preserve">
      358. Линии метрополитена оборудуются диспетчерской централизацией обеспечивающей: </w:t>
      </w:r>
    </w:p>
    <w:bookmarkEnd w:id="672"/>
    <w:bookmarkStart w:name="z678" w:id="673"/>
    <w:p>
      <w:pPr>
        <w:spacing w:after="0"/>
        <w:ind w:left="0"/>
        <w:jc w:val="both"/>
      </w:pPr>
      <w:r>
        <w:rPr>
          <w:rFonts w:ascii="Times New Roman"/>
          <w:b w:val="false"/>
          <w:i w:val="false"/>
          <w:color w:val="000000"/>
          <w:sz w:val="28"/>
        </w:rPr>
        <w:t xml:space="preserve">
      управление из одного пункта стрелками и сигналами станций; </w:t>
      </w:r>
    </w:p>
    <w:bookmarkEnd w:id="673"/>
    <w:bookmarkStart w:name="z679" w:id="674"/>
    <w:p>
      <w:pPr>
        <w:spacing w:after="0"/>
        <w:ind w:left="0"/>
        <w:jc w:val="both"/>
      </w:pPr>
      <w:r>
        <w:rPr>
          <w:rFonts w:ascii="Times New Roman"/>
          <w:b w:val="false"/>
          <w:i w:val="false"/>
          <w:color w:val="000000"/>
          <w:sz w:val="28"/>
        </w:rPr>
        <w:t xml:space="preserve">
      контроль на аппарате управления за положением и занятостью стрелок, занятостью путей на станциях и на прилегающих к ним перегонах, а также повторение показаний светофоров; </w:t>
      </w:r>
    </w:p>
    <w:bookmarkEnd w:id="674"/>
    <w:bookmarkStart w:name="z680" w:id="675"/>
    <w:p>
      <w:pPr>
        <w:spacing w:after="0"/>
        <w:ind w:left="0"/>
        <w:jc w:val="both"/>
      </w:pPr>
      <w:r>
        <w:rPr>
          <w:rFonts w:ascii="Times New Roman"/>
          <w:b w:val="false"/>
          <w:i w:val="false"/>
          <w:color w:val="000000"/>
          <w:sz w:val="28"/>
        </w:rPr>
        <w:t xml:space="preserve">
      возможность перехода на местное управление стрелками и сигналами на самой станции. </w:t>
      </w:r>
    </w:p>
    <w:bookmarkEnd w:id="675"/>
    <w:bookmarkStart w:name="z681" w:id="676"/>
    <w:p>
      <w:pPr>
        <w:spacing w:after="0"/>
        <w:ind w:left="0"/>
        <w:jc w:val="both"/>
      </w:pPr>
      <w:r>
        <w:rPr>
          <w:rFonts w:ascii="Times New Roman"/>
          <w:b w:val="false"/>
          <w:i w:val="false"/>
          <w:color w:val="000000"/>
          <w:sz w:val="28"/>
        </w:rPr>
        <w:t xml:space="preserve">
      359. Главные пути и пути оборота составов, электроподвижной состав оборудуются устройствами автоматического управления движением, которое обеспечивает: </w:t>
      </w:r>
    </w:p>
    <w:bookmarkEnd w:id="676"/>
    <w:bookmarkStart w:name="z682" w:id="677"/>
    <w:p>
      <w:pPr>
        <w:spacing w:after="0"/>
        <w:ind w:left="0"/>
        <w:jc w:val="both"/>
      </w:pPr>
      <w:r>
        <w:rPr>
          <w:rFonts w:ascii="Times New Roman"/>
          <w:b w:val="false"/>
          <w:i w:val="false"/>
          <w:color w:val="000000"/>
          <w:sz w:val="28"/>
        </w:rPr>
        <w:t xml:space="preserve">
      невозможность скатывания поезда (состава) после его остановки; </w:t>
      </w:r>
    </w:p>
    <w:bookmarkEnd w:id="677"/>
    <w:bookmarkStart w:name="z683" w:id="678"/>
    <w:p>
      <w:pPr>
        <w:spacing w:after="0"/>
        <w:ind w:left="0"/>
        <w:jc w:val="both"/>
      </w:pPr>
      <w:r>
        <w:rPr>
          <w:rFonts w:ascii="Times New Roman"/>
          <w:b w:val="false"/>
          <w:i w:val="false"/>
          <w:color w:val="000000"/>
          <w:sz w:val="28"/>
        </w:rPr>
        <w:t xml:space="preserve">
      выполнение графика движения поездов; </w:t>
      </w:r>
    </w:p>
    <w:bookmarkEnd w:id="678"/>
    <w:bookmarkStart w:name="z684" w:id="679"/>
    <w:p>
      <w:pPr>
        <w:spacing w:after="0"/>
        <w:ind w:left="0"/>
        <w:jc w:val="both"/>
      </w:pPr>
      <w:r>
        <w:rPr>
          <w:rFonts w:ascii="Times New Roman"/>
          <w:b w:val="false"/>
          <w:i w:val="false"/>
          <w:color w:val="000000"/>
          <w:sz w:val="28"/>
        </w:rPr>
        <w:t xml:space="preserve">
      остановку поездов на станциях и составов на путях оборота с заданной точностью; </w:t>
      </w:r>
    </w:p>
    <w:bookmarkEnd w:id="679"/>
    <w:bookmarkStart w:name="z685" w:id="680"/>
    <w:p>
      <w:pPr>
        <w:spacing w:after="0"/>
        <w:ind w:left="0"/>
        <w:jc w:val="both"/>
      </w:pPr>
      <w:r>
        <w:rPr>
          <w:rFonts w:ascii="Times New Roman"/>
          <w:b w:val="false"/>
          <w:i w:val="false"/>
          <w:color w:val="000000"/>
          <w:sz w:val="28"/>
        </w:rPr>
        <w:t xml:space="preserve">
      открытие и закрытие дверей вагонов поездов на станциях и автоматических дверей станций закрытого типа при остановке поезда в установленном месте; </w:t>
      </w:r>
    </w:p>
    <w:bookmarkEnd w:id="680"/>
    <w:bookmarkStart w:name="z686" w:id="681"/>
    <w:p>
      <w:pPr>
        <w:spacing w:after="0"/>
        <w:ind w:left="0"/>
        <w:jc w:val="both"/>
      </w:pPr>
      <w:r>
        <w:rPr>
          <w:rFonts w:ascii="Times New Roman"/>
          <w:b w:val="false"/>
          <w:i w:val="false"/>
          <w:color w:val="000000"/>
          <w:sz w:val="28"/>
        </w:rPr>
        <w:t xml:space="preserve">
      невозможность автоматического приведения в движение поезда при запрещающем показании автоматической локомотивной сигнализации; </w:t>
      </w:r>
    </w:p>
    <w:bookmarkEnd w:id="681"/>
    <w:bookmarkStart w:name="z687" w:id="682"/>
    <w:p>
      <w:pPr>
        <w:spacing w:after="0"/>
        <w:ind w:left="0"/>
        <w:jc w:val="both"/>
      </w:pPr>
      <w:r>
        <w:rPr>
          <w:rFonts w:ascii="Times New Roman"/>
          <w:b w:val="false"/>
          <w:i w:val="false"/>
          <w:color w:val="000000"/>
          <w:sz w:val="28"/>
        </w:rPr>
        <w:t xml:space="preserve">
      включение и отключение тяговых двигателей для выполнения заданного режима вождения поездов и подтормаживание на перегонах; </w:t>
      </w:r>
    </w:p>
    <w:bookmarkEnd w:id="682"/>
    <w:bookmarkStart w:name="z688" w:id="683"/>
    <w:p>
      <w:pPr>
        <w:spacing w:after="0"/>
        <w:ind w:left="0"/>
        <w:jc w:val="both"/>
      </w:pPr>
      <w:r>
        <w:rPr>
          <w:rFonts w:ascii="Times New Roman"/>
          <w:b w:val="false"/>
          <w:i w:val="false"/>
          <w:color w:val="000000"/>
          <w:sz w:val="28"/>
        </w:rPr>
        <w:t xml:space="preserve">
      сокращение или увеличение времени хода поездов по перегонам и стоянок на станциях при отклонении поезда от графика движения; </w:t>
      </w:r>
    </w:p>
    <w:bookmarkEnd w:id="683"/>
    <w:bookmarkStart w:name="z689" w:id="684"/>
    <w:p>
      <w:pPr>
        <w:spacing w:after="0"/>
        <w:ind w:left="0"/>
        <w:jc w:val="both"/>
      </w:pPr>
      <w:r>
        <w:rPr>
          <w:rFonts w:ascii="Times New Roman"/>
          <w:b w:val="false"/>
          <w:i w:val="false"/>
          <w:color w:val="000000"/>
          <w:sz w:val="28"/>
        </w:rPr>
        <w:t xml:space="preserve">
      автоматизированный оборот составов на конечных станциях линии; </w:t>
      </w:r>
    </w:p>
    <w:bookmarkEnd w:id="684"/>
    <w:bookmarkStart w:name="z690" w:id="685"/>
    <w:p>
      <w:pPr>
        <w:spacing w:after="0"/>
        <w:ind w:left="0"/>
        <w:jc w:val="both"/>
      </w:pPr>
      <w:r>
        <w:rPr>
          <w:rFonts w:ascii="Times New Roman"/>
          <w:b w:val="false"/>
          <w:i w:val="false"/>
          <w:color w:val="000000"/>
          <w:sz w:val="28"/>
        </w:rPr>
        <w:t xml:space="preserve">
      автоматическое включение и отключение устройства оповещения пассажиров. </w:t>
      </w:r>
    </w:p>
    <w:bookmarkEnd w:id="685"/>
    <w:bookmarkStart w:name="z691" w:id="686"/>
    <w:p>
      <w:pPr>
        <w:spacing w:after="0"/>
        <w:ind w:left="0"/>
        <w:jc w:val="both"/>
      </w:pPr>
      <w:r>
        <w:rPr>
          <w:rFonts w:ascii="Times New Roman"/>
          <w:b w:val="false"/>
          <w:i w:val="false"/>
          <w:color w:val="000000"/>
          <w:sz w:val="28"/>
        </w:rPr>
        <w:t xml:space="preserve">
      360. Автоматическое управление движением поездов имеет: </w:t>
      </w:r>
    </w:p>
    <w:bookmarkEnd w:id="686"/>
    <w:bookmarkStart w:name="z692" w:id="687"/>
    <w:p>
      <w:pPr>
        <w:spacing w:after="0"/>
        <w:ind w:left="0"/>
        <w:jc w:val="both"/>
      </w:pPr>
      <w:r>
        <w:rPr>
          <w:rFonts w:ascii="Times New Roman"/>
          <w:b w:val="false"/>
          <w:i w:val="false"/>
          <w:color w:val="000000"/>
          <w:sz w:val="28"/>
        </w:rPr>
        <w:t xml:space="preserve">
      центральный пост управления, обеспечивающий автоматическое задание времени хода поездов по перегонам и интервалов между ними в соответствии с графиком движения, автоматическое изменение этого времени при нарушении графика движения; </w:t>
      </w:r>
    </w:p>
    <w:bookmarkEnd w:id="687"/>
    <w:bookmarkStart w:name="z693" w:id="688"/>
    <w:p>
      <w:pPr>
        <w:spacing w:after="0"/>
        <w:ind w:left="0"/>
        <w:jc w:val="both"/>
      </w:pPr>
      <w:r>
        <w:rPr>
          <w:rFonts w:ascii="Times New Roman"/>
          <w:b w:val="false"/>
          <w:i w:val="false"/>
          <w:color w:val="000000"/>
          <w:sz w:val="28"/>
        </w:rPr>
        <w:t xml:space="preserve">
      станционные и путевые устройства, обеспечивающие передачу команд, для ведения поездов; </w:t>
      </w:r>
    </w:p>
    <w:bookmarkEnd w:id="688"/>
    <w:bookmarkStart w:name="z694" w:id="689"/>
    <w:p>
      <w:pPr>
        <w:spacing w:after="0"/>
        <w:ind w:left="0"/>
        <w:jc w:val="both"/>
      </w:pPr>
      <w:r>
        <w:rPr>
          <w:rFonts w:ascii="Times New Roman"/>
          <w:b w:val="false"/>
          <w:i w:val="false"/>
          <w:color w:val="000000"/>
          <w:sz w:val="28"/>
        </w:rPr>
        <w:t xml:space="preserve">
      поездные устройства, обеспечивающие прием команд с путевых устройств, их исполнение, допускающие переход на управление поезда машинистом. </w:t>
      </w:r>
    </w:p>
    <w:bookmarkEnd w:id="689"/>
    <w:bookmarkStart w:name="z695" w:id="690"/>
    <w:p>
      <w:pPr>
        <w:spacing w:after="0"/>
        <w:ind w:left="0"/>
        <w:jc w:val="both"/>
      </w:pPr>
      <w:r>
        <w:rPr>
          <w:rFonts w:ascii="Times New Roman"/>
          <w:b w:val="false"/>
          <w:i w:val="false"/>
          <w:color w:val="000000"/>
          <w:sz w:val="28"/>
        </w:rPr>
        <w:t xml:space="preserve">
      361. Линии метрополитена оборудуются устройствами автоматического безконтактного выявления перегрева букс и контроля габарита подвагонного оборудования подвижного состава проходящих поездов и передачи соответствующей информации на пост централизации ближайшей станции или поездному диспетчеру. </w:t>
      </w:r>
    </w:p>
    <w:bookmarkEnd w:id="690"/>
    <w:bookmarkStart w:name="z696" w:id="691"/>
    <w:p>
      <w:pPr>
        <w:spacing w:after="0"/>
        <w:ind w:left="0"/>
        <w:jc w:val="both"/>
      </w:pPr>
      <w:r>
        <w:rPr>
          <w:rFonts w:ascii="Times New Roman"/>
          <w:b w:val="false"/>
          <w:i w:val="false"/>
          <w:color w:val="000000"/>
          <w:sz w:val="28"/>
        </w:rPr>
        <w:t xml:space="preserve">
      362. Для контроля за проходом людей по путям в тоннели устанавливаются автоматические сигнальные устройства. </w:t>
      </w:r>
    </w:p>
    <w:bookmarkEnd w:id="691"/>
    <w:bookmarkStart w:name="z697" w:id="692"/>
    <w:p>
      <w:pPr>
        <w:spacing w:after="0"/>
        <w:ind w:left="0"/>
        <w:jc w:val="both"/>
      </w:pPr>
      <w:r>
        <w:rPr>
          <w:rFonts w:ascii="Times New Roman"/>
          <w:b w:val="false"/>
          <w:i w:val="false"/>
          <w:color w:val="000000"/>
          <w:sz w:val="28"/>
        </w:rPr>
        <w:t xml:space="preserve">
      363. В метрополитене обеспечиваются следующие виды связи: </w:t>
      </w:r>
    </w:p>
    <w:bookmarkEnd w:id="692"/>
    <w:bookmarkStart w:name="z698" w:id="693"/>
    <w:p>
      <w:pPr>
        <w:spacing w:after="0"/>
        <w:ind w:left="0"/>
        <w:jc w:val="both"/>
      </w:pPr>
      <w:r>
        <w:rPr>
          <w:rFonts w:ascii="Times New Roman"/>
          <w:b w:val="false"/>
          <w:i w:val="false"/>
          <w:color w:val="000000"/>
          <w:sz w:val="28"/>
        </w:rPr>
        <w:t xml:space="preserve">
      поездная диспетчерская; </w:t>
      </w:r>
    </w:p>
    <w:bookmarkEnd w:id="693"/>
    <w:bookmarkStart w:name="z699" w:id="694"/>
    <w:p>
      <w:pPr>
        <w:spacing w:after="0"/>
        <w:ind w:left="0"/>
        <w:jc w:val="both"/>
      </w:pPr>
      <w:r>
        <w:rPr>
          <w:rFonts w:ascii="Times New Roman"/>
          <w:b w:val="false"/>
          <w:i w:val="false"/>
          <w:color w:val="000000"/>
          <w:sz w:val="28"/>
        </w:rPr>
        <w:t xml:space="preserve">
      поездная радиосвязь; </w:t>
      </w:r>
    </w:p>
    <w:bookmarkEnd w:id="694"/>
    <w:bookmarkStart w:name="z700" w:id="695"/>
    <w:p>
      <w:pPr>
        <w:spacing w:after="0"/>
        <w:ind w:left="0"/>
        <w:jc w:val="both"/>
      </w:pPr>
      <w:r>
        <w:rPr>
          <w:rFonts w:ascii="Times New Roman"/>
          <w:b w:val="false"/>
          <w:i w:val="false"/>
          <w:color w:val="000000"/>
          <w:sz w:val="28"/>
        </w:rPr>
        <w:t xml:space="preserve">
      тоннельная; </w:t>
      </w:r>
    </w:p>
    <w:bookmarkEnd w:id="695"/>
    <w:bookmarkStart w:name="z701" w:id="696"/>
    <w:p>
      <w:pPr>
        <w:spacing w:after="0"/>
        <w:ind w:left="0"/>
        <w:jc w:val="both"/>
      </w:pPr>
      <w:r>
        <w:rPr>
          <w:rFonts w:ascii="Times New Roman"/>
          <w:b w:val="false"/>
          <w:i w:val="false"/>
          <w:color w:val="000000"/>
          <w:sz w:val="28"/>
        </w:rPr>
        <w:t xml:space="preserve">
      электродиспетчерская; </w:t>
      </w:r>
    </w:p>
    <w:bookmarkEnd w:id="696"/>
    <w:bookmarkStart w:name="z702" w:id="697"/>
    <w:p>
      <w:pPr>
        <w:spacing w:after="0"/>
        <w:ind w:left="0"/>
        <w:jc w:val="both"/>
      </w:pPr>
      <w:r>
        <w:rPr>
          <w:rFonts w:ascii="Times New Roman"/>
          <w:b w:val="false"/>
          <w:i w:val="false"/>
          <w:color w:val="000000"/>
          <w:sz w:val="28"/>
        </w:rPr>
        <w:t xml:space="preserve">
      электромеханическая диспетчерская; </w:t>
      </w:r>
    </w:p>
    <w:bookmarkEnd w:id="697"/>
    <w:bookmarkStart w:name="z703" w:id="698"/>
    <w:p>
      <w:pPr>
        <w:spacing w:after="0"/>
        <w:ind w:left="0"/>
        <w:jc w:val="both"/>
      </w:pPr>
      <w:r>
        <w:rPr>
          <w:rFonts w:ascii="Times New Roman"/>
          <w:b w:val="false"/>
          <w:i w:val="false"/>
          <w:color w:val="000000"/>
          <w:sz w:val="28"/>
        </w:rPr>
        <w:t xml:space="preserve">
      эскалаторная диспетчерская; </w:t>
      </w:r>
    </w:p>
    <w:bookmarkEnd w:id="698"/>
    <w:bookmarkStart w:name="z704" w:id="699"/>
    <w:p>
      <w:pPr>
        <w:spacing w:after="0"/>
        <w:ind w:left="0"/>
        <w:jc w:val="both"/>
      </w:pPr>
      <w:r>
        <w:rPr>
          <w:rFonts w:ascii="Times New Roman"/>
          <w:b w:val="false"/>
          <w:i w:val="false"/>
          <w:color w:val="000000"/>
          <w:sz w:val="28"/>
        </w:rPr>
        <w:t xml:space="preserve">
      радиосвязь диспетчеров с восстановительными формированиями; </w:t>
      </w:r>
    </w:p>
    <w:bookmarkEnd w:id="699"/>
    <w:bookmarkStart w:name="z705" w:id="700"/>
    <w:p>
      <w:pPr>
        <w:spacing w:after="0"/>
        <w:ind w:left="0"/>
        <w:jc w:val="both"/>
      </w:pPr>
      <w:r>
        <w:rPr>
          <w:rFonts w:ascii="Times New Roman"/>
          <w:b w:val="false"/>
          <w:i w:val="false"/>
          <w:color w:val="000000"/>
          <w:sz w:val="28"/>
        </w:rPr>
        <w:t xml:space="preserve">
      стрелочная; </w:t>
      </w:r>
    </w:p>
    <w:bookmarkEnd w:id="700"/>
    <w:bookmarkStart w:name="z706" w:id="701"/>
    <w:p>
      <w:pPr>
        <w:spacing w:after="0"/>
        <w:ind w:left="0"/>
        <w:jc w:val="both"/>
      </w:pPr>
      <w:r>
        <w:rPr>
          <w:rFonts w:ascii="Times New Roman"/>
          <w:b w:val="false"/>
          <w:i w:val="false"/>
          <w:color w:val="000000"/>
          <w:sz w:val="28"/>
        </w:rPr>
        <w:t xml:space="preserve">
      связь совещаний метрополитена; </w:t>
      </w:r>
    </w:p>
    <w:bookmarkEnd w:id="701"/>
    <w:bookmarkStart w:name="z707" w:id="702"/>
    <w:p>
      <w:pPr>
        <w:spacing w:after="0"/>
        <w:ind w:left="0"/>
        <w:jc w:val="both"/>
      </w:pPr>
      <w:r>
        <w:rPr>
          <w:rFonts w:ascii="Times New Roman"/>
          <w:b w:val="false"/>
          <w:i w:val="false"/>
          <w:color w:val="000000"/>
          <w:sz w:val="28"/>
        </w:rPr>
        <w:t xml:space="preserve">
      полицейская; </w:t>
      </w:r>
    </w:p>
    <w:bookmarkEnd w:id="702"/>
    <w:bookmarkStart w:name="z708" w:id="703"/>
    <w:p>
      <w:pPr>
        <w:spacing w:after="0"/>
        <w:ind w:left="0"/>
        <w:jc w:val="both"/>
      </w:pPr>
      <w:r>
        <w:rPr>
          <w:rFonts w:ascii="Times New Roman"/>
          <w:b w:val="false"/>
          <w:i w:val="false"/>
          <w:color w:val="000000"/>
          <w:sz w:val="28"/>
        </w:rPr>
        <w:t xml:space="preserve">
      служебная между диспетчерскими пунктами и объектами сигнализация централизация блокировка; </w:t>
      </w:r>
    </w:p>
    <w:bookmarkEnd w:id="703"/>
    <w:bookmarkStart w:name="z709" w:id="704"/>
    <w:p>
      <w:pPr>
        <w:spacing w:after="0"/>
        <w:ind w:left="0"/>
        <w:jc w:val="both"/>
      </w:pPr>
      <w:r>
        <w:rPr>
          <w:rFonts w:ascii="Times New Roman"/>
          <w:b w:val="false"/>
          <w:i w:val="false"/>
          <w:color w:val="000000"/>
          <w:sz w:val="28"/>
        </w:rPr>
        <w:t xml:space="preserve">
      автоматики и телемеханики; </w:t>
      </w:r>
    </w:p>
    <w:bookmarkEnd w:id="704"/>
    <w:bookmarkStart w:name="z710" w:id="705"/>
    <w:p>
      <w:pPr>
        <w:spacing w:after="0"/>
        <w:ind w:left="0"/>
        <w:jc w:val="both"/>
      </w:pPr>
      <w:r>
        <w:rPr>
          <w:rFonts w:ascii="Times New Roman"/>
          <w:b w:val="false"/>
          <w:i w:val="false"/>
          <w:color w:val="000000"/>
          <w:sz w:val="28"/>
        </w:rPr>
        <w:t xml:space="preserve">
      местная в пределах объектов; </w:t>
      </w:r>
    </w:p>
    <w:bookmarkEnd w:id="705"/>
    <w:bookmarkStart w:name="z711" w:id="706"/>
    <w:p>
      <w:pPr>
        <w:spacing w:after="0"/>
        <w:ind w:left="0"/>
        <w:jc w:val="both"/>
      </w:pPr>
      <w:r>
        <w:rPr>
          <w:rFonts w:ascii="Times New Roman"/>
          <w:b w:val="false"/>
          <w:i w:val="false"/>
          <w:color w:val="000000"/>
          <w:sz w:val="28"/>
        </w:rPr>
        <w:t xml:space="preserve">
      административно-хозяйственная (автоматическая телефонная); </w:t>
      </w:r>
    </w:p>
    <w:bookmarkEnd w:id="706"/>
    <w:bookmarkStart w:name="z712" w:id="707"/>
    <w:p>
      <w:pPr>
        <w:spacing w:after="0"/>
        <w:ind w:left="0"/>
        <w:jc w:val="both"/>
      </w:pPr>
      <w:r>
        <w:rPr>
          <w:rFonts w:ascii="Times New Roman"/>
          <w:b w:val="false"/>
          <w:i w:val="false"/>
          <w:color w:val="000000"/>
          <w:sz w:val="28"/>
        </w:rPr>
        <w:t xml:space="preserve">
      информационная. </w:t>
      </w:r>
    </w:p>
    <w:bookmarkEnd w:id="707"/>
    <w:bookmarkStart w:name="z713" w:id="708"/>
    <w:p>
      <w:pPr>
        <w:spacing w:after="0"/>
        <w:ind w:left="0"/>
        <w:jc w:val="both"/>
      </w:pPr>
      <w:r>
        <w:rPr>
          <w:rFonts w:ascii="Times New Roman"/>
          <w:b w:val="false"/>
          <w:i w:val="false"/>
          <w:color w:val="000000"/>
          <w:sz w:val="28"/>
        </w:rPr>
        <w:t xml:space="preserve">
      На парковых путях применяется маневровая радиосвязь с машинистами составов (локомотивов). </w:t>
      </w:r>
    </w:p>
    <w:bookmarkEnd w:id="708"/>
    <w:bookmarkStart w:name="z714" w:id="709"/>
    <w:p>
      <w:pPr>
        <w:spacing w:after="0"/>
        <w:ind w:left="0"/>
        <w:jc w:val="both"/>
      </w:pPr>
      <w:r>
        <w:rPr>
          <w:rFonts w:ascii="Times New Roman"/>
          <w:b w:val="false"/>
          <w:i w:val="false"/>
          <w:color w:val="000000"/>
          <w:sz w:val="28"/>
        </w:rPr>
        <w:t xml:space="preserve">
      364. В состав устройств связи входят устройства звукозаписи диспетчерских связей, тоннельной связи, поездной и маневровой радиосвязи и других видов связи. </w:t>
      </w:r>
    </w:p>
    <w:bookmarkEnd w:id="709"/>
    <w:bookmarkStart w:name="z715" w:id="710"/>
    <w:p>
      <w:pPr>
        <w:spacing w:after="0"/>
        <w:ind w:left="0"/>
        <w:jc w:val="both"/>
      </w:pPr>
      <w:r>
        <w:rPr>
          <w:rFonts w:ascii="Times New Roman"/>
          <w:b w:val="false"/>
          <w:i w:val="false"/>
          <w:color w:val="000000"/>
          <w:sz w:val="28"/>
        </w:rPr>
        <w:t xml:space="preserve">
      365. Поездная диспетчерская связь обеспечивает одновременную хорошую слышимость переговоров на всех аппаратах промежуточных пунктов. </w:t>
      </w:r>
    </w:p>
    <w:bookmarkEnd w:id="710"/>
    <w:bookmarkStart w:name="z716" w:id="711"/>
    <w:p>
      <w:pPr>
        <w:spacing w:after="0"/>
        <w:ind w:left="0"/>
        <w:jc w:val="both"/>
      </w:pPr>
      <w:r>
        <w:rPr>
          <w:rFonts w:ascii="Times New Roman"/>
          <w:b w:val="false"/>
          <w:i w:val="false"/>
          <w:color w:val="000000"/>
          <w:sz w:val="28"/>
        </w:rPr>
        <w:t xml:space="preserve">
      Устройства поездной радиосвязи обеспечивают непрерывную надежную двухстороннюю связь между поездным диспетчером и машинистами поездов (составов), находящихся в пределах линии. </w:t>
      </w:r>
    </w:p>
    <w:bookmarkEnd w:id="711"/>
    <w:bookmarkStart w:name="z717" w:id="712"/>
    <w:p>
      <w:pPr>
        <w:spacing w:after="0"/>
        <w:ind w:left="0"/>
        <w:jc w:val="both"/>
      </w:pPr>
      <w:r>
        <w:rPr>
          <w:rFonts w:ascii="Times New Roman"/>
          <w:b w:val="false"/>
          <w:i w:val="false"/>
          <w:color w:val="000000"/>
          <w:sz w:val="28"/>
        </w:rPr>
        <w:t xml:space="preserve">
      366. В провода поездной диспетчерской связи включаются: </w:t>
      </w:r>
    </w:p>
    <w:bookmarkEnd w:id="712"/>
    <w:bookmarkStart w:name="z718" w:id="713"/>
    <w:p>
      <w:pPr>
        <w:spacing w:after="0"/>
        <w:ind w:left="0"/>
        <w:jc w:val="both"/>
      </w:pPr>
      <w:r>
        <w:rPr>
          <w:rFonts w:ascii="Times New Roman"/>
          <w:b w:val="false"/>
          <w:i w:val="false"/>
          <w:color w:val="000000"/>
          <w:sz w:val="28"/>
        </w:rPr>
        <w:t xml:space="preserve">
      поездная радиосвязь; </w:t>
      </w:r>
    </w:p>
    <w:bookmarkEnd w:id="713"/>
    <w:bookmarkStart w:name="z719" w:id="714"/>
    <w:p>
      <w:pPr>
        <w:spacing w:after="0"/>
        <w:ind w:left="0"/>
        <w:jc w:val="both"/>
      </w:pPr>
      <w:r>
        <w:rPr>
          <w:rFonts w:ascii="Times New Roman"/>
          <w:b w:val="false"/>
          <w:i w:val="false"/>
          <w:color w:val="000000"/>
          <w:sz w:val="28"/>
        </w:rPr>
        <w:t xml:space="preserve">
      телефоны дежурных по постам централизации и дежурных по станциям, дежурных по электродепо, операторов линейных пунктов, пунктов технического обслуживания и восстановительных формирований, мастеров мотовозных депо, тоннельной связи; </w:t>
      </w:r>
    </w:p>
    <w:bookmarkEnd w:id="714"/>
    <w:bookmarkStart w:name="z720" w:id="715"/>
    <w:p>
      <w:pPr>
        <w:spacing w:after="0"/>
        <w:ind w:left="0"/>
        <w:jc w:val="both"/>
      </w:pPr>
      <w:r>
        <w:rPr>
          <w:rFonts w:ascii="Times New Roman"/>
          <w:b w:val="false"/>
          <w:i w:val="false"/>
          <w:color w:val="000000"/>
          <w:sz w:val="28"/>
        </w:rPr>
        <w:t xml:space="preserve">
      аппаратура магнитной записи переговоров с измерителем времени и провода линий других диспетчеров. </w:t>
      </w:r>
    </w:p>
    <w:bookmarkEnd w:id="715"/>
    <w:bookmarkStart w:name="z721" w:id="716"/>
    <w:p>
      <w:pPr>
        <w:spacing w:after="0"/>
        <w:ind w:left="0"/>
        <w:jc w:val="both"/>
      </w:pPr>
      <w:r>
        <w:rPr>
          <w:rFonts w:ascii="Times New Roman"/>
          <w:b w:val="false"/>
          <w:i w:val="false"/>
          <w:color w:val="000000"/>
          <w:sz w:val="28"/>
        </w:rPr>
        <w:t xml:space="preserve">
      367. На станциях телефоны тоннельной связи устанавливаются в торцах пассажирских платформ со стороны остановки головного вагона поезда и в релейных. </w:t>
      </w:r>
    </w:p>
    <w:bookmarkEnd w:id="716"/>
    <w:bookmarkStart w:name="z722" w:id="717"/>
    <w:p>
      <w:pPr>
        <w:spacing w:after="0"/>
        <w:ind w:left="0"/>
        <w:jc w:val="both"/>
      </w:pPr>
      <w:r>
        <w:rPr>
          <w:rFonts w:ascii="Times New Roman"/>
          <w:b w:val="false"/>
          <w:i w:val="false"/>
          <w:color w:val="000000"/>
          <w:sz w:val="28"/>
        </w:rPr>
        <w:t xml:space="preserve">
      На перегонах у телефонов тоннельной связи и шкафов устанавливаются розетки, включенные в автоматическую телефонную связь. </w:t>
      </w:r>
    </w:p>
    <w:bookmarkEnd w:id="717"/>
    <w:bookmarkStart w:name="z723" w:id="718"/>
    <w:p>
      <w:pPr>
        <w:spacing w:after="0"/>
        <w:ind w:left="0"/>
        <w:jc w:val="both"/>
      </w:pPr>
      <w:r>
        <w:rPr>
          <w:rFonts w:ascii="Times New Roman"/>
          <w:b w:val="false"/>
          <w:i w:val="false"/>
          <w:color w:val="000000"/>
          <w:sz w:val="28"/>
        </w:rPr>
        <w:t xml:space="preserve">
      На каждом телефонном аппарате указывается условное обозначение или сокращенное наименование вида связи. </w:t>
      </w:r>
    </w:p>
    <w:bookmarkEnd w:id="718"/>
    <w:bookmarkStart w:name="z724" w:id="719"/>
    <w:p>
      <w:pPr>
        <w:spacing w:after="0"/>
        <w:ind w:left="0"/>
        <w:jc w:val="both"/>
      </w:pPr>
      <w:r>
        <w:rPr>
          <w:rFonts w:ascii="Times New Roman"/>
          <w:b w:val="false"/>
          <w:i w:val="false"/>
          <w:color w:val="000000"/>
          <w:sz w:val="28"/>
        </w:rPr>
        <w:t xml:space="preserve">
      368. Для передачи распоряжений и информации работникам, находящимся на станциях, на путях оборота и отстоя составов, на парковых путях, в электродепо, тоннелях, для информации пассажиров в поездах и на станциях применяются устройства громкоговорящего оповещения. </w:t>
      </w:r>
    </w:p>
    <w:bookmarkEnd w:id="719"/>
    <w:bookmarkStart w:name="z725" w:id="720"/>
    <w:p>
      <w:pPr>
        <w:spacing w:after="0"/>
        <w:ind w:left="0"/>
        <w:jc w:val="both"/>
      </w:pPr>
      <w:r>
        <w:rPr>
          <w:rFonts w:ascii="Times New Roman"/>
          <w:b w:val="false"/>
          <w:i w:val="false"/>
          <w:color w:val="000000"/>
          <w:sz w:val="28"/>
        </w:rPr>
        <w:t xml:space="preserve">
      369. Для оповещения работников, находящихся на станционных путях (кроме парковых путей), о следовании состава по малодеятельному маршруту, о подаче напряжения на контактный рельс наземных участков линии предусматривается оповестительная звонковая сигнализация. Пешеходные переходы на парковых путях оборудуются звуковой и световой оповестительной сигнализацией. </w:t>
      </w:r>
    </w:p>
    <w:bookmarkEnd w:id="720"/>
    <w:bookmarkStart w:name="z726" w:id="721"/>
    <w:p>
      <w:pPr>
        <w:spacing w:after="0"/>
        <w:ind w:left="0"/>
        <w:jc w:val="both"/>
      </w:pPr>
      <w:r>
        <w:rPr>
          <w:rFonts w:ascii="Times New Roman"/>
          <w:b w:val="false"/>
          <w:i w:val="false"/>
          <w:color w:val="000000"/>
          <w:sz w:val="28"/>
        </w:rPr>
        <w:t xml:space="preserve">
      370. Служебные помещения станций оборудуются прямой телефонной связью и устройствами охранной сигнализации. </w:t>
      </w:r>
    </w:p>
    <w:bookmarkEnd w:id="721"/>
    <w:bookmarkStart w:name="z727" w:id="722"/>
    <w:p>
      <w:pPr>
        <w:spacing w:after="0"/>
        <w:ind w:left="0"/>
        <w:jc w:val="both"/>
      </w:pPr>
      <w:r>
        <w:rPr>
          <w:rFonts w:ascii="Times New Roman"/>
          <w:b w:val="false"/>
          <w:i w:val="false"/>
          <w:color w:val="000000"/>
          <w:sz w:val="28"/>
        </w:rPr>
        <w:t xml:space="preserve">
      371. На станциях, путях для оборота составов и в служебных помещениях устанавливаются электрические часы. </w:t>
      </w:r>
    </w:p>
    <w:bookmarkEnd w:id="722"/>
    <w:bookmarkStart w:name="z728" w:id="723"/>
    <w:p>
      <w:pPr>
        <w:spacing w:after="0"/>
        <w:ind w:left="0"/>
        <w:jc w:val="both"/>
      </w:pPr>
      <w:r>
        <w:rPr>
          <w:rFonts w:ascii="Times New Roman"/>
          <w:b w:val="false"/>
          <w:i w:val="false"/>
          <w:color w:val="000000"/>
          <w:sz w:val="28"/>
        </w:rPr>
        <w:t xml:space="preserve">
      В помещениях постов централизации и поездных диспетчеров устанавливаются электрические часы с пятисекундным или секундным отсчетом времени. </w:t>
      </w:r>
    </w:p>
    <w:bookmarkEnd w:id="723"/>
    <w:bookmarkStart w:name="z729" w:id="724"/>
    <w:p>
      <w:pPr>
        <w:spacing w:after="0"/>
        <w:ind w:left="0"/>
        <w:jc w:val="both"/>
      </w:pPr>
      <w:r>
        <w:rPr>
          <w:rFonts w:ascii="Times New Roman"/>
          <w:b w:val="false"/>
          <w:i w:val="false"/>
          <w:color w:val="000000"/>
          <w:sz w:val="28"/>
        </w:rPr>
        <w:t xml:space="preserve">
      372. Станции оборудуются устройствами пассажирской автоматики, обеспечивающей пропуск наибольшего 15-минутного расчетного пассажирского потока станции на перспективное развитие с учетом необходимого резерва. </w:t>
      </w:r>
    </w:p>
    <w:bookmarkEnd w:id="724"/>
    <w:bookmarkStart w:name="z730" w:id="725"/>
    <w:p>
      <w:pPr>
        <w:spacing w:after="0"/>
        <w:ind w:left="0"/>
        <w:jc w:val="both"/>
      </w:pPr>
      <w:r>
        <w:rPr>
          <w:rFonts w:ascii="Times New Roman"/>
          <w:b w:val="false"/>
          <w:i w:val="false"/>
          <w:color w:val="000000"/>
          <w:sz w:val="28"/>
        </w:rPr>
        <w:t xml:space="preserve">
      373. Автоматические контрольные пункты по входу и выходу и контрольные пропускные пункты оборудуются устройствами автоматического учета пропуска пассажиров непосредственно на турникетах и в системе автоматизированного контроля оплаты проезда. </w:t>
      </w:r>
    </w:p>
    <w:bookmarkEnd w:id="725"/>
    <w:bookmarkStart w:name="z731" w:id="726"/>
    <w:p>
      <w:pPr>
        <w:spacing w:after="0"/>
        <w:ind w:left="0"/>
        <w:jc w:val="both"/>
      </w:pPr>
      <w:r>
        <w:rPr>
          <w:rFonts w:ascii="Times New Roman"/>
          <w:b w:val="false"/>
          <w:i w:val="false"/>
          <w:color w:val="000000"/>
          <w:sz w:val="28"/>
        </w:rPr>
        <w:t xml:space="preserve">
      374. Кабины контролеров оборудуются устройствами управления автоматическими контрольными пунктами по входу, наблюдения за работой и закрытия прохода контрольного пропускного пункта, а помещения касс - устройствами для контроля за работой разменных автоматов. </w:t>
      </w:r>
    </w:p>
    <w:bookmarkEnd w:id="726"/>
    <w:bookmarkStart w:name="z732" w:id="727"/>
    <w:p>
      <w:pPr>
        <w:spacing w:after="0"/>
        <w:ind w:left="0"/>
        <w:jc w:val="left"/>
      </w:pPr>
      <w:r>
        <w:rPr>
          <w:rFonts w:ascii="Times New Roman"/>
          <w:b/>
          <w:i w:val="false"/>
          <w:color w:val="000000"/>
        </w:rPr>
        <w:t xml:space="preserve"> 8.5. Электроснабжение метрополитена</w:t>
      </w:r>
    </w:p>
    <w:bookmarkEnd w:id="727"/>
    <w:bookmarkStart w:name="z733" w:id="728"/>
    <w:p>
      <w:pPr>
        <w:spacing w:after="0"/>
        <w:ind w:left="0"/>
        <w:jc w:val="both"/>
      </w:pPr>
      <w:r>
        <w:rPr>
          <w:rFonts w:ascii="Times New Roman"/>
          <w:b w:val="false"/>
          <w:i w:val="false"/>
          <w:color w:val="000000"/>
          <w:sz w:val="28"/>
        </w:rPr>
        <w:t xml:space="preserve">
      375. Устройства электроснабжения обеспечивают безопасность обслуживающего персонала и пассажиров, надежное электропитание всех потребителей метрополитена и имеют необходимый резерв. </w:t>
      </w:r>
    </w:p>
    <w:bookmarkEnd w:id="728"/>
    <w:bookmarkStart w:name="z734" w:id="729"/>
    <w:p>
      <w:pPr>
        <w:spacing w:after="0"/>
        <w:ind w:left="0"/>
        <w:jc w:val="both"/>
      </w:pPr>
      <w:r>
        <w:rPr>
          <w:rFonts w:ascii="Times New Roman"/>
          <w:b w:val="false"/>
          <w:i w:val="false"/>
          <w:color w:val="000000"/>
          <w:sz w:val="28"/>
        </w:rPr>
        <w:t xml:space="preserve">
      376. Напряжение постоянного тока на шинах подстанции метрополитена не более 975 Вольт, а на токоприемнике электроподвижного состава не менее 550 Вольт. </w:t>
      </w:r>
    </w:p>
    <w:bookmarkEnd w:id="729"/>
    <w:bookmarkStart w:name="z735" w:id="730"/>
    <w:p>
      <w:pPr>
        <w:spacing w:after="0"/>
        <w:ind w:left="0"/>
        <w:jc w:val="both"/>
      </w:pPr>
      <w:r>
        <w:rPr>
          <w:rFonts w:ascii="Times New Roman"/>
          <w:b w:val="false"/>
          <w:i w:val="false"/>
          <w:color w:val="000000"/>
          <w:sz w:val="28"/>
        </w:rPr>
        <w:t xml:space="preserve">
      377. Питание электродвигателей водоотливных и вентиляционных установок, электроприводов эскалаторов, автоматических контрольных пунктов, устройств телемеханики и пожарной автоматики осуществляется от двух независимых источников переменного тока. </w:t>
      </w:r>
    </w:p>
    <w:bookmarkEnd w:id="730"/>
    <w:bookmarkStart w:name="z736" w:id="731"/>
    <w:p>
      <w:pPr>
        <w:spacing w:after="0"/>
        <w:ind w:left="0"/>
        <w:jc w:val="both"/>
      </w:pPr>
      <w:r>
        <w:rPr>
          <w:rFonts w:ascii="Times New Roman"/>
          <w:b w:val="false"/>
          <w:i w:val="false"/>
          <w:color w:val="000000"/>
          <w:sz w:val="28"/>
        </w:rPr>
        <w:t xml:space="preserve">
      378. Для обеспечения бесперебойной работы устройств предусматривается три независимых источника питания переменного тока. В случае прекращения питания устройств и связи от одного источника обеспечивается автоматическое переключение на другой источник питания. </w:t>
      </w:r>
    </w:p>
    <w:bookmarkEnd w:id="731"/>
    <w:bookmarkStart w:name="z737" w:id="732"/>
    <w:p>
      <w:pPr>
        <w:spacing w:after="0"/>
        <w:ind w:left="0"/>
        <w:jc w:val="both"/>
      </w:pPr>
      <w:r>
        <w:rPr>
          <w:rFonts w:ascii="Times New Roman"/>
          <w:b w:val="false"/>
          <w:i w:val="false"/>
          <w:color w:val="000000"/>
          <w:sz w:val="28"/>
        </w:rPr>
        <w:t xml:space="preserve">
      379. Устройства связи, электрических часов, звонковой сигнализации и громкоговорящего оповещения получают питание от подстанций по двум линиям переменного тока с разных секций распределительного щита и одной линии постоянного тока. </w:t>
      </w:r>
    </w:p>
    <w:bookmarkEnd w:id="732"/>
    <w:bookmarkStart w:name="z738" w:id="733"/>
    <w:p>
      <w:pPr>
        <w:spacing w:after="0"/>
        <w:ind w:left="0"/>
        <w:jc w:val="both"/>
      </w:pPr>
      <w:r>
        <w:rPr>
          <w:rFonts w:ascii="Times New Roman"/>
          <w:b w:val="false"/>
          <w:i w:val="false"/>
          <w:color w:val="000000"/>
          <w:sz w:val="28"/>
        </w:rPr>
        <w:t xml:space="preserve">
      380. Металлоконструкции сооружений и устройств метрополитена защищаются от коррозии блуждающими токами. Устройства подстанций, контактной и кабельной сети имеют устройства защиты от токов короткого замыкания, перенапряжений и перегрузок сверх установленных норм. </w:t>
      </w:r>
    </w:p>
    <w:bookmarkEnd w:id="733"/>
    <w:bookmarkStart w:name="z739" w:id="734"/>
    <w:p>
      <w:pPr>
        <w:spacing w:after="0"/>
        <w:ind w:left="0"/>
        <w:jc w:val="both"/>
      </w:pPr>
      <w:r>
        <w:rPr>
          <w:rFonts w:ascii="Times New Roman"/>
          <w:b w:val="false"/>
          <w:i w:val="false"/>
          <w:color w:val="000000"/>
          <w:sz w:val="28"/>
        </w:rPr>
        <w:t xml:space="preserve">
      381. Тяговые и совмещенные тягово-понизительные подстанции имеют защиту от проникновения в контактную сеть токов, нарушающих нормальное действие устройств и связи. Тяговые и совмещенные тягово-понизительные подстанции имеют питание электроэнергией от трех независимых источников питания. Понизительная подстанция имеет питание электроэнергией по двум линиям от разных подстанций или внешних источников электроснабжения. </w:t>
      </w:r>
    </w:p>
    <w:bookmarkEnd w:id="734"/>
    <w:bookmarkStart w:name="z740" w:id="735"/>
    <w:p>
      <w:pPr>
        <w:spacing w:after="0"/>
        <w:ind w:left="0"/>
        <w:jc w:val="both"/>
      </w:pPr>
      <w:r>
        <w:rPr>
          <w:rFonts w:ascii="Times New Roman"/>
          <w:b w:val="false"/>
          <w:i w:val="false"/>
          <w:color w:val="000000"/>
          <w:sz w:val="28"/>
        </w:rPr>
        <w:t xml:space="preserve">
      Подстанция электродепо имеет питание от двух внешних источников электроснабжения. </w:t>
      </w:r>
    </w:p>
    <w:bookmarkEnd w:id="735"/>
    <w:bookmarkStart w:name="z741" w:id="736"/>
    <w:p>
      <w:pPr>
        <w:spacing w:after="0"/>
        <w:ind w:left="0"/>
        <w:jc w:val="both"/>
      </w:pPr>
      <w:r>
        <w:rPr>
          <w:rFonts w:ascii="Times New Roman"/>
          <w:b w:val="false"/>
          <w:i w:val="false"/>
          <w:color w:val="000000"/>
          <w:sz w:val="28"/>
        </w:rPr>
        <w:t xml:space="preserve">
      382. Тяговые, совмещенные тягово-понизительные и понизительные подстанции оборудуются устройствами автоматики, телеуправления, телеизмерения и телесигнализации, телеуправляемыми заземляющими разъединителями шин. </w:t>
      </w:r>
    </w:p>
    <w:bookmarkEnd w:id="736"/>
    <w:bookmarkStart w:name="z742" w:id="737"/>
    <w:p>
      <w:pPr>
        <w:spacing w:after="0"/>
        <w:ind w:left="0"/>
        <w:jc w:val="both"/>
      </w:pPr>
      <w:r>
        <w:rPr>
          <w:rFonts w:ascii="Times New Roman"/>
          <w:b w:val="false"/>
          <w:i w:val="false"/>
          <w:color w:val="000000"/>
          <w:sz w:val="28"/>
        </w:rPr>
        <w:t xml:space="preserve">
      Устройства телемеханики имеют три независимых источника питания и допускают возможность перехода на местное управление на самой подстанции. </w:t>
      </w:r>
    </w:p>
    <w:bookmarkEnd w:id="737"/>
    <w:bookmarkStart w:name="z743" w:id="738"/>
    <w:p>
      <w:pPr>
        <w:spacing w:after="0"/>
        <w:ind w:left="0"/>
        <w:jc w:val="both"/>
      </w:pPr>
      <w:r>
        <w:rPr>
          <w:rFonts w:ascii="Times New Roman"/>
          <w:b w:val="false"/>
          <w:i w:val="false"/>
          <w:color w:val="000000"/>
          <w:sz w:val="28"/>
        </w:rPr>
        <w:t xml:space="preserve">
      Автоматические устройства подстанций обеспечивают поддержание заданного режима работы, быстрое и надежное включение резервного оборудования. </w:t>
      </w:r>
    </w:p>
    <w:bookmarkEnd w:id="738"/>
    <w:bookmarkStart w:name="z744" w:id="739"/>
    <w:p>
      <w:pPr>
        <w:spacing w:after="0"/>
        <w:ind w:left="0"/>
        <w:jc w:val="both"/>
      </w:pPr>
      <w:r>
        <w:rPr>
          <w:rFonts w:ascii="Times New Roman"/>
          <w:b w:val="false"/>
          <w:i w:val="false"/>
          <w:color w:val="000000"/>
          <w:sz w:val="28"/>
        </w:rPr>
        <w:t xml:space="preserve">
      383. При прекращении питания переменным током часть освещения станций, служебных помещений, тоннелей, закрытых наземных участков и помещений основных инженерно-технических установок автоматически переключается на питание от аккумуляторных батарей. Емкость аккумуляторных батарей обеспечивает питание аварийного освещения этих объектов в течение одного часа. </w:t>
      </w:r>
    </w:p>
    <w:bookmarkEnd w:id="739"/>
    <w:bookmarkStart w:name="z745" w:id="740"/>
    <w:p>
      <w:pPr>
        <w:spacing w:after="0"/>
        <w:ind w:left="0"/>
        <w:jc w:val="left"/>
      </w:pPr>
      <w:r>
        <w:rPr>
          <w:rFonts w:ascii="Times New Roman"/>
          <w:b/>
          <w:i w:val="false"/>
          <w:color w:val="000000"/>
        </w:rPr>
        <w:t xml:space="preserve"> 8.6. Подвижной состав</w:t>
      </w:r>
    </w:p>
    <w:bookmarkEnd w:id="740"/>
    <w:bookmarkStart w:name="z746" w:id="741"/>
    <w:p>
      <w:pPr>
        <w:spacing w:after="0"/>
        <w:ind w:left="0"/>
        <w:jc w:val="both"/>
      </w:pPr>
      <w:r>
        <w:rPr>
          <w:rFonts w:ascii="Times New Roman"/>
          <w:b w:val="false"/>
          <w:i w:val="false"/>
          <w:color w:val="000000"/>
          <w:sz w:val="28"/>
        </w:rPr>
        <w:t xml:space="preserve">
      384. Все элементы подвижного состава по прочности, устойчивости и техническому состоянию обеспечивают безопасное и плавное движение поездов с наибольшими скоростями, установленными техническими условиями. </w:t>
      </w:r>
    </w:p>
    <w:bookmarkEnd w:id="741"/>
    <w:bookmarkStart w:name="z747" w:id="742"/>
    <w:p>
      <w:pPr>
        <w:spacing w:after="0"/>
        <w:ind w:left="0"/>
        <w:jc w:val="both"/>
      </w:pPr>
      <w:r>
        <w:rPr>
          <w:rFonts w:ascii="Times New Roman"/>
          <w:b w:val="false"/>
          <w:i w:val="false"/>
          <w:color w:val="000000"/>
          <w:sz w:val="28"/>
        </w:rPr>
        <w:t xml:space="preserve">
      385. Каждая единица подвижного состава имеет четкие отличительные знаки: номер, табличку завода-изготовителя, вес тары, сведения об освидетельствовании резервуаров и контрольных приборов. </w:t>
      </w:r>
    </w:p>
    <w:bookmarkEnd w:id="742"/>
    <w:bookmarkStart w:name="z748" w:id="743"/>
    <w:p>
      <w:pPr>
        <w:spacing w:after="0"/>
        <w:ind w:left="0"/>
        <w:jc w:val="both"/>
      </w:pPr>
      <w:r>
        <w:rPr>
          <w:rFonts w:ascii="Times New Roman"/>
          <w:b w:val="false"/>
          <w:i w:val="false"/>
          <w:color w:val="000000"/>
          <w:sz w:val="28"/>
        </w:rPr>
        <w:t xml:space="preserve">
      386. Электропоезда оборудуются скоростемерами, устройствами автоматической локомотивной сигнализации с автоматическим регулированием скорости, диагностики и регистрации работоспособности подвижного состава, поездной радиосвязью, техническими средствами информации пассажиров, а также могут быть оборудованы устройствами автоматического управления движением поездов. </w:t>
      </w:r>
    </w:p>
    <w:bookmarkEnd w:id="743"/>
    <w:bookmarkStart w:name="z749" w:id="744"/>
    <w:p>
      <w:pPr>
        <w:spacing w:after="0"/>
        <w:ind w:left="0"/>
        <w:jc w:val="both"/>
      </w:pPr>
      <w:r>
        <w:rPr>
          <w:rFonts w:ascii="Times New Roman"/>
          <w:b w:val="false"/>
          <w:i w:val="false"/>
          <w:color w:val="000000"/>
          <w:sz w:val="28"/>
        </w:rPr>
        <w:t xml:space="preserve">
      387. В пассажирском помещении вагона устанавливаются краны отключения электропневматического управления дверями для возможности открытия их вручную. </w:t>
      </w:r>
    </w:p>
    <w:bookmarkEnd w:id="744"/>
    <w:bookmarkStart w:name="z750" w:id="745"/>
    <w:p>
      <w:pPr>
        <w:spacing w:after="0"/>
        <w:ind w:left="0"/>
        <w:jc w:val="both"/>
      </w:pPr>
      <w:r>
        <w:rPr>
          <w:rFonts w:ascii="Times New Roman"/>
          <w:b w:val="false"/>
          <w:i w:val="false"/>
          <w:color w:val="000000"/>
          <w:sz w:val="28"/>
        </w:rPr>
        <w:t xml:space="preserve">
      Вагоны оборудуются устройствами громкоговорящего оповещения пассажиров и экстренной связью пассажир-машинист. </w:t>
      </w:r>
    </w:p>
    <w:bookmarkEnd w:id="745"/>
    <w:bookmarkStart w:name="z751" w:id="746"/>
    <w:p>
      <w:pPr>
        <w:spacing w:after="0"/>
        <w:ind w:left="0"/>
        <w:jc w:val="both"/>
      </w:pPr>
      <w:r>
        <w:rPr>
          <w:rFonts w:ascii="Times New Roman"/>
          <w:b w:val="false"/>
          <w:i w:val="false"/>
          <w:color w:val="000000"/>
          <w:sz w:val="28"/>
        </w:rPr>
        <w:t xml:space="preserve">
      388. Электрическое оборудование вагонов имеет защитную аппаратуру от перегрузки, токов короткого замыкания и перегрева. В отсасывающую сеть от подвижного состава не допускается поступление токов, нарушающих нормальное действие устройств и связи. </w:t>
      </w:r>
    </w:p>
    <w:bookmarkEnd w:id="746"/>
    <w:bookmarkStart w:name="z752" w:id="747"/>
    <w:p>
      <w:pPr>
        <w:spacing w:after="0"/>
        <w:ind w:left="0"/>
        <w:jc w:val="both"/>
      </w:pPr>
      <w:r>
        <w:rPr>
          <w:rFonts w:ascii="Times New Roman"/>
          <w:b w:val="false"/>
          <w:i w:val="false"/>
          <w:color w:val="000000"/>
          <w:sz w:val="28"/>
        </w:rPr>
        <w:t xml:space="preserve">
      389. Колесные пары подвижного состава подвергаются осмотру и освидетельствованию в установленные технологическим регламентом сроки . </w:t>
      </w:r>
    </w:p>
    <w:bookmarkEnd w:id="747"/>
    <w:bookmarkStart w:name="z753" w:id="748"/>
    <w:p>
      <w:pPr>
        <w:spacing w:after="0"/>
        <w:ind w:left="0"/>
        <w:jc w:val="both"/>
      </w:pPr>
      <w:r>
        <w:rPr>
          <w:rFonts w:ascii="Times New Roman"/>
          <w:b w:val="false"/>
          <w:i w:val="false"/>
          <w:color w:val="000000"/>
          <w:sz w:val="28"/>
        </w:rPr>
        <w:t xml:space="preserve">
      Расстояние между внутренними гранями колес у ненагруженной колесной пары 1440 мм. Отклонения допускаются в сторону увеличения или уменьшения не более 3 мм. Уменьшение расстояния между внутренними гранями колес в нижней точке у нагруженной колесной пары допускается не более 2 мм от размера, указанного в паспорте колесной пары. </w:t>
      </w:r>
    </w:p>
    <w:bookmarkEnd w:id="748"/>
    <w:bookmarkStart w:name="z754" w:id="749"/>
    <w:p>
      <w:pPr>
        <w:spacing w:after="0"/>
        <w:ind w:left="0"/>
        <w:jc w:val="both"/>
      </w:pPr>
      <w:r>
        <w:rPr>
          <w:rFonts w:ascii="Times New Roman"/>
          <w:b w:val="false"/>
          <w:i w:val="false"/>
          <w:color w:val="000000"/>
          <w:sz w:val="28"/>
        </w:rPr>
        <w:t xml:space="preserve">
      390. Не допускается эксплуатация подвижного состава при наличии износов и повреждений колесных пар выше установленных технологических регламентов . </w:t>
      </w:r>
    </w:p>
    <w:bookmarkEnd w:id="749"/>
    <w:bookmarkStart w:name="z755" w:id="750"/>
    <w:p>
      <w:pPr>
        <w:spacing w:after="0"/>
        <w:ind w:left="0"/>
        <w:jc w:val="both"/>
      </w:pPr>
      <w:r>
        <w:rPr>
          <w:rFonts w:ascii="Times New Roman"/>
          <w:b w:val="false"/>
          <w:i w:val="false"/>
          <w:color w:val="000000"/>
          <w:sz w:val="28"/>
        </w:rPr>
        <w:t xml:space="preserve">
      Освидетельствование и ремонт колесных пар производятся на специальных ремонтных пунктах лицами, имеющими право на выполнение этих работ. </w:t>
      </w:r>
    </w:p>
    <w:bookmarkEnd w:id="750"/>
    <w:bookmarkStart w:name="z756" w:id="751"/>
    <w:p>
      <w:pPr>
        <w:spacing w:after="0"/>
        <w:ind w:left="0"/>
        <w:jc w:val="both"/>
      </w:pPr>
      <w:r>
        <w:rPr>
          <w:rFonts w:ascii="Times New Roman"/>
          <w:b w:val="false"/>
          <w:i w:val="false"/>
          <w:color w:val="000000"/>
          <w:sz w:val="28"/>
        </w:rPr>
        <w:t xml:space="preserve">
      391. Электроподвижной состав оборудуется автоматическими пневматическими и электрическими тормозами. </w:t>
      </w:r>
    </w:p>
    <w:bookmarkEnd w:id="751"/>
    <w:bookmarkStart w:name="z757" w:id="752"/>
    <w:p>
      <w:pPr>
        <w:spacing w:after="0"/>
        <w:ind w:left="0"/>
        <w:jc w:val="both"/>
      </w:pPr>
      <w:r>
        <w:rPr>
          <w:rFonts w:ascii="Times New Roman"/>
          <w:b w:val="false"/>
          <w:i w:val="false"/>
          <w:color w:val="000000"/>
          <w:sz w:val="28"/>
        </w:rPr>
        <w:t xml:space="preserve">
      Каждая ось вагона тормозная. </w:t>
      </w:r>
    </w:p>
    <w:bookmarkEnd w:id="752"/>
    <w:bookmarkStart w:name="z758" w:id="753"/>
    <w:p>
      <w:pPr>
        <w:spacing w:after="0"/>
        <w:ind w:left="0"/>
        <w:jc w:val="both"/>
      </w:pPr>
      <w:r>
        <w:rPr>
          <w:rFonts w:ascii="Times New Roman"/>
          <w:b w:val="false"/>
          <w:i w:val="false"/>
          <w:color w:val="000000"/>
          <w:sz w:val="28"/>
        </w:rPr>
        <w:t xml:space="preserve">
      Автоматические пневматические тормоза и их элементы обеспечивают плавность торможения и остановку поезда при разъединении или разрыве воздушной тормозной магистрали, при открытии стоп-крана или срывного клапана автостопа. </w:t>
      </w:r>
    </w:p>
    <w:bookmarkEnd w:id="753"/>
    <w:bookmarkStart w:name="z759" w:id="754"/>
    <w:p>
      <w:pPr>
        <w:spacing w:after="0"/>
        <w:ind w:left="0"/>
        <w:jc w:val="both"/>
      </w:pPr>
      <w:r>
        <w:rPr>
          <w:rFonts w:ascii="Times New Roman"/>
          <w:b w:val="false"/>
          <w:i w:val="false"/>
          <w:color w:val="000000"/>
          <w:sz w:val="28"/>
        </w:rPr>
        <w:t xml:space="preserve">
      Автоматический пневматический и электрический тормоза имеют авторежимное устройство для сохранения постоянства тормозного пути при различной загрузке вагонов и обеспечивать тормозное усилие, не вызывающее заклинивание колесных пар и гарантирующее остановку поезда при экстренном торможении или торможении от устройств, на расстоянии не более расчетного тормозного пути. Длина установленного расчетного тормозного пути при экстренном торможении для открытых наземных и приравненных к ним участков увеличивается на 50 %. </w:t>
      </w:r>
    </w:p>
    <w:bookmarkEnd w:id="754"/>
    <w:bookmarkStart w:name="z760" w:id="755"/>
    <w:p>
      <w:pPr>
        <w:spacing w:after="0"/>
        <w:ind w:left="0"/>
        <w:jc w:val="both"/>
      </w:pPr>
      <w:r>
        <w:rPr>
          <w:rFonts w:ascii="Times New Roman"/>
          <w:b w:val="false"/>
          <w:i w:val="false"/>
          <w:color w:val="000000"/>
          <w:sz w:val="28"/>
        </w:rPr>
        <w:t xml:space="preserve">
      392. В каждой кабине машиниста электроподвижного состава предусматривается кран для экстренного торможения, а в противоположной части вагона - стоп-кран за спинкой сиденья. </w:t>
      </w:r>
    </w:p>
    <w:bookmarkEnd w:id="755"/>
    <w:bookmarkStart w:name="z761" w:id="756"/>
    <w:p>
      <w:pPr>
        <w:spacing w:after="0"/>
        <w:ind w:left="0"/>
        <w:jc w:val="both"/>
      </w:pPr>
      <w:r>
        <w:rPr>
          <w:rFonts w:ascii="Times New Roman"/>
          <w:b w:val="false"/>
          <w:i w:val="false"/>
          <w:color w:val="000000"/>
          <w:sz w:val="28"/>
        </w:rPr>
        <w:t xml:space="preserve">
      В вагоне без кабины машиниста стоп-краны располагаются в обеих торцовых частях вагона за спинками сидений. </w:t>
      </w:r>
    </w:p>
    <w:bookmarkEnd w:id="756"/>
    <w:bookmarkStart w:name="z762" w:id="757"/>
    <w:p>
      <w:pPr>
        <w:spacing w:after="0"/>
        <w:ind w:left="0"/>
        <w:jc w:val="both"/>
      </w:pPr>
      <w:r>
        <w:rPr>
          <w:rFonts w:ascii="Times New Roman"/>
          <w:b w:val="false"/>
          <w:i w:val="false"/>
          <w:color w:val="000000"/>
          <w:sz w:val="28"/>
        </w:rPr>
        <w:t xml:space="preserve">
      393. Подвижной состав оборудуется стояночными (ручными) тормозами. Все узлы и детали вагонов, разъединение или излом которых может вызвать выход из габарита или падение на путь, оборудуются предохранительными устройствами. </w:t>
      </w:r>
    </w:p>
    <w:bookmarkEnd w:id="757"/>
    <w:bookmarkStart w:name="z763" w:id="758"/>
    <w:p>
      <w:pPr>
        <w:spacing w:after="0"/>
        <w:ind w:left="0"/>
        <w:jc w:val="both"/>
      </w:pPr>
      <w:r>
        <w:rPr>
          <w:rFonts w:ascii="Times New Roman"/>
          <w:b w:val="false"/>
          <w:i w:val="false"/>
          <w:color w:val="000000"/>
          <w:sz w:val="28"/>
        </w:rPr>
        <w:t xml:space="preserve">
      394. Подвижной состав оборудуется автосцепкой. Не допускается эксплуатировать электроподвижной состав с неисправностями: </w:t>
      </w:r>
    </w:p>
    <w:bookmarkEnd w:id="758"/>
    <w:bookmarkStart w:name="z764" w:id="759"/>
    <w:p>
      <w:pPr>
        <w:spacing w:after="0"/>
        <w:ind w:left="0"/>
        <w:jc w:val="both"/>
      </w:pPr>
      <w:r>
        <w:rPr>
          <w:rFonts w:ascii="Times New Roman"/>
          <w:b w:val="false"/>
          <w:i w:val="false"/>
          <w:color w:val="000000"/>
          <w:sz w:val="28"/>
        </w:rPr>
        <w:t xml:space="preserve">
      пневматических, электрических, стояночных или ручных тормозов; </w:t>
      </w:r>
    </w:p>
    <w:bookmarkEnd w:id="759"/>
    <w:bookmarkStart w:name="z765" w:id="760"/>
    <w:p>
      <w:pPr>
        <w:spacing w:after="0"/>
        <w:ind w:left="0"/>
        <w:jc w:val="both"/>
      </w:pPr>
      <w:r>
        <w:rPr>
          <w:rFonts w:ascii="Times New Roman"/>
          <w:b w:val="false"/>
          <w:i w:val="false"/>
          <w:color w:val="000000"/>
          <w:sz w:val="28"/>
        </w:rPr>
        <w:t xml:space="preserve">
      автосцепных устройств; </w:t>
      </w:r>
    </w:p>
    <w:bookmarkEnd w:id="760"/>
    <w:bookmarkStart w:name="z766" w:id="761"/>
    <w:p>
      <w:pPr>
        <w:spacing w:after="0"/>
        <w:ind w:left="0"/>
        <w:jc w:val="both"/>
      </w:pPr>
      <w:r>
        <w:rPr>
          <w:rFonts w:ascii="Times New Roman"/>
          <w:b w:val="false"/>
          <w:i w:val="false"/>
          <w:color w:val="000000"/>
          <w:sz w:val="28"/>
        </w:rPr>
        <w:t xml:space="preserve">
      сигнальных приборов, скоростемера; </w:t>
      </w:r>
    </w:p>
    <w:bookmarkEnd w:id="761"/>
    <w:bookmarkStart w:name="z767" w:id="762"/>
    <w:p>
      <w:pPr>
        <w:spacing w:after="0"/>
        <w:ind w:left="0"/>
        <w:jc w:val="both"/>
      </w:pPr>
      <w:r>
        <w:rPr>
          <w:rFonts w:ascii="Times New Roman"/>
          <w:b w:val="false"/>
          <w:i w:val="false"/>
          <w:color w:val="000000"/>
          <w:sz w:val="28"/>
        </w:rPr>
        <w:t xml:space="preserve">
      автостопного устройства; </w:t>
      </w:r>
    </w:p>
    <w:bookmarkEnd w:id="762"/>
    <w:bookmarkStart w:name="z768" w:id="763"/>
    <w:p>
      <w:pPr>
        <w:spacing w:after="0"/>
        <w:ind w:left="0"/>
        <w:jc w:val="both"/>
      </w:pPr>
      <w:r>
        <w:rPr>
          <w:rFonts w:ascii="Times New Roman"/>
          <w:b w:val="false"/>
          <w:i w:val="false"/>
          <w:color w:val="000000"/>
          <w:sz w:val="28"/>
        </w:rPr>
        <w:t xml:space="preserve">
      поездных устройств автоматической локомотивной сигнализации с автоматическим регулированием скорости на линиях, где они являются основным средством сигнализации при движении поездов; </w:t>
      </w:r>
    </w:p>
    <w:bookmarkEnd w:id="763"/>
    <w:bookmarkStart w:name="z769" w:id="764"/>
    <w:p>
      <w:pPr>
        <w:spacing w:after="0"/>
        <w:ind w:left="0"/>
        <w:jc w:val="both"/>
      </w:pPr>
      <w:r>
        <w:rPr>
          <w:rFonts w:ascii="Times New Roman"/>
          <w:b w:val="false"/>
          <w:i w:val="false"/>
          <w:color w:val="000000"/>
          <w:sz w:val="28"/>
        </w:rPr>
        <w:t xml:space="preserve">
      устройств поездной радиосвязи, громкоговорящего оповещения, экстренной связи пассажир-машинист. </w:t>
      </w:r>
    </w:p>
    <w:bookmarkEnd w:id="764"/>
    <w:bookmarkStart w:name="z770" w:id="765"/>
    <w:p>
      <w:pPr>
        <w:spacing w:after="0"/>
        <w:ind w:left="0"/>
        <w:jc w:val="both"/>
      </w:pPr>
      <w:r>
        <w:rPr>
          <w:rFonts w:ascii="Times New Roman"/>
          <w:b w:val="false"/>
          <w:i w:val="false"/>
          <w:color w:val="000000"/>
          <w:sz w:val="28"/>
        </w:rPr>
        <w:t xml:space="preserve">
      395. Не допускается выпуск вагонов на линию без технического осмотра и записи о готовности в специальном журнале. Устройства электрической защиты, воздушные резервуары, манометры и пневматические приборы на электроподвижном составе подвергаются освидетельствованию или ревизии в установленные сроки. </w:t>
      </w:r>
    </w:p>
    <w:bookmarkEnd w:id="765"/>
    <w:bookmarkStart w:name="z771" w:id="766"/>
    <w:p>
      <w:pPr>
        <w:spacing w:after="0"/>
        <w:ind w:left="0"/>
        <w:jc w:val="both"/>
      </w:pPr>
      <w:r>
        <w:rPr>
          <w:rFonts w:ascii="Times New Roman"/>
          <w:b w:val="false"/>
          <w:i w:val="false"/>
          <w:color w:val="000000"/>
          <w:sz w:val="28"/>
        </w:rPr>
        <w:t xml:space="preserve">
      396. Манометры, предохранительные клапаны, универсальные автоматические выключатели автостопа и другие приборы безопасности по перечню, утвержденному техническим руководителем метрополитена, пломбируются. </w:t>
      </w:r>
    </w:p>
    <w:bookmarkEnd w:id="766"/>
    <w:bookmarkStart w:name="z772" w:id="767"/>
    <w:p>
      <w:pPr>
        <w:spacing w:after="0"/>
        <w:ind w:left="0"/>
        <w:jc w:val="both"/>
      </w:pPr>
      <w:r>
        <w:rPr>
          <w:rFonts w:ascii="Times New Roman"/>
          <w:b w:val="false"/>
          <w:i w:val="false"/>
          <w:color w:val="000000"/>
          <w:sz w:val="28"/>
        </w:rPr>
        <w:t xml:space="preserve">
      397. Электропоезда оснащаются противопожарными средствами, набором инструментов и снаряжения в соответствии с технологическим регламентом. </w:t>
      </w:r>
    </w:p>
    <w:bookmarkEnd w:id="767"/>
    <w:bookmarkStart w:name="z773" w:id="768"/>
    <w:p>
      <w:pPr>
        <w:spacing w:after="0"/>
        <w:ind w:left="0"/>
        <w:jc w:val="both"/>
      </w:pPr>
      <w:r>
        <w:rPr>
          <w:rFonts w:ascii="Times New Roman"/>
          <w:b w:val="false"/>
          <w:i w:val="false"/>
          <w:color w:val="000000"/>
          <w:sz w:val="28"/>
        </w:rPr>
        <w:t xml:space="preserve">
      398. Электропоезд обслуживается машинистом и помощником машиниста (локомотивной бригадой): </w:t>
      </w:r>
    </w:p>
    <w:bookmarkEnd w:id="768"/>
    <w:bookmarkStart w:name="z774" w:id="769"/>
    <w:p>
      <w:pPr>
        <w:spacing w:after="0"/>
        <w:ind w:left="0"/>
        <w:jc w:val="both"/>
      </w:pPr>
      <w:r>
        <w:rPr>
          <w:rFonts w:ascii="Times New Roman"/>
          <w:b w:val="false"/>
          <w:i w:val="false"/>
          <w:color w:val="000000"/>
          <w:sz w:val="28"/>
        </w:rPr>
        <w:t xml:space="preserve">
      на линиях, не оборудованных устройствами автоматической локомотивной сигнализации с автоматическим регулированием скорости; </w:t>
      </w:r>
    </w:p>
    <w:bookmarkEnd w:id="769"/>
    <w:bookmarkStart w:name="z775" w:id="770"/>
    <w:p>
      <w:pPr>
        <w:spacing w:after="0"/>
        <w:ind w:left="0"/>
        <w:jc w:val="both"/>
      </w:pPr>
      <w:r>
        <w:rPr>
          <w:rFonts w:ascii="Times New Roman"/>
          <w:b w:val="false"/>
          <w:i w:val="false"/>
          <w:color w:val="000000"/>
          <w:sz w:val="28"/>
        </w:rPr>
        <w:t xml:space="preserve">
      при отсутствии на поезде устройств автоматической локомотивной сигнализации с автоматическим регулированием скорости; </w:t>
      </w:r>
    </w:p>
    <w:bookmarkEnd w:id="770"/>
    <w:bookmarkStart w:name="z776" w:id="771"/>
    <w:p>
      <w:pPr>
        <w:spacing w:after="0"/>
        <w:ind w:left="0"/>
        <w:jc w:val="both"/>
      </w:pPr>
      <w:r>
        <w:rPr>
          <w:rFonts w:ascii="Times New Roman"/>
          <w:b w:val="false"/>
          <w:i w:val="false"/>
          <w:color w:val="000000"/>
          <w:sz w:val="28"/>
        </w:rPr>
        <w:t xml:space="preserve">
      при неисправности поездных устройств автоматической локомотивной сигнализации с автоматическим регулированием скорости на линии, где автоблокировка является основным средством сигнализации при движении поездов; </w:t>
      </w:r>
    </w:p>
    <w:bookmarkEnd w:id="771"/>
    <w:bookmarkStart w:name="z777" w:id="772"/>
    <w:p>
      <w:pPr>
        <w:spacing w:after="0"/>
        <w:ind w:left="0"/>
        <w:jc w:val="both"/>
      </w:pPr>
      <w:r>
        <w:rPr>
          <w:rFonts w:ascii="Times New Roman"/>
          <w:b w:val="false"/>
          <w:i w:val="false"/>
          <w:color w:val="000000"/>
          <w:sz w:val="28"/>
        </w:rPr>
        <w:t xml:space="preserve">
      при управлении поездом не из головной кабины; </w:t>
      </w:r>
    </w:p>
    <w:bookmarkEnd w:id="772"/>
    <w:bookmarkStart w:name="z778" w:id="773"/>
    <w:p>
      <w:pPr>
        <w:spacing w:after="0"/>
        <w:ind w:left="0"/>
        <w:jc w:val="both"/>
      </w:pPr>
      <w:r>
        <w:rPr>
          <w:rFonts w:ascii="Times New Roman"/>
          <w:b w:val="false"/>
          <w:i w:val="false"/>
          <w:color w:val="000000"/>
          <w:sz w:val="28"/>
        </w:rPr>
        <w:t xml:space="preserve">
      при двухстороннем движении. </w:t>
      </w:r>
    </w:p>
    <w:bookmarkEnd w:id="773"/>
    <w:bookmarkStart w:name="z779" w:id="774"/>
    <w:p>
      <w:pPr>
        <w:spacing w:after="0"/>
        <w:ind w:left="0"/>
        <w:jc w:val="both"/>
      </w:pPr>
      <w:r>
        <w:rPr>
          <w:rFonts w:ascii="Times New Roman"/>
          <w:b w:val="false"/>
          <w:i w:val="false"/>
          <w:color w:val="000000"/>
          <w:sz w:val="28"/>
        </w:rPr>
        <w:t xml:space="preserve">
      Обслуживание электропоезда машинистом без помощника машиниста допускается при действующих устройствах автоматической локомотивной сигнализации с автоматическим регулированием скорости. </w:t>
      </w:r>
    </w:p>
    <w:bookmarkEnd w:id="774"/>
    <w:bookmarkStart w:name="z780" w:id="775"/>
    <w:p>
      <w:pPr>
        <w:spacing w:after="0"/>
        <w:ind w:left="0"/>
        <w:jc w:val="both"/>
      </w:pPr>
      <w:r>
        <w:rPr>
          <w:rFonts w:ascii="Times New Roman"/>
          <w:b w:val="false"/>
          <w:i w:val="false"/>
          <w:color w:val="000000"/>
          <w:sz w:val="28"/>
        </w:rPr>
        <w:t xml:space="preserve">
      Маневровые передвижения на станциях, парковых и прочих путях при управлении из головной кабины допускается производить машинисту без помощника машиниста. </w:t>
      </w:r>
    </w:p>
    <w:bookmarkEnd w:id="775"/>
    <w:bookmarkStart w:name="z781" w:id="776"/>
    <w:p>
      <w:pPr>
        <w:spacing w:after="0"/>
        <w:ind w:left="0"/>
        <w:jc w:val="both"/>
      </w:pPr>
      <w:r>
        <w:rPr>
          <w:rFonts w:ascii="Times New Roman"/>
          <w:b w:val="false"/>
          <w:i w:val="false"/>
          <w:color w:val="000000"/>
          <w:sz w:val="28"/>
        </w:rPr>
        <w:t xml:space="preserve">
      399. Не допускается оставлять в рабочем состоянии электроподвижной состав без наблюдения работника, знающего правила его обслуживания и умеющего его остановить. В исключительных случаях для выполнения работ, требующих кратковременного выхода машиниста на путь для осмотра состава, встречи вспомогательного поезда, допускается оставлять электроподвижной состав после затормаживания вагонов состава стояночными, ручными тормозами и проверки скатывания состава. </w:t>
      </w:r>
    </w:p>
    <w:bookmarkEnd w:id="776"/>
    <w:bookmarkStart w:name="z782" w:id="777"/>
    <w:p>
      <w:pPr>
        <w:spacing w:after="0"/>
        <w:ind w:left="0"/>
        <w:jc w:val="left"/>
      </w:pPr>
      <w:r>
        <w:rPr>
          <w:rFonts w:ascii="Times New Roman"/>
          <w:b/>
          <w:i w:val="false"/>
          <w:color w:val="000000"/>
        </w:rPr>
        <w:t xml:space="preserve"> 8.7. Организация технической работы станции</w:t>
      </w:r>
    </w:p>
    <w:bookmarkEnd w:id="777"/>
    <w:bookmarkStart w:name="z783" w:id="778"/>
    <w:p>
      <w:pPr>
        <w:spacing w:after="0"/>
        <w:ind w:left="0"/>
        <w:jc w:val="both"/>
      </w:pPr>
      <w:r>
        <w:rPr>
          <w:rFonts w:ascii="Times New Roman"/>
          <w:b w:val="false"/>
          <w:i w:val="false"/>
          <w:color w:val="000000"/>
          <w:sz w:val="28"/>
        </w:rPr>
        <w:t xml:space="preserve">
      400. На станциях каждый путь, стрелочный перевод и стрелочный пост, нумеруются. Не допускается присвоение одинаковых номеров путям, стрелочным переводам и постам в пределах одной станции. </w:t>
      </w:r>
    </w:p>
    <w:bookmarkEnd w:id="778"/>
    <w:bookmarkStart w:name="z784" w:id="779"/>
    <w:p>
      <w:pPr>
        <w:spacing w:after="0"/>
        <w:ind w:left="0"/>
        <w:jc w:val="both"/>
      </w:pPr>
      <w:r>
        <w:rPr>
          <w:rFonts w:ascii="Times New Roman"/>
          <w:b w:val="false"/>
          <w:i w:val="false"/>
          <w:color w:val="000000"/>
          <w:sz w:val="28"/>
        </w:rPr>
        <w:t xml:space="preserve">
      401. Положение стрелок определяется направлением движения и именуется плюсовым для движения по прямому пути, минусовым для движения на отклоненный путь или с отклоненного пути. </w:t>
      </w:r>
    </w:p>
    <w:bookmarkEnd w:id="779"/>
    <w:bookmarkStart w:name="z785" w:id="780"/>
    <w:p>
      <w:pPr>
        <w:spacing w:after="0"/>
        <w:ind w:left="0"/>
        <w:jc w:val="both"/>
      </w:pPr>
      <w:r>
        <w:rPr>
          <w:rFonts w:ascii="Times New Roman"/>
          <w:b w:val="false"/>
          <w:i w:val="false"/>
          <w:color w:val="000000"/>
          <w:sz w:val="28"/>
        </w:rPr>
        <w:t xml:space="preserve">
      Стрелки, расположенные на главных путях, находятся в положении для движения на главные пути, а стрелки, ведущие в предохранительные тупиковые пути - в направлении на эти пути. </w:t>
      </w:r>
    </w:p>
    <w:bookmarkEnd w:id="780"/>
    <w:bookmarkStart w:name="z786" w:id="781"/>
    <w:p>
      <w:pPr>
        <w:spacing w:after="0"/>
        <w:ind w:left="0"/>
        <w:jc w:val="both"/>
      </w:pPr>
      <w:r>
        <w:rPr>
          <w:rFonts w:ascii="Times New Roman"/>
          <w:b w:val="false"/>
          <w:i w:val="false"/>
          <w:color w:val="000000"/>
          <w:sz w:val="28"/>
        </w:rPr>
        <w:t xml:space="preserve">
      402. Каждый пост управления стрелками и сигналами находится в ведении только одного работника, являющегося ответственным за перевод стрелок, управление сигналами и за безопасность движения. </w:t>
      </w:r>
    </w:p>
    <w:bookmarkEnd w:id="781"/>
    <w:bookmarkStart w:name="z787" w:id="782"/>
    <w:p>
      <w:pPr>
        <w:spacing w:after="0"/>
        <w:ind w:left="0"/>
        <w:jc w:val="both"/>
      </w:pPr>
      <w:r>
        <w:rPr>
          <w:rFonts w:ascii="Times New Roman"/>
          <w:b w:val="false"/>
          <w:i w:val="false"/>
          <w:color w:val="000000"/>
          <w:sz w:val="28"/>
        </w:rPr>
        <w:t xml:space="preserve">
      403. Централизованную стрелку допускается переводить при незанятом стрелочном переводе подвижным составом. </w:t>
      </w:r>
    </w:p>
    <w:bookmarkEnd w:id="782"/>
    <w:bookmarkStart w:name="z788" w:id="783"/>
    <w:p>
      <w:pPr>
        <w:spacing w:after="0"/>
        <w:ind w:left="0"/>
        <w:jc w:val="both"/>
      </w:pPr>
      <w:r>
        <w:rPr>
          <w:rFonts w:ascii="Times New Roman"/>
          <w:b w:val="false"/>
          <w:i w:val="false"/>
          <w:color w:val="000000"/>
          <w:sz w:val="28"/>
        </w:rPr>
        <w:t xml:space="preserve">
      404. Курбели от электроприводов централизованных стрелок хранятся в запломбированном ящике на посту централизации, заблокированными в аппаратах, расположенных в районе стрелочных переводов. </w:t>
      </w:r>
    </w:p>
    <w:bookmarkEnd w:id="783"/>
    <w:bookmarkStart w:name="z789" w:id="784"/>
    <w:p>
      <w:pPr>
        <w:spacing w:after="0"/>
        <w:ind w:left="0"/>
        <w:jc w:val="both"/>
      </w:pPr>
      <w:r>
        <w:rPr>
          <w:rFonts w:ascii="Times New Roman"/>
          <w:b w:val="false"/>
          <w:i w:val="false"/>
          <w:color w:val="000000"/>
          <w:sz w:val="28"/>
        </w:rPr>
        <w:t xml:space="preserve">
      405. Маневры на путях станций линии метрополитена, на парковых и прочих путях проводятся в соответствии с графиком движения поездов. </w:t>
      </w:r>
    </w:p>
    <w:bookmarkEnd w:id="784"/>
    <w:bookmarkStart w:name="z790" w:id="785"/>
    <w:p>
      <w:pPr>
        <w:spacing w:after="0"/>
        <w:ind w:left="0"/>
        <w:jc w:val="both"/>
      </w:pPr>
      <w:r>
        <w:rPr>
          <w:rFonts w:ascii="Times New Roman"/>
          <w:b w:val="false"/>
          <w:i w:val="false"/>
          <w:color w:val="000000"/>
          <w:sz w:val="28"/>
        </w:rPr>
        <w:t xml:space="preserve">
      406. Маневры на станционных путях производятся при разрешающем показании светофора, а при запрещающем показании светофора - по пригласительному сигналу. </w:t>
      </w:r>
    </w:p>
    <w:bookmarkEnd w:id="785"/>
    <w:bookmarkStart w:name="z791" w:id="786"/>
    <w:p>
      <w:pPr>
        <w:spacing w:after="0"/>
        <w:ind w:left="0"/>
        <w:jc w:val="both"/>
      </w:pPr>
      <w:r>
        <w:rPr>
          <w:rFonts w:ascii="Times New Roman"/>
          <w:b w:val="false"/>
          <w:i w:val="false"/>
          <w:color w:val="000000"/>
          <w:sz w:val="28"/>
        </w:rPr>
        <w:t xml:space="preserve">
      407. На станциях путях с микропроцессорной централизацией стрелок и сигналов основным средством передачи указаний о выполнении маневровых передвижений служат сигналы светофоров. </w:t>
      </w:r>
    </w:p>
    <w:bookmarkEnd w:id="786"/>
    <w:bookmarkStart w:name="z792" w:id="787"/>
    <w:p>
      <w:pPr>
        <w:spacing w:after="0"/>
        <w:ind w:left="0"/>
        <w:jc w:val="both"/>
      </w:pPr>
      <w:r>
        <w:rPr>
          <w:rFonts w:ascii="Times New Roman"/>
          <w:b w:val="false"/>
          <w:i w:val="false"/>
          <w:color w:val="000000"/>
          <w:sz w:val="28"/>
        </w:rPr>
        <w:t xml:space="preserve">
      На парковых путях, оборудованных путевыми устройствами автоматической локомотивной сигнализации с автоматическим регулированием скорости и не имеющих маневровых светофоров, основным средством передачи указаний о выполнении маневровых передвижений служат сигналы автоматической локомотивной сигнализации. </w:t>
      </w:r>
    </w:p>
    <w:bookmarkEnd w:id="787"/>
    <w:bookmarkStart w:name="z793" w:id="788"/>
    <w:p>
      <w:pPr>
        <w:spacing w:after="0"/>
        <w:ind w:left="0"/>
        <w:jc w:val="both"/>
      </w:pPr>
      <w:r>
        <w:rPr>
          <w:rFonts w:ascii="Times New Roman"/>
          <w:b w:val="false"/>
          <w:i w:val="false"/>
          <w:color w:val="000000"/>
          <w:sz w:val="28"/>
        </w:rPr>
        <w:t xml:space="preserve">
      408. Основным средством передачи указаний о выполнении маневровых передвижений служит маневровая радиосвязь. Команду на передвижение, переданную по радиосвязи машинист дублирует звуковым сигналом. </w:t>
      </w:r>
    </w:p>
    <w:bookmarkEnd w:id="788"/>
    <w:bookmarkStart w:name="z794" w:id="789"/>
    <w:p>
      <w:pPr>
        <w:spacing w:after="0"/>
        <w:ind w:left="0"/>
        <w:jc w:val="both"/>
      </w:pPr>
      <w:r>
        <w:rPr>
          <w:rFonts w:ascii="Times New Roman"/>
          <w:b w:val="false"/>
          <w:i w:val="false"/>
          <w:color w:val="000000"/>
          <w:sz w:val="28"/>
        </w:rPr>
        <w:t xml:space="preserve">
      Если машинист не уверен в правильности восприятия команды или сигнала, он останавливает подвижной состав и выясняет обстановку. </w:t>
      </w:r>
    </w:p>
    <w:bookmarkEnd w:id="789"/>
    <w:bookmarkStart w:name="z795" w:id="790"/>
    <w:p>
      <w:pPr>
        <w:spacing w:after="0"/>
        <w:ind w:left="0"/>
        <w:jc w:val="both"/>
      </w:pPr>
      <w:r>
        <w:rPr>
          <w:rFonts w:ascii="Times New Roman"/>
          <w:b w:val="false"/>
          <w:i w:val="false"/>
          <w:color w:val="000000"/>
          <w:sz w:val="28"/>
        </w:rPr>
        <w:t xml:space="preserve">
      409. Не допускается производить маневры одновременно с обеих сторон на один и тот же путь. До начала маневров все тормозные распределители, тормозная и напорная магистрали включаются в действие и производится проверка работы пневматических тормозов. </w:t>
      </w:r>
    </w:p>
    <w:bookmarkEnd w:id="790"/>
    <w:bookmarkStart w:name="z796" w:id="791"/>
    <w:p>
      <w:pPr>
        <w:spacing w:after="0"/>
        <w:ind w:left="0"/>
        <w:jc w:val="both"/>
      </w:pPr>
      <w:r>
        <w:rPr>
          <w:rFonts w:ascii="Times New Roman"/>
          <w:b w:val="false"/>
          <w:i w:val="false"/>
          <w:color w:val="000000"/>
          <w:sz w:val="28"/>
        </w:rPr>
        <w:t xml:space="preserve">
      410. Подвижной состав на станционных путях устанавливается в пределах границ, обозначенных предельными рейками или столбиками. </w:t>
      </w:r>
    </w:p>
    <w:bookmarkEnd w:id="791"/>
    <w:bookmarkStart w:name="z797" w:id="792"/>
    <w:p>
      <w:pPr>
        <w:spacing w:after="0"/>
        <w:ind w:left="0"/>
        <w:jc w:val="both"/>
      </w:pPr>
      <w:r>
        <w:rPr>
          <w:rFonts w:ascii="Times New Roman"/>
          <w:b w:val="false"/>
          <w:i w:val="false"/>
          <w:color w:val="000000"/>
          <w:sz w:val="28"/>
        </w:rPr>
        <w:t xml:space="preserve">
      Стоящий на путях подвижной состав, с которым не производятся маневры, закрепляется от ухода стояночными тормозами или тормозными башмаками. </w:t>
      </w:r>
    </w:p>
    <w:bookmarkEnd w:id="792"/>
    <w:bookmarkStart w:name="z798" w:id="793"/>
    <w:p>
      <w:pPr>
        <w:spacing w:after="0"/>
        <w:ind w:left="0"/>
        <w:jc w:val="both"/>
      </w:pPr>
      <w:r>
        <w:rPr>
          <w:rFonts w:ascii="Times New Roman"/>
          <w:b w:val="false"/>
          <w:i w:val="false"/>
          <w:color w:val="000000"/>
          <w:sz w:val="28"/>
        </w:rPr>
        <w:t xml:space="preserve">
      411. Расстановка поездов в длительный отстой производится на тупиковых путях станций с указанием в поездном талоне место стоянки, номер сигнального знака, время прибытия, номер поезда и время отправления после отстоя. </w:t>
      </w:r>
    </w:p>
    <w:bookmarkEnd w:id="793"/>
    <w:bookmarkStart w:name="z799" w:id="794"/>
    <w:p>
      <w:pPr>
        <w:spacing w:after="0"/>
        <w:ind w:left="0"/>
        <w:jc w:val="both"/>
      </w:pPr>
      <w:r>
        <w:rPr>
          <w:rFonts w:ascii="Times New Roman"/>
          <w:b w:val="false"/>
          <w:i w:val="false"/>
          <w:color w:val="000000"/>
          <w:sz w:val="28"/>
        </w:rPr>
        <w:t xml:space="preserve">
      412. Одновременное движение маневровых составов допускается в количестве не более двух при условии, если они следуют по невраждебным маршрутам. </w:t>
      </w:r>
    </w:p>
    <w:bookmarkEnd w:id="794"/>
    <w:bookmarkStart w:name="z800" w:id="795"/>
    <w:p>
      <w:pPr>
        <w:spacing w:after="0"/>
        <w:ind w:left="0"/>
        <w:jc w:val="left"/>
      </w:pPr>
      <w:r>
        <w:rPr>
          <w:rFonts w:ascii="Times New Roman"/>
          <w:b/>
          <w:i w:val="false"/>
          <w:color w:val="000000"/>
        </w:rPr>
        <w:t xml:space="preserve"> 9. Требования безопасности при консервации</w:t>
      </w:r>
    </w:p>
    <w:bookmarkEnd w:id="795"/>
    <w:bookmarkStart w:name="z801" w:id="796"/>
    <w:p>
      <w:pPr>
        <w:spacing w:after="0"/>
        <w:ind w:left="0"/>
        <w:jc w:val="both"/>
      </w:pPr>
      <w:r>
        <w:rPr>
          <w:rFonts w:ascii="Times New Roman"/>
          <w:b w:val="false"/>
          <w:i w:val="false"/>
          <w:color w:val="000000"/>
          <w:sz w:val="28"/>
        </w:rPr>
        <w:t xml:space="preserve">
      413. Консервация (ликвидация) метрополитена производится на основании проекта. Работы по консервации и ликвидации производятся в соответствии с планами, обеспечивающими выполнение проектных решений по обеспечению промышленной безопасности и охране окружающей среды. </w:t>
      </w:r>
    </w:p>
    <w:bookmarkEnd w:id="796"/>
    <w:bookmarkStart w:name="z802" w:id="797"/>
    <w:p>
      <w:pPr>
        <w:spacing w:after="0"/>
        <w:ind w:left="0"/>
        <w:jc w:val="both"/>
      </w:pPr>
      <w:r>
        <w:rPr>
          <w:rFonts w:ascii="Times New Roman"/>
          <w:b w:val="false"/>
          <w:i w:val="false"/>
          <w:color w:val="000000"/>
          <w:sz w:val="28"/>
        </w:rPr>
        <w:t xml:space="preserve">
      414. При консервации и ликвидации должны предусматриваться меры по предотвращению обрушения горных выработок. </w:t>
      </w:r>
    </w:p>
    <w:bookmarkEnd w:id="797"/>
    <w:bookmarkStart w:name="z803" w:id="798"/>
    <w:p>
      <w:pPr>
        <w:spacing w:after="0"/>
        <w:ind w:left="0"/>
        <w:jc w:val="both"/>
      </w:pPr>
      <w:r>
        <w:rPr>
          <w:rFonts w:ascii="Times New Roman"/>
          <w:b w:val="false"/>
          <w:i w:val="false"/>
          <w:color w:val="000000"/>
          <w:sz w:val="28"/>
        </w:rPr>
        <w:t xml:space="preserve">
      415. В случае, когда длительность консервации опасного производственного объекта превысила или может превысить сроки, предусмотренные проектом, и возникла или может возникнуть угроза причинения вреда имуществу, жизни или здоровью населения, окружающей среде, должны быть разработаны и реализованы дополнительные меры безопасности, уменьшающие риск аварий. </w:t>
      </w:r>
    </w:p>
    <w:bookmarkEnd w:id="798"/>
    <w:bookmarkStart w:name="z804" w:id="799"/>
    <w:p>
      <w:pPr>
        <w:spacing w:after="0"/>
        <w:ind w:left="0"/>
        <w:jc w:val="left"/>
      </w:pPr>
      <w:r>
        <w:rPr>
          <w:rFonts w:ascii="Times New Roman"/>
          <w:b/>
          <w:i w:val="false"/>
          <w:color w:val="000000"/>
        </w:rPr>
        <w:t xml:space="preserve"> 10. Презумпция соответствия</w:t>
      </w:r>
    </w:p>
    <w:bookmarkEnd w:id="799"/>
    <w:bookmarkStart w:name="z805" w:id="800"/>
    <w:p>
      <w:pPr>
        <w:spacing w:after="0"/>
        <w:ind w:left="0"/>
        <w:jc w:val="both"/>
      </w:pPr>
      <w:r>
        <w:rPr>
          <w:rFonts w:ascii="Times New Roman"/>
          <w:b w:val="false"/>
          <w:i w:val="false"/>
          <w:color w:val="000000"/>
          <w:sz w:val="28"/>
        </w:rPr>
        <w:t xml:space="preserve">
      416. Метрополитен, процессы его жизненного цикла, изготовленные и применяемые в соответствии с требованиями гармонизированных стандартов, считаются соответствующими требованиям настоящего Технического регламента. </w:t>
      </w:r>
    </w:p>
    <w:bookmarkEnd w:id="800"/>
    <w:bookmarkStart w:name="z806" w:id="801"/>
    <w:p>
      <w:pPr>
        <w:spacing w:after="0"/>
        <w:ind w:left="0"/>
        <w:jc w:val="both"/>
      </w:pPr>
      <w:r>
        <w:rPr>
          <w:rFonts w:ascii="Times New Roman"/>
          <w:b w:val="false"/>
          <w:i w:val="false"/>
          <w:color w:val="000000"/>
          <w:sz w:val="28"/>
        </w:rPr>
        <w:t xml:space="preserve">
      417. Гармонизированные стандарты, обеспечивающие выполнение требований, установленных настоящим Техническим регламентом, устанавливаются в порядке, предусмотренном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801"/>
    <w:bookmarkStart w:name="z807" w:id="802"/>
    <w:p>
      <w:pPr>
        <w:spacing w:after="0"/>
        <w:ind w:left="0"/>
        <w:jc w:val="both"/>
      </w:pPr>
      <w:r>
        <w:rPr>
          <w:rFonts w:ascii="Times New Roman"/>
          <w:b w:val="false"/>
          <w:i w:val="false"/>
          <w:color w:val="000000"/>
          <w:sz w:val="28"/>
        </w:rPr>
        <w:t xml:space="preserve">
      418. Метрополитен, процессы его жизненного цикла могут быть изготовлены по иным нормативным документам по стандартизации при условии, если их требования не ниже требований настоящего Технического регламента. </w:t>
      </w:r>
    </w:p>
    <w:bookmarkEnd w:id="802"/>
    <w:bookmarkStart w:name="z808" w:id="803"/>
    <w:p>
      <w:pPr>
        <w:spacing w:after="0"/>
        <w:ind w:left="0"/>
        <w:jc w:val="left"/>
      </w:pPr>
      <w:r>
        <w:rPr>
          <w:rFonts w:ascii="Times New Roman"/>
          <w:b/>
          <w:i w:val="false"/>
          <w:color w:val="000000"/>
        </w:rPr>
        <w:t xml:space="preserve"> 11. Сроки и условия введения в действие Технического регламента</w:t>
      </w:r>
    </w:p>
    <w:bookmarkEnd w:id="803"/>
    <w:bookmarkStart w:name="z809" w:id="804"/>
    <w:p>
      <w:pPr>
        <w:spacing w:after="0"/>
        <w:ind w:left="0"/>
        <w:jc w:val="both"/>
      </w:pPr>
      <w:r>
        <w:rPr>
          <w:rFonts w:ascii="Times New Roman"/>
          <w:b w:val="false"/>
          <w:i w:val="false"/>
          <w:color w:val="000000"/>
          <w:sz w:val="28"/>
        </w:rPr>
        <w:t xml:space="preserve">
      419. Настоящий Технический регламент вводится в действие по истечении шести месяцев со дня его первого официального опубликования. </w:t>
      </w:r>
    </w:p>
    <w:bookmarkEnd w:id="804"/>
    <w:bookmarkStart w:name="z810" w:id="805"/>
    <w:p>
      <w:pPr>
        <w:spacing w:after="0"/>
        <w:ind w:left="0"/>
        <w:jc w:val="both"/>
      </w:pPr>
      <w:r>
        <w:rPr>
          <w:rFonts w:ascii="Times New Roman"/>
          <w:b w:val="false"/>
          <w:i w:val="false"/>
          <w:color w:val="000000"/>
          <w:sz w:val="28"/>
        </w:rPr>
        <w:t xml:space="preserve">
      420. С момента введения в действие настоящего Технического регламента нормативные акты, действующие на территории Республики Казахстан, до приведения их в соответствии с Техническим регламентом применяются в части, не противоречащей Техническому регламенту. </w:t>
      </w:r>
    </w:p>
    <w:bookmarkEnd w:id="8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