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1655" w14:textId="9e11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законодательства об акционерных обществах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28 декабря 2009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"особого искового производства" заменить словами "искового производства" в соответствии с нормативным постановлением Верховного Суда РК от 29.06.2018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единообразного применения судами законодательства Республики Казахстан об акционерных обществах пленарное заседание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разрешении споров о соблюдении порядка создания, реорганизации, ликвидации и деятельности акционерного общества; правах и обязанностях акционеров, а также мерах по защите их прав и интересов; компетенции, порядке образования и функционировании органов акционерного общества; полномочиях, порядке избрания и ответственности его должностных лиц, а также других споров, вытекающих из указанных отношений, судам следует руководствоваться нормами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ГК),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№ 415-II "Об акционерных обществах" (далее - Закон) и иных нормативных правовых актов, положения которых должны применяться с учетом особенностей законодательных актов Республики Казахстан, действовавших на момент возникновения спора.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иные, чем содержащиеся в Законе, правила, то применяются непосредственно нормы международного договора.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Акционерным обществом (далее - общество) признается юридическое лицо, выпускающее акции с целью привлечения средств для осуществления своей деятельности, а акционером - лицо, являющееся собственником акций.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Учредителями общества могут выступать как физические, так и (или) юридические лица, совместно либо в единственном числе, принявшие решение о его создании. В учредительном договоре (решении единственного учредителя) обязательно должны содержаться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Разрешая вопрос об имущественной ответственности, суды должны исходить из того, что общество несет ответственность в пределах собственного имущества и не отвечает по обязательствам акционеров.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своей стороны, акционер не отвечает по обязательствам общества и несет риск убытков, связанных с его деятельностью, в пределах стоимости принадлежащих ему акций, за исключением случаев, предусмотренных законодательными актами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правовой статус общества, как юридического лица, определяет устав, который должен содержать обязательные положения,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Закона, общество может осуществлять свою деятельность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устава</w:t>
      </w:r>
      <w:r>
        <w:rPr>
          <w:rFonts w:ascii="Times New Roman"/>
          <w:b w:val="false"/>
          <w:i w:val="false"/>
          <w:color w:val="000000"/>
          <w:sz w:val="28"/>
        </w:rPr>
        <w:t>, содержание которого определяется Министерством юстиции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иными положениями,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10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9 Закона, следует понимать другие правила, вытекающие из норм Закона и иных законодательных актов, в частности, регламентирующие преимущественное право собственников привилегированных акций перед собственниками простых акций на получение дивидендов в заранее определенном гарантированном размере, обязанности корпоративного секретаря и др.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массовой информации, которые могут быть дополнительно использованы для публикации информации о деятельности общества наряду с интернет-ресурсом депозитария финансовой отчетности, определенного в соответствии с законодательством Республики Казахстан о бухгалтерском учете и финансовой отчетности, определяются уставом общества.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акционер вправе, но не обязан участвовать в общем собрании акционеров. Неучастие акционера в общем собрании не может рассматриваться как нарушение им своих обязанностей.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признание акционера безвестно отсутствующим по причине длительного неучастия в делах общества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- ГПК), недопустимо.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акционер не участвует в управлении обществом и неизвестно его место жительства (место нахождения), общество должно зачислять дивиденды на указанный им счет в банке либо на счет акционера, созданный для перечисления задолженности общества по дивидендам.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акция, как ценная бумага, относится к имуществу в виде финансового инструмента, следовательно, признание ее бесхозяйной с применением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недопустимо.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разрешении споров по реализации акционерами своих прав, судам следует иметь в виду, что закрепленные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права акционеров, в том числе крупных, не могут быть ограничены, тогда как устав общества может содержать иные дополнительные права.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и регистратор не несут ответственности за последствия неисполнения акционером обязанности в течение десяти дней известить регистратора и номинального держателя акций об изменении сведений, необходимых для ведения системы реестров держателей акций.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Право собственности на акцию при переходе ее к другому лицу возникает не с момента совершения сделки и уведомления общества об этом, а с момента зачисления акции на лицевой счет ее приобретателя, совершенного регистратором общества в системе реестров держателей акций.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акционера подтверждается выпиской из лицевого счета в системе реестров держателей акций общества.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Споры об оспаривании акционерами решений органов акционерных обществ, относящиеся к корпоративным, рассматриваются в порядке искового производства межрайонными специализированными экономическими судами.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заявлений об оспаривании решений общего собрания акционеров следует учитывать, что к нарушениям Закона, иных нормативных правовых актов или устава, ущемляющим законные интересы акционера, относятся: несвоевременное извещение (неизвещение) акционера (владельца "золотой акции") о дате проведения общего собрания акционеров; непредоставление акционеру возможности ознакомиться с необходимой информацией (материалами) по вопросам повестки дня собрания; несвоевременное предоставление бюллетеней для заочного либо очного тайного голосования и др.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установленных законом императивных процедур созыва общего собрания акционеров, в том числе, сроков извещения о предстоящем его проведении, подготовки и доступности материалов повестки дня, влечет нарушение прав акционеров,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что может послужить основанием для признания недействительным решения общего собрания акционеров.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при разрешении споров о защите акционерами своих прав применяется общий срок исковой давности.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нормативным постановлением Верховного Суда РК от 29.06.2018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Список акционеров, имеющих право получения дивидендов, должен быть составлен на дату, предшествующую дате начала выплаты дивидендов.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 вправе требовать выплаты неполученных дивидендов, независимо от срока образования задолженности общества.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невыплаты дивидендов в установленный срок, акционеру выплачиваются основная сумма дивидендов и пеня, исчисляемая исходя из базовой ставки Национального Банка Республики Казахстан на день исполнения денежного обязательства или его соответствующей части (</w:t>
      </w:r>
      <w:r>
        <w:rPr>
          <w:rFonts w:ascii="Times New Roman"/>
          <w:b w:val="false"/>
          <w:i w:val="false"/>
          <w:color w:val="000000"/>
          <w:sz w:val="28"/>
        </w:rPr>
        <w:t>статья 353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ГК,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судам следует иметь в виду, что выплата дивидендов отнесена к исключительной компетенции общего собрания акционеров, поэтому, если такое решение не принято, то взыскание дивидендов судом не производится.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 полной выплаты дивидендов по привилегированным акциям общества выплата дивидендов по его простым акциям не производится.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обществом дивидендов по привилегированным акциям на счет отсутствующих акционеров считается надлежащим исполнением обязательства.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порядка распределения чистого дохода общества за истекший финансовый год и размера дивиденда в расчете на одну простую акцию может ограничивать права акционера, владеющего привилегированными акциями, поэтому данный вопрос рассматривается,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</w:t>
      </w:r>
      <w:r>
        <w:rPr>
          <w:rFonts w:ascii="Times New Roman"/>
          <w:b w:val="false"/>
          <w:i w:val="false"/>
          <w:color w:val="000000"/>
          <w:sz w:val="28"/>
        </w:rPr>
        <w:t>) пункта 4 статьи 13 Закона общим собранием акционеров.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рабочих дней со дня принятия решения о выплате дивидендов по простым акциям и в течение пяти рабочих дней перед наступлением срока выплаты дивидендов по привилегированным акциям, общество обязано опубликовать на казахском и русском языках на интернет-ресурсе депозитария финансовой отчетности соответственно решение или информацию о выплате дивидендов с указанием наименования, места нахождения, банковских и иных реквизитов общества, периода, за который выплачиваются дивиденды, даты начала, порядка и формы выплаты дивидендов, а также размера дивиденда в расчете соответственно на одну простую или привилегированную акцию.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размер дивиденда по привилегированной акции может быть установлен как в фиксированном денежном выражении, так и с индексированием относительно какого-либо показателя при условии регулярности и общедоступности его значений.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несоблюдения обязанностей,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лицом, которое самостоятельно или в совокупности со своими аффилированными лицами приобрело на вторичном рынке ценных бумаг тридцать или более процентов голосующих акций общества либо иное количество голосующих акций общества, в результате приобретения которого данному лицу самостоятельно или в совокупности с его аффилированными лицами стало принадлежать тридцать или более процентов голосующих акций общества, данное лицо (лица):</w:t>
      </w:r>
    </w:p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обязано (обязаны) произвести отчуждение неаффилированным с ним (ними) лицам части принадлежащих ему (им) голосующих акций общества, превышающей двадцать девять процентов голосующих акций общества;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вправе предпринимать никаких действий, направленных на оказание влияния на руководство или политику общества, и (или) голосовать по принадлежащим ему (им) голосующим акциям общества до тех пор, пока не произведет (не произведут) отчуждение неаффилированным с ним (ними) лицам части принадлежащих ему (им) голосующих акций общества, превышающей двадцать девять процентов голосующих акций общества.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 общества, подавший письменное согласие о продаже принадлежащих ему акций общества в ответ на предложение лица, указанного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о продаже принадлежащих ему акций общества, вправе в судебном порядке обжаловать отказ лица, опубликовавшего это предложение, от покупки акций 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не распространяются на случай,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25-1 Закона.</w:t>
      </w:r>
    </w:p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25-1 Закона лицо, которое самостоятельно или в совокупности со своими аффилированными лицами приобрело на вторичном рынке ценных бумаг девяносто пять и более процентов голосующих акций общества либо иное количество голосующих акций, в совокупности составляющее не менее десяти процентов голосующих акций общества, в результате приобретения которого данному лицу самостоятельно или в совокупности с его аффилированными лицами стало принадлежать девяносто пять и более процентов голосующих акций общества, в течение шестидесяти рабочих дней после даты приобретения вправе потребовать от остальных акционеров общества продать ему принадлежащие им голосующие акции данного общества.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акционерам о продаже принадлежащих им голосующих акций общества должно содержать данные о лице (лицах), заявившем (заявивших) данное требование, включая имена (наименования), место жительства (место нахождения), количество принадлежащих ему (им) голосующих акций общества и о предлагаемой цене приобретения голосующих акций общества,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25-1 Закона.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нормативного постановления Верховного Суда РК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Выкуп размещенных акций производится обществом по требованию акционера, которое может быть заявлено им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Закона, в том числе, при несогласии с решением о заключении крупной сделки и (или) о заключении сделки, в совершении которой имеется заинтересованность, и принятии общим собранием решения о внесении изменений и дополнений в устав, ограничивающих права по акциям, принадлежащим данному акционеру (если акционер не участвовал в общем собрании или голосовал против принятия указанного решения).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 вправе в течение тридцати дней со дня принятия любого решения, указанного в пункте 1 статьи 27 Закона, или со дня принятия решения организатором торгов о делистинге акций, предъявить обществу требование о выкупе принадлежащих ему акций посредством направления письменного заявления.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дней со дня получения указанного заявления общество обязано выкупить акции у акционера. При невыполнении этой обязанности акционер вправе обратиться в суд с требованием о понуждении общества к совершению сделки.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Выкупленные обществом размещенные акции не учитываются при определении кворума общего собрания акционеров и не участвуют в голосовании на нем (</w:t>
      </w:r>
      <w:r>
        <w:rPr>
          <w:rFonts w:ascii="Times New Roman"/>
          <w:b w:val="false"/>
          <w:i w:val="false"/>
          <w:color w:val="000000"/>
          <w:sz w:val="28"/>
        </w:rPr>
        <w:t>подпункты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Закона).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приобретения, в том числе государством, акций обществ, основная деятельность которых связана с недропользованием, а также принудительного выкупа акций банков и организаций, осуществляющих отдельные виды банковских операций, а также страховых и иных организаций, регулируются специальными законами, например,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за исключением положений, установленных статьей 277 Кодекса, законами Республики Казахстан от 31 августа 1995 года № 2444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№ 126-II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др.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Учитывая, что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регламентирует брачно-семейные отношения, судам следует иметь в виду, что сделка по отчуждению акций не может быть признана недействительной по мотиву отсутствия согласия другого супруга, поскольку порядок совершения сделок с акциями установлен специальным Законом. В этом случае супруги могут предъявлять лишь взаимные имущественные требования, основанные на праве общей совместной собственности супругов.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Передача вопросов, по которым принятие решений отнесено к исключительной компетенции общего собрания акционеров, в компетенцию других органов, должностных лиц и работников общества, если иное не предусмотрено Законом и законодательными актами Республики Казахстан, не допускается.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вопроса отнесено к компетенции общего собрания акционеров не Законом, а уставом, в котором предусмотрена возможность передачи решения этого вопроса совету директоров, правлению или иным органам, то такое делегирование полномочий считается правомерным.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собрание акционеров вправе отменить любое решение иных органов общества по вопросам, относящимся к его внутренней деятельности, если иное не определено уставом.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Годовое общее собрание акционеров может быть созвано и проведено на основании решения суда, принятого по иску любого заинтересованного лица, в случае нарушения органами общества установленного Законом порядка созыва такого собрания.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 не должны отказывать в принятии заявления по мотиву отсутствия заинтересованности лица, которая определяется при разрешении спора по существу.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установленного Законом срока советом директоров не принято решение о созыве внеочередного общего собрания акционеров по требованию крупного акционера, то последний вправе обратиться в суд с иском о возложении на общество такой обязанности (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Закона).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оспаривании решения совета директоров об отказе крупному акционеру в созыве внеочередного общего собрания, суд рассматривает дело в порядке искового производства.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юридическое лицо приобретает права и принимает обязанности через свои органы, исполнение решения суда о созыве внеочередного общего собрания акционеров может быть возложено на один из органов общества, с учетом положений его устава.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Акционеры (владелец "золотой акции") должны быть извещены о предстоящем проведении общего собрания акционеров не позднее чем за тридцать календарных дней, а в случае заочного или смешанного голосования, при проведении которых для извещения одного или более акционеров используются средства почтовой связи – не позднее чем за сорок пять календарных дней до даты проведения собрания.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 проведении общего собрания акционеров должно быть опубликовано на казахском и русском языках на интернет-ресурсе депозитария финансовой отчетности либо направлено им. Если количество акционеров общества не превышает пятидесяти акционеров, извещение должно быть доведено до сведения акционера посредством направления ему письменного извещения.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извещение о проведении общего собрания акционеров направляется акционерам на бумажном носителе или в электронной форме.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обращать внимание на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сведения, которые обязательно должны содержаться в извещении о проведении общего собрания акционеров: дата, время и место проведения, время начала регистрации участников собрания, а также дата и время проведения повторного общего собрания (не ранее чем на следующий день после несостоявшегося собрания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Закона), дата составления списка акционеров, имеющих право на участие в общем собрании акционеров; повестка дня общего собрания акционеров; порядок ознакомления акционеров с материалами по вопросам повестки дня.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Повестка дня может быть дополнена акционером, владеющим самостоятельно или в совокупности с другими акционерами пятью и более процентами голосующих акций общества или советом директоров при условии, что акционеры извещены о таких дополнениях не позднее, чем за пятнадцать дней до даты проведения общего собрания или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из перечня обязательных,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Закона, включается в повестку дня дополнительно.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могут вноситься изменения и (или) дополнения, если за их внесение проголосовало большинство акционеров (или их представителей), участвующих в общем собрании и владеющих в совокупности не менее чем девяноста пятью процентами голосующих акций общества.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собрание не вправе рассматривать вопросы, не включенные в повестку дня, и принимать по ним решения.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 вопросам повестки дня должны содержать информацию в объеме, достаточном для принятия обоснованных решений по ним, быть готовы и доступны по месту нахождения исполнительного органа общества для ознакомления акционеров не позднее, чем за десять дней до даты проведения собрания, а при запросе акционера - направлены ему в течение трех рабочих дней со дня получения запроса. Расходы за изготовление копий документов и их доставку несет акционер, если иное не предусмотрено уставом (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Закона).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собрание акционеров вправе рассматривать и принимать решения по вопросам повестки дня, если на момент окончания регистрации участников собрания зарегистрированы акционеры или их представители, включенные в список акционеров, имеющих право принимать участие и голосовать на нем, владеющие в совокупности пятьюдесятью и более процентами голосующих акций.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списка акционеров, имеющих право принимать участие в общем собрании акционеров и голосовать на нем, не может быть установлена ранее даты принятия решения о проведении общего собрания и должна позволять акционерам скорректировать свои действия и подготовиться к формированию списка акционеров, для чего им необходимо предоставить достаточное время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Закона).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 (представитель акционера), не прошедший регистрацию, вправе присутствовать на общем собрании акционеров и участвовать в обсуждении вопросов повестки дня, но не учитывается при определении кворума и не вправе принимать участие в голосовании.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акционеров считается оконченной с началом работы собрания, поскольку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регистрация прибывших акционеров (их представителей) проводится до открытия общего собрания.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общества несут ответственность перед обществом и акционерами за вред, причиненный их действиями (бездействием), в соответствии с законами Республики Казахстан, в том числе, за убытки, понесенные в результате предоставления информации, вводящей в заблуждение, или заведомо ложной информации и нарушения установленного Законом порядка предоставления информации, предложения к заключению и (или) принятия решений о заключении крупных сделок и (или) сделок, в совершении которых имеется заинтересованность, повлекших возникновение убытков общества в результате их недобросовестных действий и (или) бездействия, в том числе с целью получения ими либо их аффилированными лицами прибыли (дохода) в результате заключения таких сделок с обществом.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вправе на основании решения общего собрания акционеров обратиться в суд с иском к должностному лицу о возмещении вреда либо убытков, причиненных им обществу.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освобождаются от ответственности, если голосовали против решения, принятого органом общества, или не принимали участия в голосовании (</w:t>
      </w:r>
      <w:r>
        <w:rPr>
          <w:rFonts w:ascii="Times New Roman"/>
          <w:b w:val="false"/>
          <w:i w:val="false"/>
          <w:color w:val="000000"/>
          <w:sz w:val="28"/>
        </w:rPr>
        <w:t>статья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Закона).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обеспечивает обязательное ведение списка своих работников, обладающих информацией, составляющей служебную или коммерческую тайну (статья 79 Закона).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заявления о выводе акционера путем принудительной продажи его акций по цене их размещения по фактам разглашения им конкурирующим с обществом предприятиям информации об обществе и его деятельности, составляющей служебную, коммерческую или иную охраняемую законом тайну, суды должны требовать соблюдение обществом подпункта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 представлении соответствующих доказательств.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Несоблюдение установленных Законом и иными законодательными актами Республики Казахстан требований к порядку совершения обществом сделки с участием его аффилиированных лиц может послужить основанием для признания сделки недействительной по иску любого заинтересованного лица.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умышленно заключившее сделку с участием аффилиированных лиц либо с нарушением порядка ее совершения, а также крупную сделку с нарушением требований, установленных Законом и уставом, не вправе требовать признания сделки недействительной, если такое требование вызвано корыстными мотивами или намерением уклониться от ответственности.</w:t>
      </w:r>
    </w:p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 совершению сделки, нарушающей требования законодательства, устава общества либо компетенцию его органов, влекущие ее недействительность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(например, изменение цены в сторону увеличения и др.), могут свидетельствовать о корысти или намерении уклониться от ответственности.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Понятие крупной сделки дано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Закона.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иметь в виду, что имущество, являющееся предметом крупной сделки, а также активы общества оцениваются по рыночной стоимости (</w:t>
      </w:r>
      <w:r>
        <w:rPr>
          <w:rFonts w:ascii="Times New Roman"/>
          <w:b w:val="false"/>
          <w:i w:val="false"/>
          <w:color w:val="000000"/>
          <w:sz w:val="28"/>
        </w:rPr>
        <w:t>статья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Закона).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оспаривании крупных сделок, решение о заключении которых в случаях, определенных уставом, было принято советом директоров или общим собранием, не требуется одновременно ставить вопрос о признании незаконным решения органа общества, во исполнение которого совершена сделка.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заинтересованное в совершении обществом сделки, заключенной с нарушением законодательных требований к порядку ее заключения, несет перед обществом ответственность в размере причиненных обществу убытков. При совершении сделки несколькими лицами их ответственность перед обществом является солидарной.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 в целях информирования кредиторов, общественности и акционеров общество обязано в течение трех рабочих дней после даты принятия решения о заключении обществом крупной сделки опубликовать на интернет-ресурсе депозитария финансовой отчетности сообщение о сделке на казахском и русском языках.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опубликования; от 28.11.2024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недопущения нарушения прав миноритарных акционеров при реорганизации общества, судам при разрешении споров следует проверять законность решения о выделении либо разделении общества, чтобы предотвратить вывод таким способом активов в новые компании и оставление у реорганизуемого общества лишь финансовых обязательств для последующей принудительной ликвидации.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органы общества, уполномоченные решением суда на проведение принудительной реорганизации в форме разделения или выделения, не осуществляют реорганизацию в срок, определенный решением, суд назначает доверительного управляющего и поручает ему осуществить реорганизацию.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назначения к доверительному управляющему переходят полномочия совета директоров и общего собрания по определению условий реорганизации,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Доверительный управляющий составляет разделительный баланс и передает его на рассмотрение суда вместе с утвержденными на общем собрании учредительными документами обществ, созданных в результате разделения или выделения. Государственная регистрация обществ, созданных в результате реорганизации, осуществляется на основании решения суда (</w:t>
      </w:r>
      <w:r>
        <w:rPr>
          <w:rFonts w:ascii="Times New Roman"/>
          <w:b w:val="false"/>
          <w:i w:val="false"/>
          <w:color w:val="000000"/>
          <w:sz w:val="28"/>
        </w:rPr>
        <w:t>статья 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Закона).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вынесении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решения о принудительной реорганизации общества в форме преобразования, суд в соответствие со статьей 87 Закона обязан определить разумный срок для осуществления реорганизации соответствующим органом общества не превышающий, как правило трех месяцев. В случае неисполнения такого решения, суд назначает доверительного управляющего на срок, определяемый по аналогии с законодательством о банкротстве.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органов возникшего в результате реорганизации общества осуществляется по правилам его учреждения, а легитимность решений и сделок зависит от правомочности органов и лиц, которым поручалось представлять интересы общества в процессе его создания и государственной регистрации (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7 Закона).</w:t>
      </w:r>
    </w:p>
    <w:bookmarkEnd w:id="79"/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