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016b" w14:textId="ba70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праздниках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2009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праздниках в Республике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внесении изменения в 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 праздниках в Республике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2001 года "О праздниках в Республике Казахстан" (Ведомости Парламента Республики Казахстан, 2001 г., № 23, ст. 316; 2008 г., № 10-11, ст. 40)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"Наурыз мейрамы - 21-23 марта;".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Настоящий Закон вводится в действие после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