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6b62" w14:textId="0ec6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октября 2007 года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2009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октября 2007 года № 873 "Об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Казахстан" (САПП Республики Казахстан, 2007 г., № 36, ст. 410)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"2-5" заменить цифрами "1, 2, 3, 4,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на фронтоне или на козырьке входа в здание";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"(размером от 2 х 4 метров и более) размещается на крыше здания, либо" заменить словами "размещается на крыше здания или на фронтоне (размером от 2 х 4 метров и более)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"или на фронтоне или на козырьке входа в здание";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"(диаметром 3 метра и более) размещается на уровне перекрытия последнего этажа, либо на козырьке входа в здание, фронтоне" заменить словами "размещается на уровне перекрытия последнего этажа или на фронтоне (диаметром 3 метра и более) или на козырьке входа в здание".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