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ace8" w14:textId="7afa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между Правительством Республики Казахстан и Правительством Республики Индия о сотрудничестве в области применения технического регулирования, санитарных и фитосанитарных мер (СФС)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2009 года № 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Меморандума между Правительством Республики Казахстан и Правительством Республики Индия о сотрудничестве в области применения технического регулирования, санитарных и фитосанитарных мер (СФС).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вице-министра индустрии и торговли Республики Казахстан Айтжанову Жанар Сейдахметовну подписать от имени Правительства Республики Казахстан Меморандум между Правительством Республики Казахстан и Правительством Республики Индия о сотрудничестве в области применения технического регулирования, санитарных и фитосанитарных мер (СФС),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2009 года №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Индия о сотрудничестве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применения технического регулирования, санитарных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фитосанитарных мер (СФС)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Индия (далее - стороны), подтверждая принципы, права и обязанности по Соглашению Всемирной Торговой Организации о технических барьерах в торговле (далее - Соглашение ТБТ) и по Соглашению Всемирной Торговой Организации о применении санитарных и фитосанитарных мер (далее - Соглашение СФС),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согласились укреплять сотрудничество в соответствующих международных и региональных организациях по стандартизации и оценке соответствия, и стимулировать применение международных стандартов и руководств по проведению подтверждения соответствия, при необходимости, в качестве основы для развития национальных технических регламентов и стандартов.       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Стороны прилагают усилия по приведению своих стандартов и технических норм в соответствие с Международными Стандартами, разработанными международными организациями, включая ISO, IEC, OIE, Codex Alimentarus и IPPC.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согласились создать рабочую группу для содействия сотрудничеству и установлению диалога на регулярной основе между Сторонами по вопросам СФС и ТБТ с целью развития двусторонней торговли и упрощения доступа на рынок, уважая законные права Сторон по принятию мер по защите жизни и здоровья людей, животных, растений и сохранности окружающей среды.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Задачами рабочей группы в отношении вопросов технического регулирования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Обмен информацией по техническим регламентам, стандартам и оценке соответствия, применяемых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Обсуждение случаев, при которых технические регламенты, стандарты и оценка соответствия продукции привели к неоправданным техническим барьерам в торговле, и, исследование способов достижения взаимоприемлемого решения с целью увеличения двусторонней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Подготовка базы данных лабораторий, имеющих международную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аккредитацию.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Работа над разработкой соглашений о гармонизации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регламентов, стандартов и взаимном признании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соответствия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Работа над определением продукции, по которым могут быть приняты гармонизированные стандарты.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Информирование о фактах обнаружения Сторонами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несоответствующей требованиям применяемых технических регламентов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стандартов, а также о мерах, принятых Сторонами в отношении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представленных фактов о данной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Работа над предоставлением технической помощи и обучение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укрепления потенциала в сфере стандартизации, метрологии и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соответствия.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Задачами Рабочей группы в отношении вопросов, касающихся санитарных и фитосанитарных мер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Определение существующих и потенциальных сфер сотрудничества Сторон и поиск взаимоприемлемых решений с целью продвижения торговли, достижения взаимного признания стандартов и способов оценки риска.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Проведение работы по признанию зон, свободных от болезней и вредителей, либо зон с низким уровнем распространения болезней и вредителей.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Определение сфер сотрудничества в области СФС; обмен информацией относительно требований оценки риска, способов оценки риска и анализа.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обучающих программ и оказание технической поддержки для создания потенциала в определенных сферах СФС.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обеспечивать конфиденциальность документации и информации, получаемой в рамках настоящего Меморандума, если передающая Сторона оговаривает сохранение их конфиденциальности.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информация может быть передана третьей стороне только с письменного согласия Стороны, предоставившей ее. 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самостоятельно несут расходы, возникающие в ходе выполнения ими настоящего Меморандума,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 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споры, связанные с выполнением и толкованием положений настоящего Меморандума, решаются путем взаимных консультаций и переговоров. 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Меморандум не затрагивает прав и обязательств Сторон, вытекающих из других международных договоров, участниками которых они являются.       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Меморандум вступает в силу со дня подписания.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Нью-Дели ___ января 2009 года в двух экземплярах, каждый из которых на казахском, русском и английском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Индия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