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4525" w14:textId="3c74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циональная горнорудная компания "Тау-Кен Самр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9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горнометаллургической отрасл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Национальная горнорудная компания "Тау-Кен Самрук" (далее - общество) со сто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направлениями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эффективной деятельности по недропользованию в области разведки, разработки, добычи, переработки и реализации тверд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ффективное управление передаваемыми обществу пакетами акций предприятий горнометаллургиче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внедрение новых наукоемких и эффективных технологий в горнометаллургиче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спроизводство минерально-сырьевой базы республики, освоение забалансовых запасов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работка техногенных минеральных обра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квидация и консервация убыточных рудников и хвостохранилищ, деятельность по водоотл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энергетики и минеральных ресурсов Республики Казахстан из резерва Правительства Республики Казахстан на неотложные затраты, предусмотренные в республиканском бюджете на 2009 год, средства в сумме 63650000 (шестьдесят три миллиона шестьсот пятьдесят тысяч) тенге на формирование уставного капитала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инистерством энергетики и минеральных ресур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формирование уставного капитала общества в размере 63650000 (шестьдесят три миллиона шестьсот пятьдесят тысяч) тенге из средств, выделяемых из резерва Правительства Республики Казахстан, в соответствии с пунктом 3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устав общества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регистрации общества в органах юстиции обеспечить передачу государственного пакета акций общества в оплату (увеличение) уставного капитала акционерного общества "Фонд национального благосостояния "Самрук-К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