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4525" w14:textId="3c74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Национальная горнорудная компания "Тау-Кен Самру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9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горнометаллургической отрасл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Национальная горнорудная компания "Тау-Кен Самрук" (далее - общество) со сто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направлениями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эффективной деятельности по недропользованию в области разведки, разработки, добычи, переработки и реализации тверд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ффективное управление передаваемыми обществу пакетами акций предприятий горнометаллургиче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внедрение новых наукоемких и эффективных технологий в горнометаллургиче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спроизводство минерально-сырьевой базы республики, освоение забалансовых запасов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работка техногенных минеральных обра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квидация и консервация убыточных рудников и хвостохранилищ, деятельность по водоотли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энергетики и минеральных ресурсов Республики Казахстан из резерва Правительства Республики Казахстан на неотложные затраты, предусмотренные в республиканском бюджете на 2009 год, средства в сумме 63650000 (шестьдесят три миллиона шестьсот пятьдесят тысяч) тенге на формирование уставного капитала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Министерством энергетики и минеральных ресур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формирование уставного капитала общества в размере 63650000 (шестьдесят три миллиона шестьсот пятьдесят тысяч) тенге из средств, выделяемых из резерва Правительства Республики Казахстан, в соответствии с пунктом 3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устав общества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регистрации общества в органах юстиции обеспечить передачу государственного пакета акций общества в оплату (увеличение) уставного капитала акционерного общества "Фонд национального благосостояния "Самрук-К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