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345" w14:textId="dd7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2008 года N 562-1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Французской Республики о сотрудничестве в области туризма.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области туризма,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562-1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Французской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туризма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Французской Республики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долгосрочные дружественные отношения, связывающие Казахстан и Францию, и желая укрепить отношения между их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туризм является одной из экономических отраслей с наиболее быстрыми темпами роста и, что туристская деятельность является отраслью, создающей дополнительные места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в какой мере туризм может благоприятствовать обогащению двусторонних отношений и лучшему взаимному познанию между казахстанским и французским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устойчивое развитие и сотрудничество в области туризма с целью увеличения туристских потоков между обеими странами, укрепляют и расширяют знания об истории и культуре обоих народов.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участии и координации уполномоченных органов обмениваются на регулярной основе информацией о программах по продвижению туризма, рассчитанных на долгосрочный период, для определения направлений и рекомендаций, которые Правительства их государств ставят в основу политики в сфере туризма.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содействовать установлению взаимовыгодного сотрудничества в области туризма и устойчивого развития с помощью обмена информацией и поддержки локальных проектов.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национальными законодательствами своих государств, Стороны поощряют взаимную поддержку в подготовке и в реализации туристских рекламных кампаний и пропаганды, а также в привлечении инвестиций в туристскую отрасль.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обмениваются информацией в области технологий и исследований в области туризма, в организации и менеджменте туристского бизнеса.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образовательными учебными программами в сфере туризма с целью повышения профессионального уровня туристских кадров.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сотрудничеству в областях культуры, ремесленничества и гастрономии в рамках проводимых их государствами фестивалей, выставок, ярмарок и других мероприятий.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консультации по организации воздушных сообщений между территориями своих государств с целью увеличения роста туристских потоков.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сотрудничество, предусмотренное настоящим Соглашением, в пределах их бюджетных средств.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которые возникают в ходе выполнения ими настоящего Соглашения, в соответствии с национальными законодательствами своих государств, если в каждом конкретном случае не будет согласован иной порядок.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органами, ответственными за исполнение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французской Стороны - Государственный секретарь торговли, ремесла, малых и средних предприятий, туризма и услуг Французской Республики.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Соглашения, Стороны разрешают их путем переговоров или консультаций.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вноситься изменения и дополнения, которые оформляются отдельными протоколами и являются его неотъемлемыми частями.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подписания, заключается на неопределенный срок и остается в силе до истечения 6 месяцев с даты получения одной Стороной по дипломатическим каналам письменного уведомления другой Стороны о намерении последней прекратить его действие.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Прекращение действия настоящего Соглашения не повлияет на осуществление программ и проектов, о которых Стороны договорились в течение периода действия настоящего Соглашения и которые должны быть завершены в соответствии со сроками их осуществления.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___________, ________________ 2008 года в двух экземплярах, каждый на казахском, французском и русском языках, при этом все тексты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