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2aac" w14:textId="7ae2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страхования гражданско-правовой ответственности владельцев объектов, деятельность которых связана с опасностью причинения вреда третьим 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страхования гражданско-правовой ответственности владельцев объектов, деятельность которых связана с опасностью причинения вреда третьим лицам".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страхования гражданско-правовой ответственности владельцев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объектов, деятельность которых связана с опасностью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причинения вреда третьим лицам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2008 г., № 15-16, ст. 62;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ноября 2008 года "О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фондов", опубликованный в газетах "Егемен Қазақстан" и "Казахстанская правда" 25 ноября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внесении изменений и дополнений в некоторые законодательные акты Республики Казахстан по вопросам совершенствования бюджетного процесса", опубликованный в газетах "Егемен Қазақстан" и "Казахстанская правда" 6 декабря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553 после цифр "89," дополнить словами "175 (частью второй) (в части правонарушений, совершенных владельцами объектов, деятельность которых связана с опасностью причинения вреда третьим лицам),".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 апреля 2002 года "О промышленной безопасности на опасных производственных объектах" (Ведомости Парламента Республики Казахстан, 2002 г., № 7-8, ст. 77; 2004 г., № 23, ст. 142; 2006 г., № 3, ст. 22; № 24, ст. 148; 2007 г., № 20, ст. 152; 2008 г., № 6-7, ст. 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"аварий на опасных производственных объектах" заменить словами "вредного воздействия опасных производственных факторов на персонал, население, окружающую среду от деятельности опасных производственных объектов";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"ликвидации" дополнить словами "аварий, инцидентов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"причиненных" слово "авариями"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"аварий на опасных производственных объектах и последствий указанных аварий" заменить словами "вредного воздействия опасных производственных факторов возникающих в результате аварий, инцидентов на опасных производственных объектах";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технические устройства - машины, оборудование и другие конструкции, имеющие самостоятельное значение (приборы учета, задвижки, краны и прочее);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опасный производственный фактор - физическое явление, возникающее в процессе строительства, эксплуатации, ликвидации опасного объекта, способное нанести ущерб жизни, здоровью граждан, их имуществу, окружающей среде при авариях, инцидентах на опасных производственных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технический руководитель - специалист с высшим образованием, осуществляющий руководство технологическим процессом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 статьи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производства черных, цветных, драгоценных металлов и сплавов на основе этих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горные, геологоразведочные, буровые, взрывные работы, работы по добыче нефти и газа, полезных ископаемых и переработке минерального сырья, работы в подземных условиях;";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3-1. Оценка опасности производственного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Оценка опасности производственного объекта осуществляется по коэффициентам: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частоты несчастных случаев;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тяжести несчастных случаев;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частоты смертельного травматизма;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профессиональной заболеваемости;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износа основных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замены основных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аварийности опасного производственного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Общий уровень опасности объекта определяется согласно приложению к настоящему закону.";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экспертизы промышленной безопасности;";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3,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Обязательные требования промышленной безопасности устанавливаются нормативными актами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акты содержат требования по обеспечению промышленной безопасности обязательные к исполнению в сфере деятельности указанной в нормативном 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нормативных актов в области промышленной безопасности осуществляется уполномоченным органом, в установленном им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Применение методических рекомендаций носит добровольный характер, и не освобождает владельца производственного объекта от обеспечения безопасного уровня производства.";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"аварий на опасном производственном объекте" заменить словами "вредного воздействия опасных производственных факторов на производственный персонал, население, окружающую среду в результате возможных аварий, инцидентов на опасных производственных объектах";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"последствий аварий" заменить словами "вредного воздействия опасных производственных факторов на производственный персонал, население, окружающую среду в результате возможных аварий, инцидентов";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контролирует выполнение владельцами объектов обязанности по заключению договоров страхования гражданско-правовой ответственности за причинение вреда третьим лицам.";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подпункте 4) статьи 9 слова "территориальными подразделениями уполномоченного органа" заменить словами "главным государственным инспектором области, города на основании экспертного заключения";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"нормативными правовыми актами" заменить словами "требованиями промышленной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9), 10), 11) и 14) после слов "аварий", "авариях" дополнить словом ", инцидентов", ", инцидентах";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"нормативных правовых актов в сфере"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24), 25), 26)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27) слова ", наличие которых на промышленном объекте является основанием для декларирования согласно приложению к настоящему Закону"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проекты на строительство, локальные проекты, проекты на реконструкцию, модернизацию, ликвидацию опасных производственных объектов согласовывать с главным государственным инспектором области, города;";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30) слова "представителя уполномоченного органа." заменить словами "государственного инспектора;";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обеспечивать безопасность государственного инспектора в области промышленной безопасности при выполнении им своих обязанностей.";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Обязательному декларированию подлежат опасные производственные объекты, при эксплуатации которых не исключена возможность вредного воздействия опасных производственных факторов на население, окружающую среду в результате аварий, инцидентов на опасных производственных объектах.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вредного воздействия опасных производственных факторов на население, окружающую среду в результате аварий, инцидентов на опасных производственных объектах, устанавливается проведением экспертизы промышленной безопасности предпроектных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определяет какие опасные факторы производства в результате длительного или кратковременного воздействия могут оказать вредное влияние на население, окружающую среду, численность населения, находящегося в зоне возможного воздействия опасных факторов.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экспертного заключения уполномоченным органом выдается решение о декларировании опасного производственного объекта.";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Декларация в двух экземплярах на бумажном носителе, в одном экземпляре на электронном носителе представляется вместе с экспертным заключением в составе проекта или отдельным документом в уполномоченный орган для регистрации. Первый экземпляр и электронная версия хранятся в уполномоченном органе, второй экземпляр в организации, эксплуатирующей опасный объект.";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"территориальным подразделением уполномоченного органа" заменить словами "главным государственным инспектором области, города";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"утверждена территориальным подразделением уполномоченного органа" заменить словами "согласована с главным государственным инспектором области, города";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Проверке знаний подлежат все лица, занятые на опасных производственных объектах: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персонал - ежегодно;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руководители, специалисты и инженерно-технические работники - раз в три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слово "более" заменить словами "не менее";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"утверждаются уполномоченным органом" заменить словами "согласовываются с главным государственным инспектором области, города";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приемке экзаменов в учебной организации подпись председателя заверяется печатью организации, подпись государственного инспектора - номерным штампом.";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14-8: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"территориальными подразделениями уполномоченного органа" заменить словами "главным государственным инспектором области, города";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", установленным законодательством в области"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3 статьи 14-11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Для получения разрешения заявитель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приемочных испытаний опытной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организации, аттестованной в области взрывных работ.";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14-12: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организации на соответствие требованиям промышленной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слова "органом," дополнить словами "независимые от организации-заявителя,";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14-13: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слова "проведения" дополнить словом "подрядных";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"правовых"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Работы по подпунктам 2)-4) пункта 1 должны проводить аттестованные организации, независимые от организации-заявителя.";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заявление, с указанием отрасли промышленности и вида осуществляемой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"Аттестат в судебном порядке отзывается в случае неустранения причин, по которым было приостановлено действие аттестата.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прекращает действие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организацией заявления с просьбой о прекращении действия аттестата;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его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ликвидации юридического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Информация об организациях, получивших аттестат, или о прекращении действия аттестата размещается уполномоченным органом на его интернет-ресурсе или публикуется в Республиканских периодических печатных изданиях на государственном и русском языках.";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статья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"- заместители руководителя уполномоченного органа"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"- специалисты по государственному контролю уполномоченного органа"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"- руководители территориальных подразделений уполномоченного органа"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"- заместители руководителей территориальных подразделений уполномоченного органа"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"- специалисты по государственному контролю территориальных подразделений уполномоченного органа"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"номерной штамп" дополнить словами ", нагрудный знак";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части первой статьи 15-4 слова "и страховой деятельности"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15-6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15-6. Осуществление государственного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зависимости от уровня 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производственного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последовательном снижении в течении трех последних лет уровня опасности производственного объекта в сравнении с среднеотраслевыми показателями, определенными уполномоченным органом, комплексная проверка по всем опасным производственным факторам проводится один раз в год с привлечением специалистов соответствующего профиля.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снижении уровня опасности производственного объекта в течении пяти лет и более в сравнении с среднеотраслевыми показателями, комплексные проверки проводятся один раз в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опасности производственных объектов рассчитывается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опасности может быть проверен на основании заявления владельца опасного производственного объекта, страховой организации по вновь представленным данным.";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пункте 1 статьи 16 слова "возникновения аварий, снижения размеров ущерба и материальных потерь от их последствий" заменить словами "вредного воздействия опасных производственных факторов на производственный персонал, население, окружающую среду";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приложение к указанному Закону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определения общего уровня опасности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Коэффициент частоты несчастных случаев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Kч = n/N,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n - число несчастных случаев произошедших на опасном объекте за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списочная численность персонала обслуживающего опасный объект.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Коэффициент тяжести несчастных случаев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Kт = n1/N,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n1 - число дней нетрудоспособности по всем допущенным несчастным случаям за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Коэффициент частоты смертельного травматизма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Kc = n2/N,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n2 - количество смертельных случаев в течении года (с учетом смертности пострадавших в течении года после несчастного случая).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Коэффициент профессиональной заболеваемости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Kз = nз/N,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nз - число установленных за год профессиональных заболеваний.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Коэффициент износа основных фондов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 = n4/n5,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n4 - количество технических устройств отработавших установленный срок эксплуатации состоящих на учете в качестве основных средств по итогам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n5 - общее количество технических устройств, состоящих на учете в качестве основных средств по итогам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Коэффициент замены основных средств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= n4-n6/n4,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n6 - количество технических устройств отработавших установленный срок эксплуатации замененных в течении отчетного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 аварийности опасного производственного объекта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 = n7/10,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n7 - количество аварий произошедших на объекте за последние 10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меньшем сроке эксплуатации объекта коэффициент аварийности определяется исходя из фактического срока эксплуатации. При отсутствии срока эксплуатации коэффициент аварийности указывается в проекте и принимается по лучшему показателю аналогичного объекта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Общий уровень опасности объекта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Уоп = Кч + Кт + Кс + Кз + Ки + Ко + Ка.".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2004 года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 (Ведомости Парламента Республики Казахстан, 2004 г., № 16, ст. 94):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4) и 12) слова "в результате аварии на объекте, деятельность которого связана с опасностью причинения вреда третьим лицам" заменить словами "от вредного воздействия опасных производственных факторов в результате аварий, инцидентов на опасных производственных объектах";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уполномоченный орган - государственный орган, осуществляющий руководство в области промышленной безопасности;";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опасный производственный фактор - физическое явление, возникающее в процессе строительства, эксплуатации, ликвидации опасного объекта, способное нанести ущерб жизни, здоровью третьих лиц, их имуществу при авариях, инцидентах на опасных производственных объектах.";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4 слова "в результате аварии на объекте, деятельность которого связана с опасностью причинения вреда третьим лицам" заменить словами "от вредного воздействия опасных производственных факторов в результате аварий, инцидентов на опасных производственных объектах";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5. Объекты, подлежащие страхованию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Объектом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 (далее - обязательное страхование ответственности владельцев объектов), является имущественный интерес владельца объекта, декларируемого в области промышленной безопасности деятельность которого связана с опасностью причинения вреда третьим лицам, связанный с его обязанностью, установленной гражданским законодательством Республики Казахстан, возместить вред, причиненный жизни, здоровью и (или) имуществу третьих лиц от вредного воздействия опасных производственных факторов в результате аварий, инцидентов на опасных производственных объектах.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объектов, по которым зарегистрированы декларации безопасности, размещается уполномоченным органом на его интернет-ресурсе или публикуется в Республиканских периодических печатных изданиях на 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в течение срока действия договора обязательного страхования ответственности владельцев объектов объект перестал соответствовать пункту 1 настоящей статьи, то страхователь представляет Главному государственному инспектору Республики Казахстан или лицу его замещающему заявление о снятии с учета декларации безопасности и экспертное заключение о состоянии промышленной безопасности на объекте. Главный Государственный инспектор Республики Казахстан или лицо его замещающее на основании рассмотрения экспертного заключения принимает решение о снятии декларации с учета либо дает мотивированный отказ.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декларации с учета предоставляет страхователю право на досрочное прекращение договора страхования. При этом страховщик имеет право на часть страховой премии пропорционально времени, в течение которого действовало страхование.";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"имуществу третьих лиц," дополнить словами "предоставление права временного пользования опасным объектом другому лицу";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Эксплуатация объекта, деятельность которого связана с опасностью причинения вреда третьим лицам, без заключения договора обязательного страхования, запрещается.";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"в результате аварии на объекте, деятельность которого связана с опасностью причинения вреда третьим лицам" заменить словами "от вредного воздействия опасных производственных факторов в результате аварий, инцидентов на опасных производственных объектах";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пункта 3 слова "которые установлены" заменить словом "установленные";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2 статьи 9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владельцем объекта деятельности сроком менее двенадцати месяцев, договор заключается на срок осуществления деятельности, но не менее шести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2 статьи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 течение десяти календарных дней с даты заключения договора страхования информировать уполномоченный орган о заключении договора обязательного страхования;";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 "страховщику и" дополнить словом "уполномоченным";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"аварии на объекте, деятельность которого связана с опасностью причинения вреда третьим лицам" заменить словами "вредного воздействия опасных производственных факторов на жизнь, здоровье и (или) имущество третьих лиц в результате аварий, инцидентов";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7) и 8) слово "аварии" заменить словами "вредного воздействия опасных производственных факторов на жизнь, здоровье и (или) имущество третьих лиц в результате аварий, инцидентов";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"в результате аварии на объекте, деятельность которого связана с опасностью причинения вреда третьим лицам" заменить словами "от вредного воздействия опасных производственных факторов на жизнь, здоровье и (или) имущество третьих лиц в результате аварий, инцидентов";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 статьи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"в результате аварии на объекте, деятельность которого связана с опасностью причинения вреда третьим лицам" заменить словами "от вредного воздействия опасных производственных факторов на жизнь, здоровье и (или) имущество третьих лиц в результате аварий, инцидентов";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"которые установлены" заменить словом "установленные";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Размер страховой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Страховая сумма по договору обязательного страхования составляет: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2,5 миллиона месячных расчетных показателей (далее - МРП) - если максимально возможное число потерпевших в результате вредного воздействия опасных производственных факторов превышает 4000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миллиона МРП - если максимально возможное число потерпевших в результате вредного воздействия опасных производственных факторов составляет более 2000 человек, но не превышает 4000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миллион МРП - если максимально возможное число потерпевших в результате вредного воздействия опасных производственных факторов составляет более 1500 человек, но не превышает 2000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750 тысяч МРП - если максимально возможное число потерпевших в результате вредного воздействия опасных производственных факторов составляет более 300 человек, но не превышает 1500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150 тысяч МРП - если максимально возможное число потерпевших в результате вредного воздействия опасных производственных факторов составляет более 150 человек, но не превышает 300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75 тысяч МРП - если максимально возможное число потерпевших в результате вредного воздействия опасных производственных факторов составляет более 75 человек, но не превышает 150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38 тысяч МРП - если максимально возможное число потерпевших в результате вредного воздействия опасных производственных факторов составляет более 10 человек, но не превышает 75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 тысяч МРП - для иных декларируемых опасных производств, если максимально возможное число потерпевших в результате вредного воздействия опасных производственных факторов составляет до 10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Численность населения, находящегося в зоне воздействия опасных производственных факторов, возникших в результате аварий, инцидентов, определяется при проведении экспертизы промышленной безопасности при установлении необходимости декларирования опасного производственного объекта в соответствии с Законом Республики Казахстан "О промышленной безопасности на опасных производственных объектах".";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"категории" заменить словами "уровня 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Величина страхового тарифа для конкретного объекта устанавливается в зависимости от общего уровня опасности объекта, ежегодно определяемого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Размер страховой премии устанавливается с учетом страхового тарифа, указанном в договоре страхования, общего уровня опасности объекта определенного уполномоченным органом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промышленной безопасности на опасных производственных объектах".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Ежегодный общий уровень опасности организаций, имеющих опасные производственные объекты, подлежащие декларированию и страхованию, размещается уполномоченным органом на его интернет-ресурсе или публикуется в Республиканских периодических печатных изданиях на 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сохранении или снижении общего уровня опасности объекта страховая премия выплачивается по страховому тарифу установленному в соответствии с настоящей статьей.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общего уровня опасности объекта в сравнении с среднеотраслевыми показателями к страховому тарифу применяется повышающий коэффициент в размере 10 процентов за 1 процент увеличения общего уровня опасности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страхового тарифа с учетом повышающего коэффициента не должна превышать размера страхового тарифа, установленного в пункте 1 данной статьи.";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17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"Договором обязательного страхования может предусматриваться право страхователя уплачивать страховую премию в рассрочку путем внесения страховых взносов в порядке, определяемом договором обязательного страхования. Обязанность по уплате страховой премии (очередного страхового взноса) считается исполненной страхователем со дня поступления денежных средств на банковский счет или в кассу страховщика.";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 результате аварии на объекте, деятельность которого связана с опасностью причинения вреда третьим лицам" заменить словами "от вредного воздействия опасных производственных факторов на жизнь, здоровье и (или) имущество третьих лиц в результате аварий, инцидентов на опасных производственных объектах";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"аварии" заменить словами "вредного воздействия опасных производственных факторов на жизнь, здоровье и (или) имущество третьих лиц в результате аварий, инцидентов на опасных производственных объектах";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"600" заменить цифрой "2000";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"500", "400" и "300" заменить соответственно цифрами "1500", "1000" и "800";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"200" и "1,5" заменить соответственно цифрами "400" и "2,5";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слово "аварии" заменить словами "вредного воздействия опасных производственных факторов на жизнь, здоровье и (или) имущество третьих лиц в результате аварий, инцидентов на опасных производственных объектах";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подпункте 2) пункта 1 и пункте 7 статьи 19 слова "в результате аварии на объекте, деятельность которого связана с опасностью причинения вреда третьим лицам" заменить словами "от вредного воздействия опасных производственных факторов на жизнь, здоровье и (или) имущество третьих лиц в результате аварий, инцидентов на опасных производственных объектах";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3 статьи 20 слова "аварии на объекте, деятельность которого связана с опасностью причинения вреда третьим лицам" заменить словами "вредного воздействия опасных производственных факторов на жизнь, здоровье и (или) имущество третьих лиц в результате аварий, инцидентов на опасных производственных объектах".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