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f982" w14:textId="4bdf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сельскохозяйственных и лесозаготовительных тракторов, прицепов и машин"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2008 года № 1295. Утратило силу постановлением Правительства Республики Казахстан от 30 января 2017 года № 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сельскохозяйственных и лесозаготовительных тракторов, прицепов и машин".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двенадцати месяцев со дня первого официального опубликования.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2008 года № 1295 </w:t>
            </w:r>
          </w:p>
        </w:tc>
      </w:tr>
    </w:tbl>
    <w:bookmarkStart w:name="z3" w:id="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сельскохозяйственных и</w:t>
      </w:r>
      <w:r>
        <w:br/>
      </w:r>
      <w:r>
        <w:rPr>
          <w:rFonts w:ascii="Times New Roman"/>
          <w:b/>
          <w:i w:val="false"/>
          <w:color w:val="000000"/>
        </w:rPr>
        <w:t xml:space="preserve">лесозаготовительных тракторов, прицепов и машин" </w:t>
      </w:r>
      <w:r>
        <w:br/>
      </w:r>
      <w:r>
        <w:rPr>
          <w:rFonts w:ascii="Times New Roman"/>
          <w:b/>
          <w:i w:val="false"/>
          <w:color w:val="000000"/>
        </w:rPr>
        <w:t>1. Область применения</w:t>
      </w:r>
    </w:p>
    <w:bookmarkEnd w:id="2"/>
    <w:bookmarkStart w:name="z5" w:id="3"/>
    <w:p>
      <w:pPr>
        <w:spacing w:after="0"/>
        <w:ind w:left="0"/>
        <w:jc w:val="both"/>
      </w:pPr>
      <w:r>
        <w:rPr>
          <w:rFonts w:ascii="Times New Roman"/>
          <w:b w:val="false"/>
          <w:i w:val="false"/>
          <w:color w:val="000000"/>
          <w:sz w:val="28"/>
        </w:rPr>
        <w:t xml:space="preserve">
      1. Требования настоящего Технического регламента "Требования к безопасности сельскохозяйственных и лесозаготовительных тракторов, прицепов и машин" (далее - Технический регламент) распространяются на новые и модернизированные тракторы, тракторные прицепы, полуприцепы и машины для сельского и лесного хозяйства (далее - машины), произведенные в Республике Казахстан и ввозимые из-за рубежа. </w:t>
      </w:r>
    </w:p>
    <w:bookmarkEnd w:id="3"/>
    <w:bookmarkStart w:name="z6" w:id="4"/>
    <w:p>
      <w:pPr>
        <w:spacing w:after="0"/>
        <w:ind w:left="0"/>
        <w:jc w:val="both"/>
      </w:pPr>
      <w:r>
        <w:rPr>
          <w:rFonts w:ascii="Times New Roman"/>
          <w:b w:val="false"/>
          <w:i w:val="false"/>
          <w:color w:val="000000"/>
          <w:sz w:val="28"/>
        </w:rPr>
        <w:t xml:space="preserve">
      Перечень машин, подпадающих под действие настоящего Технического регламента, и их коды по классификатору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Республики Казахстан (далее - ТН ВЭД РК)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4"/>
    <w:bookmarkStart w:name="z7" w:id="5"/>
    <w:p>
      <w:pPr>
        <w:spacing w:after="0"/>
        <w:ind w:left="0"/>
        <w:jc w:val="both"/>
      </w:pPr>
      <w:r>
        <w:rPr>
          <w:rFonts w:ascii="Times New Roman"/>
          <w:b w:val="false"/>
          <w:i w:val="false"/>
          <w:color w:val="000000"/>
          <w:sz w:val="28"/>
        </w:rPr>
        <w:t>
      2. Требования настоящего Технического регламента не распространяются на машины, ввозимые на территорию Республики Казахстан на срок не более двух месяцев или помещаемые под таможенные режимы, которыми не предусмотрена возможность отчуждения.</w:t>
      </w:r>
    </w:p>
    <w:bookmarkEnd w:id="5"/>
    <w:bookmarkStart w:name="z8" w:id="6"/>
    <w:p>
      <w:pPr>
        <w:spacing w:after="0"/>
        <w:ind w:left="0"/>
        <w:jc w:val="both"/>
      </w:pPr>
      <w:r>
        <w:rPr>
          <w:rFonts w:ascii="Times New Roman"/>
          <w:b w:val="false"/>
          <w:i w:val="false"/>
          <w:color w:val="000000"/>
          <w:sz w:val="28"/>
        </w:rPr>
        <w:t xml:space="preserve">
      3. Перечень опасностей для жизни и здоровья людей и окружающей среды, создаваемых машинами в процессе эксплуатации, по отношению к которым применяются требования безопасности настоящего Технического регламента,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6"/>
    <w:bookmarkStart w:name="z9" w:id="7"/>
    <w:p>
      <w:pPr>
        <w:spacing w:after="0"/>
        <w:ind w:left="0"/>
        <w:jc w:val="left"/>
      </w:pPr>
      <w:r>
        <w:rPr>
          <w:rFonts w:ascii="Times New Roman"/>
          <w:b/>
          <w:i w:val="false"/>
          <w:color w:val="000000"/>
        </w:rPr>
        <w:t xml:space="preserve"> 2. Термины и определения</w:t>
      </w:r>
    </w:p>
    <w:bookmarkEnd w:id="7"/>
    <w:bookmarkStart w:name="z10" w:id="8"/>
    <w:p>
      <w:pPr>
        <w:spacing w:after="0"/>
        <w:ind w:left="0"/>
        <w:jc w:val="both"/>
      </w:pPr>
      <w:r>
        <w:rPr>
          <w:rFonts w:ascii="Times New Roman"/>
          <w:b w:val="false"/>
          <w:i w:val="false"/>
          <w:color w:val="000000"/>
          <w:sz w:val="28"/>
        </w:rPr>
        <w:t>
      4. В настоящем Техническом регламенте применяются основные термины, использованные в Законах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 безопасности машин и оборудования</w:t>
      </w:r>
      <w:r>
        <w:rPr>
          <w:rFonts w:ascii="Times New Roman"/>
          <w:b w:val="false"/>
          <w:i w:val="false"/>
          <w:color w:val="000000"/>
          <w:sz w:val="28"/>
        </w:rPr>
        <w:t xml:space="preserve">", а также следующие термины и определения: </w:t>
      </w:r>
    </w:p>
    <w:bookmarkEnd w:id="8"/>
    <w:bookmarkStart w:name="z11" w:id="9"/>
    <w:p>
      <w:pPr>
        <w:spacing w:after="0"/>
        <w:ind w:left="0"/>
        <w:jc w:val="both"/>
      </w:pPr>
      <w:r>
        <w:rPr>
          <w:rFonts w:ascii="Times New Roman"/>
          <w:b w:val="false"/>
          <w:i w:val="false"/>
          <w:color w:val="000000"/>
          <w:sz w:val="28"/>
        </w:rPr>
        <w:t xml:space="preserve">
      машина навесная - машина, закрепленная на трехточечную навесную систему трактора или энергетического средства, масса которой в транспортном положении полностью воспринимается энергетическим средством; </w:t>
      </w:r>
    </w:p>
    <w:bookmarkEnd w:id="9"/>
    <w:bookmarkStart w:name="z12" w:id="10"/>
    <w:p>
      <w:pPr>
        <w:spacing w:after="0"/>
        <w:ind w:left="0"/>
        <w:jc w:val="both"/>
      </w:pPr>
      <w:r>
        <w:rPr>
          <w:rFonts w:ascii="Times New Roman"/>
          <w:b w:val="false"/>
          <w:i w:val="false"/>
          <w:color w:val="000000"/>
          <w:sz w:val="28"/>
        </w:rPr>
        <w:t xml:space="preserve">
      предполагаемое неправильное применение - применение машины, не предусмотренное изготовителем, но легко предсказуемое на основании общих закономерностей поведения человека; </w:t>
      </w:r>
    </w:p>
    <w:bookmarkEnd w:id="10"/>
    <w:bookmarkStart w:name="z13" w:id="11"/>
    <w:p>
      <w:pPr>
        <w:spacing w:after="0"/>
        <w:ind w:left="0"/>
        <w:jc w:val="both"/>
      </w:pPr>
      <w:r>
        <w:rPr>
          <w:rFonts w:ascii="Times New Roman"/>
          <w:b w:val="false"/>
          <w:i w:val="false"/>
          <w:color w:val="000000"/>
          <w:sz w:val="28"/>
        </w:rPr>
        <w:t xml:space="preserve">
      модернизированная машина - машина, в конструкцию которой с целью ее улучшения были внесены изменения в условиях серийного производства; </w:t>
      </w:r>
    </w:p>
    <w:bookmarkEnd w:id="11"/>
    <w:bookmarkStart w:name="z14" w:id="12"/>
    <w:p>
      <w:pPr>
        <w:spacing w:after="0"/>
        <w:ind w:left="0"/>
        <w:jc w:val="both"/>
      </w:pPr>
      <w:r>
        <w:rPr>
          <w:rFonts w:ascii="Times New Roman"/>
          <w:b w:val="false"/>
          <w:i w:val="false"/>
          <w:color w:val="000000"/>
          <w:sz w:val="28"/>
        </w:rPr>
        <w:t xml:space="preserve">
      машина полунавесная - машина, масса которой в транспортном положении частично воспринимается трактором или энергетическим средством и большей частью собственными колесами. При переводе машины из рабочего положения в транспортное шарнирная точка присоединения к энергетическому средству принудительно перемещается в новое положение по высоте; </w:t>
      </w:r>
    </w:p>
    <w:bookmarkEnd w:id="12"/>
    <w:bookmarkStart w:name="z15" w:id="13"/>
    <w:p>
      <w:pPr>
        <w:spacing w:after="0"/>
        <w:ind w:left="0"/>
        <w:jc w:val="both"/>
      </w:pPr>
      <w:r>
        <w:rPr>
          <w:rFonts w:ascii="Times New Roman"/>
          <w:b w:val="false"/>
          <w:i w:val="false"/>
          <w:color w:val="000000"/>
          <w:sz w:val="28"/>
        </w:rPr>
        <w:t xml:space="preserve">
      машина полуприцепная - машина, масса которой в транспортном положении частично воспринимается трактором или энергетическим средством и большей частью собственными колесами. При переводе машины из рабочего положения в транспортное шарнирная точка присоединения к энергетическому средству не изменяет своего положения по высоте; </w:t>
      </w:r>
    </w:p>
    <w:bookmarkEnd w:id="13"/>
    <w:bookmarkStart w:name="z16" w:id="14"/>
    <w:p>
      <w:pPr>
        <w:spacing w:after="0"/>
        <w:ind w:left="0"/>
        <w:jc w:val="both"/>
      </w:pPr>
      <w:r>
        <w:rPr>
          <w:rFonts w:ascii="Times New Roman"/>
          <w:b w:val="false"/>
          <w:i w:val="false"/>
          <w:color w:val="000000"/>
          <w:sz w:val="28"/>
        </w:rPr>
        <w:t xml:space="preserve">
      точка К - точка отсчета параметров обзорности относительно контрольной точки сиденья; </w:t>
      </w:r>
    </w:p>
    <w:bookmarkEnd w:id="14"/>
    <w:bookmarkStart w:name="z17" w:id="15"/>
    <w:p>
      <w:pPr>
        <w:spacing w:after="0"/>
        <w:ind w:left="0"/>
        <w:jc w:val="both"/>
      </w:pPr>
      <w:r>
        <w:rPr>
          <w:rFonts w:ascii="Times New Roman"/>
          <w:b w:val="false"/>
          <w:i w:val="false"/>
          <w:color w:val="000000"/>
          <w:sz w:val="28"/>
        </w:rPr>
        <w:t xml:space="preserve">
      защитное ограждение - часть машины, специально предназначенная для обеспечения защиты в виде физического барьера; </w:t>
      </w:r>
    </w:p>
    <w:bookmarkEnd w:id="15"/>
    <w:bookmarkStart w:name="z18" w:id="16"/>
    <w:p>
      <w:pPr>
        <w:spacing w:after="0"/>
        <w:ind w:left="0"/>
        <w:jc w:val="both"/>
      </w:pPr>
      <w:r>
        <w:rPr>
          <w:rFonts w:ascii="Times New Roman"/>
          <w:b w:val="false"/>
          <w:i w:val="false"/>
          <w:color w:val="000000"/>
          <w:sz w:val="28"/>
        </w:rPr>
        <w:t xml:space="preserve">
      защитное устройство - дополнительное оборудование (не являющееся защитным ограждением), снижающее риск, как при отдельном применении, так и совместно с защитным ограждением; </w:t>
      </w:r>
    </w:p>
    <w:bookmarkEnd w:id="16"/>
    <w:bookmarkStart w:name="z19" w:id="17"/>
    <w:p>
      <w:pPr>
        <w:spacing w:after="0"/>
        <w:ind w:left="0"/>
        <w:jc w:val="both"/>
      </w:pPr>
      <w:r>
        <w:rPr>
          <w:rFonts w:ascii="Times New Roman"/>
          <w:b w:val="false"/>
          <w:i w:val="false"/>
          <w:color w:val="000000"/>
          <w:sz w:val="28"/>
        </w:rPr>
        <w:t xml:space="preserve">
      применение по назначению - использование машины в соответствии с назначением, указанным изготовителем на этой машине и (или) в эксплуатационных документах; </w:t>
      </w:r>
    </w:p>
    <w:bookmarkEnd w:id="17"/>
    <w:bookmarkStart w:name="z20" w:id="18"/>
    <w:p>
      <w:pPr>
        <w:spacing w:after="0"/>
        <w:ind w:left="0"/>
        <w:jc w:val="both"/>
      </w:pPr>
      <w:r>
        <w:rPr>
          <w:rFonts w:ascii="Times New Roman"/>
          <w:b w:val="false"/>
          <w:i w:val="false"/>
          <w:color w:val="000000"/>
          <w:sz w:val="28"/>
        </w:rPr>
        <w:t xml:space="preserve">
      "масса" - проводящее тело, электрический потенциал которого принят за базовый; </w:t>
      </w:r>
    </w:p>
    <w:bookmarkEnd w:id="18"/>
    <w:bookmarkStart w:name="z21" w:id="19"/>
    <w:p>
      <w:pPr>
        <w:spacing w:after="0"/>
        <w:ind w:left="0"/>
        <w:jc w:val="both"/>
      </w:pPr>
      <w:r>
        <w:rPr>
          <w:rFonts w:ascii="Times New Roman"/>
          <w:b w:val="false"/>
          <w:i w:val="false"/>
          <w:color w:val="000000"/>
          <w:sz w:val="28"/>
        </w:rPr>
        <w:t xml:space="preserve">
      машина монтируемая - машина, закрепленная на трехточечную навесную систему и (или) на другие точки трактора или энергетического средства с дополнительным монтажом ряда сборочных единиц, масса которых полностью воспринимается энергетическим средством; </w:t>
      </w:r>
    </w:p>
    <w:bookmarkEnd w:id="19"/>
    <w:bookmarkStart w:name="z22" w:id="20"/>
    <w:p>
      <w:pPr>
        <w:spacing w:after="0"/>
        <w:ind w:left="0"/>
        <w:jc w:val="both"/>
      </w:pPr>
      <w:r>
        <w:rPr>
          <w:rFonts w:ascii="Times New Roman"/>
          <w:b w:val="false"/>
          <w:i w:val="false"/>
          <w:color w:val="000000"/>
          <w:sz w:val="28"/>
        </w:rPr>
        <w:t xml:space="preserve">
      мотоблок - одноосный малогабаритный трактор, предназначенный для привода сменных навесных и прицепных машин и орудий; </w:t>
      </w:r>
    </w:p>
    <w:bookmarkEnd w:id="20"/>
    <w:bookmarkStart w:name="z23" w:id="21"/>
    <w:p>
      <w:pPr>
        <w:spacing w:after="0"/>
        <w:ind w:left="0"/>
        <w:jc w:val="both"/>
      </w:pPr>
      <w:r>
        <w:rPr>
          <w:rFonts w:ascii="Times New Roman"/>
          <w:b w:val="false"/>
          <w:i w:val="false"/>
          <w:color w:val="000000"/>
          <w:sz w:val="28"/>
        </w:rPr>
        <w:t xml:space="preserve">
      оператор - лицо (лица), ответственные за эксплуатацию и техническое обслуживание машины; </w:t>
      </w:r>
    </w:p>
    <w:bookmarkEnd w:id="21"/>
    <w:bookmarkStart w:name="z24" w:id="22"/>
    <w:p>
      <w:pPr>
        <w:spacing w:after="0"/>
        <w:ind w:left="0"/>
        <w:jc w:val="both"/>
      </w:pPr>
      <w:r>
        <w:rPr>
          <w:rFonts w:ascii="Times New Roman"/>
          <w:b w:val="false"/>
          <w:i w:val="false"/>
          <w:color w:val="000000"/>
          <w:sz w:val="28"/>
        </w:rPr>
        <w:t xml:space="preserve">
      контрольная точка сиденья (далее - КТС) - базовая точка отсчета параметров рабочего места оператора; </w:t>
      </w:r>
    </w:p>
    <w:bookmarkEnd w:id="22"/>
    <w:bookmarkStart w:name="z25" w:id="23"/>
    <w:p>
      <w:pPr>
        <w:spacing w:after="0"/>
        <w:ind w:left="0"/>
        <w:jc w:val="both"/>
      </w:pPr>
      <w:r>
        <w:rPr>
          <w:rFonts w:ascii="Times New Roman"/>
          <w:b w:val="false"/>
          <w:i w:val="false"/>
          <w:color w:val="000000"/>
          <w:sz w:val="28"/>
        </w:rPr>
        <w:t xml:space="preserve">
      упругий элемент подвески сиденья - узел подвески сиденья, рассеивающий колебания; </w:t>
      </w:r>
    </w:p>
    <w:bookmarkEnd w:id="23"/>
    <w:bookmarkStart w:name="z26" w:id="24"/>
    <w:p>
      <w:pPr>
        <w:spacing w:after="0"/>
        <w:ind w:left="0"/>
        <w:jc w:val="both"/>
      </w:pPr>
      <w:r>
        <w:rPr>
          <w:rFonts w:ascii="Times New Roman"/>
          <w:b w:val="false"/>
          <w:i w:val="false"/>
          <w:color w:val="000000"/>
          <w:sz w:val="28"/>
        </w:rPr>
        <w:t xml:space="preserve">
      самоходные машины - машины, используемые в сельском или лесном хозяйстве, на колесном или гусеничном ходу, процесс функционирования которых предусматривает перемещение без помощи посторонних энергетических средств, а источником энергии служит двигатель внутреннего сгорания; </w:t>
      </w:r>
    </w:p>
    <w:bookmarkEnd w:id="24"/>
    <w:bookmarkStart w:name="z27" w:id="25"/>
    <w:p>
      <w:pPr>
        <w:spacing w:after="0"/>
        <w:ind w:left="0"/>
        <w:jc w:val="both"/>
      </w:pPr>
      <w:r>
        <w:rPr>
          <w:rFonts w:ascii="Times New Roman"/>
          <w:b w:val="false"/>
          <w:i w:val="false"/>
          <w:color w:val="000000"/>
          <w:sz w:val="28"/>
        </w:rPr>
        <w:t xml:space="preserve">
      полуприцеп тракторный - несамоходное транспортное средство, передающее часть вертикальной нагрузки на опорную поверхность через свои колеса и часть нагрузки на трактор или энергетическое средство через тягово-сцепное устройство; </w:t>
      </w:r>
    </w:p>
    <w:bookmarkEnd w:id="25"/>
    <w:bookmarkStart w:name="z28" w:id="26"/>
    <w:p>
      <w:pPr>
        <w:spacing w:after="0"/>
        <w:ind w:left="0"/>
        <w:jc w:val="both"/>
      </w:pPr>
      <w:r>
        <w:rPr>
          <w:rFonts w:ascii="Times New Roman"/>
          <w:b w:val="false"/>
          <w:i w:val="false"/>
          <w:color w:val="000000"/>
          <w:sz w:val="28"/>
        </w:rPr>
        <w:t xml:space="preserve">
      прицеп тракторный - несамоходное транспортное средство, передающее всю вертикальную нагрузку на опорную поверхность через свои колеса; </w:t>
      </w:r>
    </w:p>
    <w:bookmarkEnd w:id="26"/>
    <w:bookmarkStart w:name="z29" w:id="27"/>
    <w:p>
      <w:pPr>
        <w:spacing w:after="0"/>
        <w:ind w:left="0"/>
        <w:jc w:val="both"/>
      </w:pPr>
      <w:r>
        <w:rPr>
          <w:rFonts w:ascii="Times New Roman"/>
          <w:b w:val="false"/>
          <w:i w:val="false"/>
          <w:color w:val="000000"/>
          <w:sz w:val="28"/>
        </w:rPr>
        <w:t xml:space="preserve">
      тракторы - механические транспортные средства на колесном или гусеничном ходу, имеющие не менее двух осей, функциональное назначение которых зависит в основном от его тягового усилия и которые сконструированы главным образом для буксировки, толкания, перевозки или приведения в действие определенных устройств, механизмов или прицепов, предназначенных для использования в сельском или лесном хозяйствах; </w:t>
      </w:r>
    </w:p>
    <w:bookmarkEnd w:id="27"/>
    <w:bookmarkStart w:name="z30" w:id="28"/>
    <w:p>
      <w:pPr>
        <w:spacing w:after="0"/>
        <w:ind w:left="0"/>
        <w:jc w:val="both"/>
      </w:pPr>
      <w:r>
        <w:rPr>
          <w:rFonts w:ascii="Times New Roman"/>
          <w:b w:val="false"/>
          <w:i w:val="false"/>
          <w:color w:val="000000"/>
          <w:sz w:val="28"/>
        </w:rPr>
        <w:t xml:space="preserve">
      машина прицепная - машина, прицепляемая к трактору или энергетическому средству, масса которой в транспортном положении воспринимается ее ходовой системой; </w:t>
      </w:r>
    </w:p>
    <w:bookmarkEnd w:id="28"/>
    <w:bookmarkStart w:name="z31" w:id="29"/>
    <w:p>
      <w:pPr>
        <w:spacing w:after="0"/>
        <w:ind w:left="0"/>
        <w:jc w:val="both"/>
      </w:pPr>
      <w:r>
        <w:rPr>
          <w:rFonts w:ascii="Times New Roman"/>
          <w:b w:val="false"/>
          <w:i w:val="false"/>
          <w:color w:val="000000"/>
          <w:sz w:val="28"/>
        </w:rPr>
        <w:t xml:space="preserve">
      мобильные машины - тракторы, самоходные машины, а также буксируемые ими прицепы, машины или орудия, используемые в сельском или лесном хозяйстве; </w:t>
      </w:r>
    </w:p>
    <w:bookmarkEnd w:id="29"/>
    <w:bookmarkStart w:name="z32" w:id="30"/>
    <w:p>
      <w:pPr>
        <w:spacing w:after="0"/>
        <w:ind w:left="0"/>
        <w:jc w:val="both"/>
      </w:pPr>
      <w:r>
        <w:rPr>
          <w:rFonts w:ascii="Times New Roman"/>
          <w:b w:val="false"/>
          <w:i w:val="false"/>
          <w:color w:val="000000"/>
          <w:sz w:val="28"/>
        </w:rPr>
        <w:t xml:space="preserve">
      мобильные средства малой механизации - навесные, прицепные, полунавесные и полуприцепные сельскохозяйственные машины и орудия, агрегатируемые с малогабаритными тракторами и мотоблоками, составляющие сельскохозяйственный агрегат, специализированные машины и орудия: самоходные, работающие в движении и управляемые рядом идущим оператором с двигателями внутреннего сгорания мощностью до 25 кВт; </w:t>
      </w:r>
    </w:p>
    <w:bookmarkEnd w:id="30"/>
    <w:bookmarkStart w:name="z33" w:id="31"/>
    <w:p>
      <w:pPr>
        <w:spacing w:after="0"/>
        <w:ind w:left="0"/>
        <w:jc w:val="both"/>
      </w:pPr>
      <w:r>
        <w:rPr>
          <w:rFonts w:ascii="Times New Roman"/>
          <w:b w:val="false"/>
          <w:i w:val="false"/>
          <w:color w:val="000000"/>
          <w:sz w:val="28"/>
        </w:rPr>
        <w:t xml:space="preserve">
      малогабаритный трактор - трактор, имеющий двигатель мощностью не более 25 кВт, предназначенный для выполнения сельскохозяйственных и лесохозяйственных работ на участках, делянках, террасах, садах, фермах, в парковом и коммунальном хозяйствах; </w:t>
      </w:r>
    </w:p>
    <w:bookmarkEnd w:id="31"/>
    <w:bookmarkStart w:name="z34" w:id="32"/>
    <w:p>
      <w:pPr>
        <w:spacing w:after="0"/>
        <w:ind w:left="0"/>
        <w:jc w:val="both"/>
      </w:pPr>
      <w:r>
        <w:rPr>
          <w:rFonts w:ascii="Times New Roman"/>
          <w:b w:val="false"/>
          <w:i w:val="false"/>
          <w:color w:val="000000"/>
          <w:sz w:val="28"/>
        </w:rPr>
        <w:t xml:space="preserve">
      энергетическое средство (далее - энергосредство) - совокупность двигателя, трансмиссии и движителя, предназначенного для тяги (толкания) несамоходных машин и привода их рабочих органов. </w:t>
      </w:r>
    </w:p>
    <w:bookmarkEnd w:id="32"/>
    <w:bookmarkStart w:name="z35" w:id="33"/>
    <w:p>
      <w:pPr>
        <w:spacing w:after="0"/>
        <w:ind w:left="0"/>
        <w:jc w:val="left"/>
      </w:pPr>
      <w:r>
        <w:rPr>
          <w:rFonts w:ascii="Times New Roman"/>
          <w:b/>
          <w:i w:val="false"/>
          <w:color w:val="000000"/>
        </w:rPr>
        <w:t xml:space="preserve"> 3. Условия размещения машин на рынке Республики Казахстан и</w:t>
      </w:r>
      <w:r>
        <w:br/>
      </w:r>
      <w:r>
        <w:rPr>
          <w:rFonts w:ascii="Times New Roman"/>
          <w:b/>
          <w:i w:val="false"/>
          <w:color w:val="000000"/>
        </w:rPr>
        <w:t>ввод их в эксплуатацию</w:t>
      </w:r>
    </w:p>
    <w:bookmarkEnd w:id="33"/>
    <w:bookmarkStart w:name="z36" w:id="34"/>
    <w:p>
      <w:pPr>
        <w:spacing w:after="0"/>
        <w:ind w:left="0"/>
        <w:jc w:val="both"/>
      </w:pPr>
      <w:r>
        <w:rPr>
          <w:rFonts w:ascii="Times New Roman"/>
          <w:b w:val="false"/>
          <w:i w:val="false"/>
          <w:color w:val="000000"/>
          <w:sz w:val="28"/>
        </w:rPr>
        <w:t xml:space="preserve">
      5. Необходимым условием размещения машин на рынке или ввода в эксплуатацию является соответствие требованиям, установленным настоящим Техническим регламентом. </w:t>
      </w:r>
    </w:p>
    <w:bookmarkEnd w:id="34"/>
    <w:bookmarkStart w:name="z37" w:id="35"/>
    <w:p>
      <w:pPr>
        <w:spacing w:after="0"/>
        <w:ind w:left="0"/>
        <w:jc w:val="both"/>
      </w:pPr>
      <w:r>
        <w:rPr>
          <w:rFonts w:ascii="Times New Roman"/>
          <w:b w:val="false"/>
          <w:i w:val="false"/>
          <w:color w:val="000000"/>
          <w:sz w:val="28"/>
        </w:rPr>
        <w:t xml:space="preserve">
      6. Машины, поступающие на рынок и вводимые в эксплуатацию в Республике Казахстан должны отвечать требованиям безопасности в течение всего срока службы, установленного изготовителем, при выполнении потребителем требований, установленных в эксплуатационной документации. </w:t>
      </w:r>
    </w:p>
    <w:bookmarkEnd w:id="35"/>
    <w:bookmarkStart w:name="z38" w:id="36"/>
    <w:p>
      <w:pPr>
        <w:spacing w:after="0"/>
        <w:ind w:left="0"/>
        <w:jc w:val="both"/>
      </w:pPr>
      <w:r>
        <w:rPr>
          <w:rFonts w:ascii="Times New Roman"/>
          <w:b w:val="false"/>
          <w:i w:val="false"/>
          <w:color w:val="000000"/>
          <w:sz w:val="28"/>
        </w:rPr>
        <w:t xml:space="preserve">
      7. Потребителям машин предоставляется полная и достоверная информация, приводимая: </w:t>
      </w:r>
    </w:p>
    <w:bookmarkEnd w:id="36"/>
    <w:p>
      <w:pPr>
        <w:spacing w:after="0"/>
        <w:ind w:left="0"/>
        <w:jc w:val="both"/>
      </w:pPr>
      <w:r>
        <w:rPr>
          <w:rFonts w:ascii="Times New Roman"/>
          <w:b w:val="false"/>
          <w:i w:val="false"/>
          <w:color w:val="000000"/>
          <w:sz w:val="28"/>
        </w:rPr>
        <w:t xml:space="preserve">
      1) в маркировке машин и их основных сборочных единицах; </w:t>
      </w:r>
    </w:p>
    <w:p>
      <w:pPr>
        <w:spacing w:after="0"/>
        <w:ind w:left="0"/>
        <w:jc w:val="both"/>
      </w:pPr>
      <w:r>
        <w:rPr>
          <w:rFonts w:ascii="Times New Roman"/>
          <w:b w:val="false"/>
          <w:i w:val="false"/>
          <w:color w:val="000000"/>
          <w:sz w:val="28"/>
        </w:rPr>
        <w:t xml:space="preserve">
      2) в сопроводительной документации. </w:t>
      </w:r>
    </w:p>
    <w:bookmarkStart w:name="z39" w:id="37"/>
    <w:p>
      <w:pPr>
        <w:spacing w:after="0"/>
        <w:ind w:left="0"/>
        <w:jc w:val="both"/>
      </w:pPr>
      <w:r>
        <w:rPr>
          <w:rFonts w:ascii="Times New Roman"/>
          <w:b w:val="false"/>
          <w:i w:val="false"/>
          <w:color w:val="000000"/>
          <w:sz w:val="28"/>
        </w:rPr>
        <w:t xml:space="preserve">
      8. На машинах должна быть нанесена маркировка и надписи, содержащие следующую информацию: </w:t>
      </w:r>
    </w:p>
    <w:bookmarkEnd w:id="37"/>
    <w:p>
      <w:pPr>
        <w:spacing w:after="0"/>
        <w:ind w:left="0"/>
        <w:jc w:val="both"/>
      </w:pPr>
      <w:r>
        <w:rPr>
          <w:rFonts w:ascii="Times New Roman"/>
          <w:b w:val="false"/>
          <w:i w:val="false"/>
          <w:color w:val="000000"/>
          <w:sz w:val="28"/>
        </w:rPr>
        <w:t xml:space="preserve">
      1) наименование машины; </w:t>
      </w:r>
    </w:p>
    <w:p>
      <w:pPr>
        <w:spacing w:after="0"/>
        <w:ind w:left="0"/>
        <w:jc w:val="both"/>
      </w:pPr>
      <w:r>
        <w:rPr>
          <w:rFonts w:ascii="Times New Roman"/>
          <w:b w:val="false"/>
          <w:i w:val="false"/>
          <w:color w:val="000000"/>
          <w:sz w:val="28"/>
        </w:rPr>
        <w:t xml:space="preserve">
      2) наименование изготовителя; </w:t>
      </w:r>
    </w:p>
    <w:p>
      <w:pPr>
        <w:spacing w:after="0"/>
        <w:ind w:left="0"/>
        <w:jc w:val="both"/>
      </w:pPr>
      <w:r>
        <w:rPr>
          <w:rFonts w:ascii="Times New Roman"/>
          <w:b w:val="false"/>
          <w:i w:val="false"/>
          <w:color w:val="000000"/>
          <w:sz w:val="28"/>
        </w:rPr>
        <w:t xml:space="preserve">
      3) обозначение серии, типа, модели; </w:t>
      </w:r>
    </w:p>
    <w:p>
      <w:pPr>
        <w:spacing w:after="0"/>
        <w:ind w:left="0"/>
        <w:jc w:val="both"/>
      </w:pPr>
      <w:r>
        <w:rPr>
          <w:rFonts w:ascii="Times New Roman"/>
          <w:b w:val="false"/>
          <w:i w:val="false"/>
          <w:color w:val="000000"/>
          <w:sz w:val="28"/>
        </w:rPr>
        <w:t xml:space="preserve">
      4) серийный номер; </w:t>
      </w:r>
    </w:p>
    <w:p>
      <w:pPr>
        <w:spacing w:after="0"/>
        <w:ind w:left="0"/>
        <w:jc w:val="both"/>
      </w:pPr>
      <w:r>
        <w:rPr>
          <w:rFonts w:ascii="Times New Roman"/>
          <w:b w:val="false"/>
          <w:i w:val="false"/>
          <w:color w:val="000000"/>
          <w:sz w:val="28"/>
        </w:rPr>
        <w:t xml:space="preserve">
      5) номер двигателя, номер рамы, номера агрегатов, указанные в паспорте самоходных машин; </w:t>
      </w:r>
    </w:p>
    <w:p>
      <w:pPr>
        <w:spacing w:after="0"/>
        <w:ind w:left="0"/>
        <w:jc w:val="both"/>
      </w:pPr>
      <w:r>
        <w:rPr>
          <w:rFonts w:ascii="Times New Roman"/>
          <w:b w:val="false"/>
          <w:i w:val="false"/>
          <w:color w:val="000000"/>
          <w:sz w:val="28"/>
        </w:rPr>
        <w:t xml:space="preserve">
      6) дату изготовления; </w:t>
      </w:r>
    </w:p>
    <w:p>
      <w:pPr>
        <w:spacing w:after="0"/>
        <w:ind w:left="0"/>
        <w:jc w:val="both"/>
      </w:pPr>
      <w:r>
        <w:rPr>
          <w:rFonts w:ascii="Times New Roman"/>
          <w:b w:val="false"/>
          <w:i w:val="false"/>
          <w:color w:val="000000"/>
          <w:sz w:val="28"/>
        </w:rPr>
        <w:t xml:space="preserve">
      7) требования о необходимости использования средств индивидуальной защиты оператора; </w:t>
      </w:r>
    </w:p>
    <w:p>
      <w:pPr>
        <w:spacing w:after="0"/>
        <w:ind w:left="0"/>
        <w:jc w:val="both"/>
      </w:pPr>
      <w:r>
        <w:rPr>
          <w:rFonts w:ascii="Times New Roman"/>
          <w:b w:val="false"/>
          <w:i w:val="false"/>
          <w:color w:val="000000"/>
          <w:sz w:val="28"/>
        </w:rPr>
        <w:t xml:space="preserve">
      8) обозначение мест для присоединения грузоподъемных средств и установки домкратов; </w:t>
      </w:r>
    </w:p>
    <w:p>
      <w:pPr>
        <w:spacing w:after="0"/>
        <w:ind w:left="0"/>
        <w:jc w:val="both"/>
      </w:pPr>
      <w:r>
        <w:rPr>
          <w:rFonts w:ascii="Times New Roman"/>
          <w:b w:val="false"/>
          <w:i w:val="false"/>
          <w:color w:val="000000"/>
          <w:sz w:val="28"/>
        </w:rPr>
        <w:t xml:space="preserve">
      9) знаки, предупреждающие об опасности; </w:t>
      </w:r>
    </w:p>
    <w:p>
      <w:pPr>
        <w:spacing w:after="0"/>
        <w:ind w:left="0"/>
        <w:jc w:val="both"/>
      </w:pPr>
      <w:r>
        <w:rPr>
          <w:rFonts w:ascii="Times New Roman"/>
          <w:b w:val="false"/>
          <w:i w:val="false"/>
          <w:color w:val="000000"/>
          <w:sz w:val="28"/>
        </w:rPr>
        <w:t xml:space="preserve">
      10) данные, относящиеся к регулировке рабочих органов и устройств защиты; </w:t>
      </w:r>
    </w:p>
    <w:p>
      <w:pPr>
        <w:spacing w:after="0"/>
        <w:ind w:left="0"/>
        <w:jc w:val="both"/>
      </w:pPr>
      <w:r>
        <w:rPr>
          <w:rFonts w:ascii="Times New Roman"/>
          <w:b w:val="false"/>
          <w:i w:val="false"/>
          <w:color w:val="000000"/>
          <w:sz w:val="28"/>
        </w:rPr>
        <w:t xml:space="preserve">
      11) для самоходных машин - допустимая нагрузка на колеса, распределение массы по осям. </w:t>
      </w:r>
    </w:p>
    <w:p>
      <w:pPr>
        <w:spacing w:after="0"/>
        <w:ind w:left="0"/>
        <w:jc w:val="both"/>
      </w:pPr>
      <w:r>
        <w:rPr>
          <w:rFonts w:ascii="Times New Roman"/>
          <w:b w:val="false"/>
          <w:i w:val="false"/>
          <w:color w:val="000000"/>
          <w:sz w:val="28"/>
        </w:rPr>
        <w:t xml:space="preserve">
      Информация, нанесенная непосредственно на машины должна быть читаема в течение установленного срока ее службы. </w:t>
      </w:r>
    </w:p>
    <w:p>
      <w:pPr>
        <w:spacing w:after="0"/>
        <w:ind w:left="0"/>
        <w:jc w:val="both"/>
      </w:pPr>
      <w:r>
        <w:rPr>
          <w:rFonts w:ascii="Times New Roman"/>
          <w:b w:val="false"/>
          <w:i w:val="false"/>
          <w:color w:val="000000"/>
          <w:sz w:val="28"/>
        </w:rPr>
        <w:t xml:space="preserve">
      Маркировка, знаки и предупреждающие надписи должны быть понимаемы. </w:t>
      </w:r>
    </w:p>
    <w:p>
      <w:pPr>
        <w:spacing w:after="0"/>
        <w:ind w:left="0"/>
        <w:jc w:val="both"/>
      </w:pPr>
      <w:r>
        <w:rPr>
          <w:rFonts w:ascii="Times New Roman"/>
          <w:b w:val="false"/>
          <w:i w:val="false"/>
          <w:color w:val="000000"/>
          <w:sz w:val="28"/>
        </w:rPr>
        <w:t xml:space="preserve">
      Серийные номера двигателя, рамы и агрегатов должны наноситься на поверхностях машин способами, затрудняющими их подделку и уничтожение. </w:t>
      </w:r>
    </w:p>
    <w:p>
      <w:pPr>
        <w:spacing w:after="0"/>
        <w:ind w:left="0"/>
        <w:jc w:val="both"/>
      </w:pPr>
      <w:r>
        <w:rPr>
          <w:rFonts w:ascii="Times New Roman"/>
          <w:b w:val="false"/>
          <w:i w:val="false"/>
          <w:color w:val="000000"/>
          <w:sz w:val="28"/>
        </w:rPr>
        <w:t xml:space="preserve">
      В случае если маркировка выполнена на иностранном языке, ее перевод на государственный и русский языки приводится в эксплуатационных документах. </w:t>
      </w:r>
    </w:p>
    <w:p>
      <w:pPr>
        <w:spacing w:after="0"/>
        <w:ind w:left="0"/>
        <w:jc w:val="both"/>
      </w:pPr>
      <w:r>
        <w:rPr>
          <w:rFonts w:ascii="Times New Roman"/>
          <w:b w:val="false"/>
          <w:i w:val="false"/>
          <w:color w:val="000000"/>
          <w:sz w:val="28"/>
        </w:rPr>
        <w:t xml:space="preserve">
      Текст, нанесенный изготовителем на наружную или внутреннюю поверхность машин с целью предупреждения или информирования операторов и обслуживающего персонала о конструктивных особенностях машины, влияющих на их безопасность, приводится на государственном и русском языках. </w:t>
      </w:r>
    </w:p>
    <w:bookmarkStart w:name="z40" w:id="38"/>
    <w:p>
      <w:pPr>
        <w:spacing w:after="0"/>
        <w:ind w:left="0"/>
        <w:jc w:val="both"/>
      </w:pPr>
      <w:r>
        <w:rPr>
          <w:rFonts w:ascii="Times New Roman"/>
          <w:b w:val="false"/>
          <w:i w:val="false"/>
          <w:color w:val="000000"/>
          <w:sz w:val="28"/>
        </w:rPr>
        <w:t xml:space="preserve">
      9. Эксплуатационные документы должны содержать сведения: </w:t>
      </w:r>
    </w:p>
    <w:bookmarkEnd w:id="38"/>
    <w:p>
      <w:pPr>
        <w:spacing w:after="0"/>
        <w:ind w:left="0"/>
        <w:jc w:val="both"/>
      </w:pPr>
      <w:r>
        <w:rPr>
          <w:rFonts w:ascii="Times New Roman"/>
          <w:b w:val="false"/>
          <w:i w:val="false"/>
          <w:color w:val="000000"/>
          <w:sz w:val="28"/>
        </w:rPr>
        <w:t xml:space="preserve">
      1) о назначении машины; </w:t>
      </w:r>
    </w:p>
    <w:p>
      <w:pPr>
        <w:spacing w:after="0"/>
        <w:ind w:left="0"/>
        <w:jc w:val="both"/>
      </w:pPr>
      <w:r>
        <w:rPr>
          <w:rFonts w:ascii="Times New Roman"/>
          <w:b w:val="false"/>
          <w:i w:val="false"/>
          <w:color w:val="000000"/>
          <w:sz w:val="28"/>
        </w:rPr>
        <w:t xml:space="preserve">
      2) о ее технических характеристиках; </w:t>
      </w:r>
    </w:p>
    <w:p>
      <w:pPr>
        <w:spacing w:after="0"/>
        <w:ind w:left="0"/>
        <w:jc w:val="both"/>
      </w:pPr>
      <w:r>
        <w:rPr>
          <w:rFonts w:ascii="Times New Roman"/>
          <w:b w:val="false"/>
          <w:i w:val="false"/>
          <w:color w:val="000000"/>
          <w:sz w:val="28"/>
        </w:rPr>
        <w:t xml:space="preserve">
      3) о комплектации машины; </w:t>
      </w:r>
    </w:p>
    <w:p>
      <w:pPr>
        <w:spacing w:after="0"/>
        <w:ind w:left="0"/>
        <w:jc w:val="both"/>
      </w:pPr>
      <w:r>
        <w:rPr>
          <w:rFonts w:ascii="Times New Roman"/>
          <w:b w:val="false"/>
          <w:i w:val="false"/>
          <w:color w:val="000000"/>
          <w:sz w:val="28"/>
        </w:rPr>
        <w:t xml:space="preserve">
      4) о местах расположения серийного номера и номеров агрегатов, указанных в паспорте самоходной машины; </w:t>
      </w:r>
    </w:p>
    <w:p>
      <w:pPr>
        <w:spacing w:after="0"/>
        <w:ind w:left="0"/>
        <w:jc w:val="both"/>
      </w:pPr>
      <w:r>
        <w:rPr>
          <w:rFonts w:ascii="Times New Roman"/>
          <w:b w:val="false"/>
          <w:i w:val="false"/>
          <w:color w:val="000000"/>
          <w:sz w:val="28"/>
        </w:rPr>
        <w:t xml:space="preserve">
      5) об устройстве и функционировании; </w:t>
      </w:r>
    </w:p>
    <w:p>
      <w:pPr>
        <w:spacing w:after="0"/>
        <w:ind w:left="0"/>
        <w:jc w:val="both"/>
      </w:pPr>
      <w:r>
        <w:rPr>
          <w:rFonts w:ascii="Times New Roman"/>
          <w:b w:val="false"/>
          <w:i w:val="false"/>
          <w:color w:val="000000"/>
          <w:sz w:val="28"/>
        </w:rPr>
        <w:t xml:space="preserve">
      6) о перечне работ, необходимых для подготовки машины к эксплуатации; </w:t>
      </w:r>
    </w:p>
    <w:p>
      <w:pPr>
        <w:spacing w:after="0"/>
        <w:ind w:left="0"/>
        <w:jc w:val="both"/>
      </w:pPr>
      <w:r>
        <w:rPr>
          <w:rFonts w:ascii="Times New Roman"/>
          <w:b w:val="false"/>
          <w:i w:val="false"/>
          <w:color w:val="000000"/>
          <w:sz w:val="28"/>
        </w:rPr>
        <w:t xml:space="preserve">
      7) о безопасных условиях эксплуатации машины; </w:t>
      </w:r>
    </w:p>
    <w:p>
      <w:pPr>
        <w:spacing w:after="0"/>
        <w:ind w:left="0"/>
        <w:jc w:val="both"/>
      </w:pPr>
      <w:r>
        <w:rPr>
          <w:rFonts w:ascii="Times New Roman"/>
          <w:b w:val="false"/>
          <w:i w:val="false"/>
          <w:color w:val="000000"/>
          <w:sz w:val="28"/>
        </w:rPr>
        <w:t xml:space="preserve">
      8) об остаточных рисках, которые не могли быть снижены до необходимого уровня мерами безопасности, предусмотренными разработчиком; </w:t>
      </w:r>
    </w:p>
    <w:p>
      <w:pPr>
        <w:spacing w:after="0"/>
        <w:ind w:left="0"/>
        <w:jc w:val="both"/>
      </w:pPr>
      <w:r>
        <w:rPr>
          <w:rFonts w:ascii="Times New Roman"/>
          <w:b w:val="false"/>
          <w:i w:val="false"/>
          <w:color w:val="000000"/>
          <w:sz w:val="28"/>
        </w:rPr>
        <w:t xml:space="preserve">
      9) об обязательном перечне работ при проведении технического обслуживания; </w:t>
      </w:r>
    </w:p>
    <w:p>
      <w:pPr>
        <w:spacing w:after="0"/>
        <w:ind w:left="0"/>
        <w:jc w:val="both"/>
      </w:pPr>
      <w:r>
        <w:rPr>
          <w:rFonts w:ascii="Times New Roman"/>
          <w:b w:val="false"/>
          <w:i w:val="false"/>
          <w:color w:val="000000"/>
          <w:sz w:val="28"/>
        </w:rPr>
        <w:t xml:space="preserve">
      10) об обязательном перечне работ при проведении текущего ремонта; </w:t>
      </w:r>
    </w:p>
    <w:p>
      <w:pPr>
        <w:spacing w:after="0"/>
        <w:ind w:left="0"/>
        <w:jc w:val="both"/>
      </w:pPr>
      <w:r>
        <w:rPr>
          <w:rFonts w:ascii="Times New Roman"/>
          <w:b w:val="false"/>
          <w:i w:val="false"/>
          <w:color w:val="000000"/>
          <w:sz w:val="28"/>
        </w:rPr>
        <w:t xml:space="preserve">
      11) при необходимости - инструкции по применению средств индивидуальной защиты и по обучению обслуживающего персонала безопасным приемам работы; </w:t>
      </w:r>
    </w:p>
    <w:p>
      <w:pPr>
        <w:spacing w:after="0"/>
        <w:ind w:left="0"/>
        <w:jc w:val="both"/>
      </w:pPr>
      <w:r>
        <w:rPr>
          <w:rFonts w:ascii="Times New Roman"/>
          <w:b w:val="false"/>
          <w:i w:val="false"/>
          <w:color w:val="000000"/>
          <w:sz w:val="28"/>
        </w:rPr>
        <w:t xml:space="preserve">
      12) о порядке хранения и консервации; </w:t>
      </w:r>
    </w:p>
    <w:p>
      <w:pPr>
        <w:spacing w:after="0"/>
        <w:ind w:left="0"/>
        <w:jc w:val="both"/>
      </w:pPr>
      <w:r>
        <w:rPr>
          <w:rFonts w:ascii="Times New Roman"/>
          <w:b w:val="false"/>
          <w:i w:val="false"/>
          <w:color w:val="000000"/>
          <w:sz w:val="28"/>
        </w:rPr>
        <w:t xml:space="preserve">
      13) о порядке транспортирования; </w:t>
      </w:r>
    </w:p>
    <w:p>
      <w:pPr>
        <w:spacing w:after="0"/>
        <w:ind w:left="0"/>
        <w:jc w:val="both"/>
      </w:pPr>
      <w:r>
        <w:rPr>
          <w:rFonts w:ascii="Times New Roman"/>
          <w:b w:val="false"/>
          <w:i w:val="false"/>
          <w:color w:val="000000"/>
          <w:sz w:val="28"/>
        </w:rPr>
        <w:t xml:space="preserve">
      14) о выводе из эксплуатации и подготовке к утилизации; </w:t>
      </w:r>
    </w:p>
    <w:p>
      <w:pPr>
        <w:spacing w:after="0"/>
        <w:ind w:left="0"/>
        <w:jc w:val="both"/>
      </w:pPr>
      <w:r>
        <w:rPr>
          <w:rFonts w:ascii="Times New Roman"/>
          <w:b w:val="false"/>
          <w:i w:val="false"/>
          <w:color w:val="000000"/>
          <w:sz w:val="28"/>
        </w:rPr>
        <w:t xml:space="preserve">
      15) о проведении приемо-сдаточных испытаний машины и признании ее годной к эксплуатации. </w:t>
      </w:r>
    </w:p>
    <w:bookmarkStart w:name="z41" w:id="39"/>
    <w:p>
      <w:pPr>
        <w:spacing w:after="0"/>
        <w:ind w:left="0"/>
        <w:jc w:val="both"/>
      </w:pPr>
      <w:r>
        <w:rPr>
          <w:rFonts w:ascii="Times New Roman"/>
          <w:b w:val="false"/>
          <w:i w:val="false"/>
          <w:color w:val="000000"/>
          <w:sz w:val="28"/>
        </w:rPr>
        <w:t xml:space="preserve">
      Эксплуатационная документация машин должна быть выполнена на государственном и русском языках. </w:t>
      </w:r>
    </w:p>
    <w:bookmarkEnd w:id="39"/>
    <w:bookmarkStart w:name="z42" w:id="40"/>
    <w:p>
      <w:pPr>
        <w:spacing w:after="0"/>
        <w:ind w:left="0"/>
        <w:jc w:val="both"/>
      </w:pPr>
      <w:r>
        <w:rPr>
          <w:rFonts w:ascii="Times New Roman"/>
          <w:b w:val="false"/>
          <w:i w:val="false"/>
          <w:color w:val="000000"/>
          <w:sz w:val="28"/>
        </w:rPr>
        <w:t xml:space="preserve">
      Информация для потребителя о подтверждении соответствия должна представляться изготовителем (поставщиком, продавцом) в виде: </w:t>
      </w:r>
    </w:p>
    <w:bookmarkEnd w:id="40"/>
    <w:p>
      <w:pPr>
        <w:spacing w:after="0"/>
        <w:ind w:left="0"/>
        <w:jc w:val="both"/>
      </w:pPr>
      <w:r>
        <w:rPr>
          <w:rFonts w:ascii="Times New Roman"/>
          <w:b w:val="false"/>
          <w:i w:val="false"/>
          <w:color w:val="000000"/>
          <w:sz w:val="28"/>
        </w:rPr>
        <w:t xml:space="preserve">
      1) знака соответствия, нанесенного на машину; </w:t>
      </w:r>
    </w:p>
    <w:p>
      <w:pPr>
        <w:spacing w:after="0"/>
        <w:ind w:left="0"/>
        <w:jc w:val="both"/>
      </w:pPr>
      <w:r>
        <w:rPr>
          <w:rFonts w:ascii="Times New Roman"/>
          <w:b w:val="false"/>
          <w:i w:val="false"/>
          <w:color w:val="000000"/>
          <w:sz w:val="28"/>
        </w:rPr>
        <w:t xml:space="preserve">
      2) сертификата соответствия (копии)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w:t>
      </w:r>
    </w:p>
    <w:bookmarkStart w:name="z43" w:id="41"/>
    <w:p>
      <w:pPr>
        <w:spacing w:after="0"/>
        <w:ind w:left="0"/>
        <w:jc w:val="both"/>
      </w:pPr>
      <w:r>
        <w:rPr>
          <w:rFonts w:ascii="Times New Roman"/>
          <w:b w:val="false"/>
          <w:i w:val="false"/>
          <w:color w:val="000000"/>
          <w:sz w:val="28"/>
        </w:rPr>
        <w:t xml:space="preserve">
      10. Изготовитель, уполномоченный представитель, импортер и потребитель с момента обнаружения несоответствия машин требованиям безопасности, установленным настоящим Техническим регламентом, или на основании предписания государственного органа прекращают процессы изготовления, реализации и обращения. </w:t>
      </w:r>
    </w:p>
    <w:bookmarkEnd w:id="41"/>
    <w:bookmarkStart w:name="z44" w:id="42"/>
    <w:p>
      <w:pPr>
        <w:spacing w:after="0"/>
        <w:ind w:left="0"/>
        <w:jc w:val="left"/>
      </w:pPr>
      <w:r>
        <w:rPr>
          <w:rFonts w:ascii="Times New Roman"/>
          <w:b/>
          <w:i w:val="false"/>
          <w:color w:val="000000"/>
        </w:rPr>
        <w:t xml:space="preserve"> 4. Требования безопасности к проектированию машин</w:t>
      </w:r>
    </w:p>
    <w:bookmarkEnd w:id="42"/>
    <w:bookmarkStart w:name="z45" w:id="43"/>
    <w:p>
      <w:pPr>
        <w:spacing w:after="0"/>
        <w:ind w:left="0"/>
        <w:jc w:val="both"/>
      </w:pPr>
      <w:r>
        <w:rPr>
          <w:rFonts w:ascii="Times New Roman"/>
          <w:b w:val="false"/>
          <w:i w:val="false"/>
          <w:color w:val="000000"/>
          <w:sz w:val="28"/>
        </w:rPr>
        <w:t xml:space="preserve">
      11. В процессе разработки машин необходимо провести оценку рисков с целью определения применимых к машинам требований безопасности, обеспечивающих защиту жизни и здоровья человека и охрану окружающей среды. </w:t>
      </w:r>
    </w:p>
    <w:bookmarkEnd w:id="43"/>
    <w:bookmarkStart w:name="z46" w:id="44"/>
    <w:p>
      <w:pPr>
        <w:spacing w:after="0"/>
        <w:ind w:left="0"/>
        <w:jc w:val="both"/>
      </w:pPr>
      <w:r>
        <w:rPr>
          <w:rFonts w:ascii="Times New Roman"/>
          <w:b w:val="false"/>
          <w:i w:val="false"/>
          <w:color w:val="000000"/>
          <w:sz w:val="28"/>
        </w:rPr>
        <w:t xml:space="preserve">
      12. Выполнение установленных требований безопасности является обязательным, когда соответствующая опасность возникает как при эксплуатации машины в предусмотренных изготовителем условиях, так и при предполагаемом неправильном применении. </w:t>
      </w:r>
    </w:p>
    <w:bookmarkEnd w:id="44"/>
    <w:bookmarkStart w:name="z47" w:id="45"/>
    <w:p>
      <w:pPr>
        <w:spacing w:after="0"/>
        <w:ind w:left="0"/>
        <w:jc w:val="both"/>
      </w:pPr>
      <w:r>
        <w:rPr>
          <w:rFonts w:ascii="Times New Roman"/>
          <w:b w:val="false"/>
          <w:i w:val="false"/>
          <w:color w:val="000000"/>
          <w:sz w:val="28"/>
        </w:rPr>
        <w:t xml:space="preserve">
      13. Машина должна быть сконструирована и изготовлена таким образом, чтобы она выполняла возложенные на нее функции, а ее эксплуатация, настройка и обслуживание осуществлялись без возникновения какого-либо риска для человека и окружающей среды при выполнении данных операций в предусмотренных изготовителем условиях, но учитывая любое предполагаемое неправильное применение. </w:t>
      </w:r>
    </w:p>
    <w:bookmarkEnd w:id="45"/>
    <w:bookmarkStart w:name="z48" w:id="46"/>
    <w:p>
      <w:pPr>
        <w:spacing w:after="0"/>
        <w:ind w:left="0"/>
        <w:jc w:val="both"/>
      </w:pPr>
      <w:r>
        <w:rPr>
          <w:rFonts w:ascii="Times New Roman"/>
          <w:b w:val="false"/>
          <w:i w:val="false"/>
          <w:color w:val="000000"/>
          <w:sz w:val="28"/>
        </w:rPr>
        <w:t xml:space="preserve">
      14. В процессе разработки и производства машины должны проходить все необходимые виды испытаний для обеспечения соответствия поступающих на рынок машин требованиям нормативной документации на них и настоящего Технического регламента. </w:t>
      </w:r>
    </w:p>
    <w:bookmarkEnd w:id="46"/>
    <w:bookmarkStart w:name="z49" w:id="47"/>
    <w:p>
      <w:pPr>
        <w:spacing w:after="0"/>
        <w:ind w:left="0"/>
        <w:jc w:val="left"/>
      </w:pPr>
      <w:r>
        <w:rPr>
          <w:rFonts w:ascii="Times New Roman"/>
          <w:b/>
          <w:i w:val="false"/>
          <w:color w:val="000000"/>
        </w:rPr>
        <w:t xml:space="preserve"> 5. Требования к безопасности средств доступа машин</w:t>
      </w:r>
    </w:p>
    <w:bookmarkEnd w:id="47"/>
    <w:bookmarkStart w:name="z50" w:id="48"/>
    <w:p>
      <w:pPr>
        <w:spacing w:after="0"/>
        <w:ind w:left="0"/>
        <w:jc w:val="both"/>
      </w:pPr>
      <w:r>
        <w:rPr>
          <w:rFonts w:ascii="Times New Roman"/>
          <w:b w:val="false"/>
          <w:i w:val="false"/>
          <w:color w:val="000000"/>
          <w:sz w:val="28"/>
        </w:rPr>
        <w:t xml:space="preserve">
      15. Машина должна быть сконструирована и изготовлена таким образом, чтобы обеспечить удобный и безопасный доступ на рабочее место и ко всем местам обслуживания. </w:t>
      </w:r>
    </w:p>
    <w:bookmarkEnd w:id="48"/>
    <w:bookmarkStart w:name="z51" w:id="49"/>
    <w:p>
      <w:pPr>
        <w:spacing w:after="0"/>
        <w:ind w:left="0"/>
        <w:jc w:val="both"/>
      </w:pPr>
      <w:r>
        <w:rPr>
          <w:rFonts w:ascii="Times New Roman"/>
          <w:b w:val="false"/>
          <w:i w:val="false"/>
          <w:color w:val="000000"/>
          <w:sz w:val="28"/>
        </w:rPr>
        <w:t xml:space="preserve">
      16. Средства доступа (поручни, ступеньки, лесенки и так далее) к рабочим местам и местам обслуживания должны быть сконструированы, изготовлены и размещены таким образом, чтобы их правильное использование операторами было очевидным, без необходимости использования органов управления машины в качестве средств доступа. </w:t>
      </w:r>
    </w:p>
    <w:bookmarkEnd w:id="49"/>
    <w:bookmarkStart w:name="z52" w:id="50"/>
    <w:p>
      <w:pPr>
        <w:spacing w:after="0"/>
        <w:ind w:left="0"/>
        <w:jc w:val="both"/>
      </w:pPr>
      <w:r>
        <w:rPr>
          <w:rFonts w:ascii="Times New Roman"/>
          <w:b w:val="false"/>
          <w:i w:val="false"/>
          <w:color w:val="000000"/>
          <w:sz w:val="28"/>
        </w:rPr>
        <w:t xml:space="preserve">
      17. Использование оператором средств доступа на рабочее место или место обслуживания должно исключать риск получения травм, соскальзывания, спотыкания и падения. В связи с этим средства доступа должны отвечать следующим требованиям: </w:t>
      </w:r>
    </w:p>
    <w:bookmarkEnd w:id="50"/>
    <w:p>
      <w:pPr>
        <w:spacing w:after="0"/>
        <w:ind w:left="0"/>
        <w:jc w:val="both"/>
      </w:pPr>
      <w:r>
        <w:rPr>
          <w:rFonts w:ascii="Times New Roman"/>
          <w:b w:val="false"/>
          <w:i w:val="false"/>
          <w:color w:val="000000"/>
          <w:sz w:val="28"/>
        </w:rPr>
        <w:t xml:space="preserve">
      1) опорные поверхности должны быть плоскими, горизонтальными и иметь противоскользящее исполнение, а конструкция ступеней должна быть такой, чтобы исключать накопление мусора, грязи, снега и так далее; </w:t>
      </w:r>
    </w:p>
    <w:p>
      <w:pPr>
        <w:spacing w:after="0"/>
        <w:ind w:left="0"/>
        <w:jc w:val="both"/>
      </w:pPr>
      <w:r>
        <w:rPr>
          <w:rFonts w:ascii="Times New Roman"/>
          <w:b w:val="false"/>
          <w:i w:val="false"/>
          <w:color w:val="000000"/>
          <w:sz w:val="28"/>
        </w:rPr>
        <w:t xml:space="preserve">
      2) подножки (лесенки) должны оборудоваться поручнями; </w:t>
      </w:r>
    </w:p>
    <w:p>
      <w:pPr>
        <w:spacing w:after="0"/>
        <w:ind w:left="0"/>
        <w:jc w:val="both"/>
      </w:pPr>
      <w:r>
        <w:rPr>
          <w:rFonts w:ascii="Times New Roman"/>
          <w:b w:val="false"/>
          <w:i w:val="false"/>
          <w:color w:val="000000"/>
          <w:sz w:val="28"/>
        </w:rPr>
        <w:t xml:space="preserve">
      3) лесенки при высоте 5 м и более должны иметь, начиная с 3 м, ограждения для исключения риска падения оператора; </w:t>
      </w:r>
    </w:p>
    <w:p>
      <w:pPr>
        <w:spacing w:after="0"/>
        <w:ind w:left="0"/>
        <w:jc w:val="both"/>
      </w:pPr>
      <w:r>
        <w:rPr>
          <w:rFonts w:ascii="Times New Roman"/>
          <w:b w:val="false"/>
          <w:i w:val="false"/>
          <w:color w:val="000000"/>
          <w:sz w:val="28"/>
        </w:rPr>
        <w:t xml:space="preserve">
      4) лестницы и (или) рампы должны оборудоваться перилами; </w:t>
      </w:r>
    </w:p>
    <w:p>
      <w:pPr>
        <w:spacing w:after="0"/>
        <w:ind w:left="0"/>
        <w:jc w:val="both"/>
      </w:pPr>
      <w:r>
        <w:rPr>
          <w:rFonts w:ascii="Times New Roman"/>
          <w:b w:val="false"/>
          <w:i w:val="false"/>
          <w:color w:val="000000"/>
          <w:sz w:val="28"/>
        </w:rPr>
        <w:t xml:space="preserve">
      5) конструкция средств доступа должна быть крепкой и надежно закрепленной к остову машины; </w:t>
      </w:r>
    </w:p>
    <w:p>
      <w:pPr>
        <w:spacing w:after="0"/>
        <w:ind w:left="0"/>
        <w:jc w:val="both"/>
      </w:pPr>
      <w:r>
        <w:rPr>
          <w:rFonts w:ascii="Times New Roman"/>
          <w:b w:val="false"/>
          <w:i w:val="false"/>
          <w:color w:val="000000"/>
          <w:sz w:val="28"/>
        </w:rPr>
        <w:t xml:space="preserve">
      6) параметры средств доступа должны соответствовать требованиям, установленным нормативными документами. </w:t>
      </w:r>
    </w:p>
    <w:bookmarkStart w:name="z53" w:id="51"/>
    <w:p>
      <w:pPr>
        <w:spacing w:after="0"/>
        <w:ind w:left="0"/>
        <w:jc w:val="both"/>
      </w:pPr>
      <w:r>
        <w:rPr>
          <w:rFonts w:ascii="Times New Roman"/>
          <w:b w:val="false"/>
          <w:i w:val="false"/>
          <w:color w:val="000000"/>
          <w:sz w:val="28"/>
        </w:rPr>
        <w:t xml:space="preserve">
      18. Допускается использовать в качестве промежуточных подножек конструктивные элементы машин. Для машин на гусеничном ходу допускается использование в качестве опорной площадки верхней ветви гусеницы. </w:t>
      </w:r>
    </w:p>
    <w:bookmarkEnd w:id="51"/>
    <w:bookmarkStart w:name="z54" w:id="52"/>
    <w:p>
      <w:pPr>
        <w:spacing w:after="0"/>
        <w:ind w:left="0"/>
        <w:jc w:val="left"/>
      </w:pPr>
      <w:r>
        <w:rPr>
          <w:rFonts w:ascii="Times New Roman"/>
          <w:b/>
          <w:i w:val="false"/>
          <w:color w:val="000000"/>
        </w:rPr>
        <w:t xml:space="preserve"> 6. Требования к безопасности тормозных систем машин</w:t>
      </w:r>
    </w:p>
    <w:bookmarkEnd w:id="52"/>
    <w:bookmarkStart w:name="z55" w:id="53"/>
    <w:p>
      <w:pPr>
        <w:spacing w:after="0"/>
        <w:ind w:left="0"/>
        <w:jc w:val="both"/>
      </w:pPr>
      <w:r>
        <w:rPr>
          <w:rFonts w:ascii="Times New Roman"/>
          <w:b w:val="false"/>
          <w:i w:val="false"/>
          <w:color w:val="000000"/>
          <w:sz w:val="28"/>
        </w:rPr>
        <w:t xml:space="preserve">
      19. Тракторы, самоходные машины и буксируемые ими прицепы и машины должны соответствовать требованиям, установленным нормативными документами, предъявляемыми к эффективности снижения скорости, торможения, остановки и удержания в неподвижном состоянии с тем, чтобы гарантировать безопасность при всех заданных условиях эксплуатации. </w:t>
      </w:r>
    </w:p>
    <w:bookmarkEnd w:id="53"/>
    <w:bookmarkStart w:name="z56" w:id="54"/>
    <w:p>
      <w:pPr>
        <w:spacing w:after="0"/>
        <w:ind w:left="0"/>
        <w:jc w:val="both"/>
      </w:pPr>
      <w:r>
        <w:rPr>
          <w:rFonts w:ascii="Times New Roman"/>
          <w:b w:val="false"/>
          <w:i w:val="false"/>
          <w:color w:val="000000"/>
          <w:sz w:val="28"/>
        </w:rPr>
        <w:t xml:space="preserve">
      20. Тормозные системы должны обеспечивать безопасность работы в течение регламентированного срока службы при условии выполнения регулировок, предусмотренных эксплуатационными документами. </w:t>
      </w:r>
    </w:p>
    <w:bookmarkEnd w:id="54"/>
    <w:bookmarkStart w:name="z57" w:id="55"/>
    <w:p>
      <w:pPr>
        <w:spacing w:after="0"/>
        <w:ind w:left="0"/>
        <w:jc w:val="both"/>
      </w:pPr>
      <w:r>
        <w:rPr>
          <w:rFonts w:ascii="Times New Roman"/>
          <w:b w:val="false"/>
          <w:i w:val="false"/>
          <w:color w:val="000000"/>
          <w:sz w:val="28"/>
        </w:rPr>
        <w:t xml:space="preserve">
      21. В гидравлических системах торможения горловины для залива жидкости должны быть легкодоступны. Кроме этого наполнительные бачки жидкости должны быть такими, чтобы можно было проверить уровень жидкости без их открывания. Если это последнее условие не выполняется, то красный предупреждающий сигнал должен обратить внимание водителя на любое падение уровня запаса жидкости, которое может стать причиной отказа тормозной системы. </w:t>
      </w:r>
    </w:p>
    <w:bookmarkEnd w:id="55"/>
    <w:bookmarkStart w:name="z58" w:id="56"/>
    <w:p>
      <w:pPr>
        <w:spacing w:after="0"/>
        <w:ind w:left="0"/>
        <w:jc w:val="both"/>
      </w:pPr>
      <w:r>
        <w:rPr>
          <w:rFonts w:ascii="Times New Roman"/>
          <w:b w:val="false"/>
          <w:i w:val="false"/>
          <w:color w:val="000000"/>
          <w:sz w:val="28"/>
        </w:rPr>
        <w:t xml:space="preserve">
      22. Тормозные системы, приводимые в действие энергоаккумуляторами, в том случае, когда эффективное торможение невозможно без использования накопленной энергии, должны оборудоваться предупредительным устройством в дополнении к манометру, дающим звуковой или зрительный сигнал, когда энергия в любой части системы вплоть до контрольного клапана снижена до опасного уровня. </w:t>
      </w:r>
    </w:p>
    <w:bookmarkEnd w:id="56"/>
    <w:bookmarkStart w:name="z59" w:id="57"/>
    <w:p>
      <w:pPr>
        <w:spacing w:after="0"/>
        <w:ind w:left="0"/>
        <w:jc w:val="both"/>
      </w:pPr>
      <w:r>
        <w:rPr>
          <w:rFonts w:ascii="Times New Roman"/>
          <w:b w:val="false"/>
          <w:i w:val="false"/>
          <w:color w:val="000000"/>
          <w:sz w:val="28"/>
        </w:rPr>
        <w:t xml:space="preserve">
      23. Тракторы и самоходные машины, предназначенные для буксировки колесных прицепов и машин на базе этих прицепов, должны иметь систему управления тормозами этих прицепов и машин. </w:t>
      </w:r>
    </w:p>
    <w:bookmarkEnd w:id="57"/>
    <w:bookmarkStart w:name="z60" w:id="58"/>
    <w:p>
      <w:pPr>
        <w:spacing w:after="0"/>
        <w:ind w:left="0"/>
        <w:jc w:val="both"/>
      </w:pPr>
      <w:r>
        <w:rPr>
          <w:rFonts w:ascii="Times New Roman"/>
          <w:b w:val="false"/>
          <w:i w:val="false"/>
          <w:color w:val="000000"/>
          <w:sz w:val="28"/>
        </w:rPr>
        <w:t xml:space="preserve">
      24. Тракторные прицепы и полуприцепы должны иметь рабочую и стояночную тормозные системы, а также страховые цепи (тросы). </w:t>
      </w:r>
    </w:p>
    <w:bookmarkEnd w:id="58"/>
    <w:bookmarkStart w:name="z61" w:id="59"/>
    <w:p>
      <w:pPr>
        <w:spacing w:after="0"/>
        <w:ind w:left="0"/>
        <w:jc w:val="both"/>
      </w:pPr>
      <w:r>
        <w:rPr>
          <w:rFonts w:ascii="Times New Roman"/>
          <w:b w:val="false"/>
          <w:i w:val="false"/>
          <w:color w:val="000000"/>
          <w:sz w:val="28"/>
        </w:rPr>
        <w:t xml:space="preserve">
      25. Тормозные системы тракторных прицепов и полуприцепов должны автоматически обеспечивать остановку прицепа в случае разрыва сцепки во время движения. Это требование не относится к прицепам и полуприцепам, максимальная масса которых не превышает 1,5 т при условии, что, помимо сцепного, эти прицепы имеют дополнительную сцепку (цепь, трос и так далее), которая в случае разрыва главного сцепного устройства не позволит дышлу касаться земли и обеспечит некоторое остаточное управление прицепом. </w:t>
      </w:r>
    </w:p>
    <w:bookmarkEnd w:id="59"/>
    <w:bookmarkStart w:name="z62" w:id="60"/>
    <w:p>
      <w:pPr>
        <w:spacing w:after="0"/>
        <w:ind w:left="0"/>
        <w:jc w:val="both"/>
      </w:pPr>
      <w:r>
        <w:rPr>
          <w:rFonts w:ascii="Times New Roman"/>
          <w:b w:val="false"/>
          <w:i w:val="false"/>
          <w:color w:val="000000"/>
          <w:sz w:val="28"/>
        </w:rPr>
        <w:t xml:space="preserve">
      26. Прицепные, полуприцепные и полунавесные машины, движение которых может осуществляться по автомобильным дорогам общего пользования, должны иметь рабочую и стояночную тормозные системы. </w:t>
      </w:r>
    </w:p>
    <w:bookmarkEnd w:id="60"/>
    <w:bookmarkStart w:name="z63" w:id="61"/>
    <w:p>
      <w:pPr>
        <w:spacing w:after="0"/>
        <w:ind w:left="0"/>
        <w:jc w:val="both"/>
      </w:pPr>
      <w:r>
        <w:rPr>
          <w:rFonts w:ascii="Times New Roman"/>
          <w:b w:val="false"/>
          <w:i w:val="false"/>
          <w:color w:val="000000"/>
          <w:sz w:val="28"/>
        </w:rPr>
        <w:t xml:space="preserve">
      Конструкция рабочих тормозов должна обеспечивать затормаживание машины в случае аварийного расцепления машины от энергетического средства. </w:t>
      </w:r>
    </w:p>
    <w:bookmarkEnd w:id="61"/>
    <w:bookmarkStart w:name="z64" w:id="62"/>
    <w:p>
      <w:pPr>
        <w:spacing w:after="0"/>
        <w:ind w:left="0"/>
        <w:jc w:val="both"/>
      </w:pPr>
      <w:r>
        <w:rPr>
          <w:rFonts w:ascii="Times New Roman"/>
          <w:b w:val="false"/>
          <w:i w:val="false"/>
          <w:color w:val="000000"/>
          <w:sz w:val="28"/>
        </w:rPr>
        <w:t xml:space="preserve">
      Оборудование рабочим и стояночным тормозами и страховыми цепями (тросами) машин типа тракторных прицепов или полуприцепов является обязательным. </w:t>
      </w:r>
    </w:p>
    <w:bookmarkEnd w:id="62"/>
    <w:bookmarkStart w:name="z65" w:id="63"/>
    <w:p>
      <w:pPr>
        <w:spacing w:after="0"/>
        <w:ind w:left="0"/>
        <w:jc w:val="both"/>
      </w:pPr>
      <w:r>
        <w:rPr>
          <w:rFonts w:ascii="Times New Roman"/>
          <w:b w:val="false"/>
          <w:i w:val="false"/>
          <w:color w:val="000000"/>
          <w:sz w:val="28"/>
        </w:rPr>
        <w:t xml:space="preserve">
      Допускается не оборудовать тормозами машины, масса которых не превышает 50 % массы энергетического средства, с которым допускается эксплуатация данных машин, а также машины, предназначенные только для работы в полевых условиях и выезд которых на автомобильные дороги общего пользования не предусмотрен. </w:t>
      </w:r>
    </w:p>
    <w:bookmarkEnd w:id="63"/>
    <w:bookmarkStart w:name="z66" w:id="64"/>
    <w:p>
      <w:pPr>
        <w:spacing w:after="0"/>
        <w:ind w:left="0"/>
        <w:jc w:val="left"/>
      </w:pPr>
      <w:r>
        <w:rPr>
          <w:rFonts w:ascii="Times New Roman"/>
          <w:b/>
          <w:i w:val="false"/>
          <w:color w:val="000000"/>
        </w:rPr>
        <w:t xml:space="preserve"> 7. Требования к электробезопасности машин</w:t>
      </w:r>
    </w:p>
    <w:bookmarkEnd w:id="64"/>
    <w:bookmarkStart w:name="z67" w:id="65"/>
    <w:p>
      <w:pPr>
        <w:spacing w:after="0"/>
        <w:ind w:left="0"/>
        <w:jc w:val="both"/>
      </w:pPr>
      <w:r>
        <w:rPr>
          <w:rFonts w:ascii="Times New Roman"/>
          <w:b w:val="false"/>
          <w:i w:val="false"/>
          <w:color w:val="000000"/>
          <w:sz w:val="28"/>
        </w:rPr>
        <w:t xml:space="preserve">
      27. Машины, приводимые в действие электроэнергией, должны быть сконструированы, изготовлены и оборудованы таким образом, чтобы предотвратить возникновение любых опасностей, связанных с электричеством. </w:t>
      </w:r>
    </w:p>
    <w:bookmarkEnd w:id="65"/>
    <w:bookmarkStart w:name="z68" w:id="66"/>
    <w:p>
      <w:pPr>
        <w:spacing w:after="0"/>
        <w:ind w:left="0"/>
        <w:jc w:val="both"/>
      </w:pPr>
      <w:r>
        <w:rPr>
          <w:rFonts w:ascii="Times New Roman"/>
          <w:b w:val="false"/>
          <w:i w:val="false"/>
          <w:color w:val="000000"/>
          <w:sz w:val="28"/>
        </w:rPr>
        <w:t xml:space="preserve">
      К таким машинам применяются требования Технического регламента "Требования к безопасности низковольтного оборудования", направленные на обеспечение безопасности. </w:t>
      </w:r>
    </w:p>
    <w:bookmarkEnd w:id="66"/>
    <w:bookmarkStart w:name="z69" w:id="67"/>
    <w:p>
      <w:pPr>
        <w:spacing w:after="0"/>
        <w:ind w:left="0"/>
        <w:jc w:val="both"/>
      </w:pPr>
      <w:r>
        <w:rPr>
          <w:rFonts w:ascii="Times New Roman"/>
          <w:b w:val="false"/>
          <w:i w:val="false"/>
          <w:color w:val="000000"/>
          <w:sz w:val="28"/>
        </w:rPr>
        <w:t xml:space="preserve">
      28. Тракторы и самоходные машины должны иметь штепсельные разъемы для питания электрических цепей буксируемых прицепов и машин. </w:t>
      </w:r>
    </w:p>
    <w:bookmarkEnd w:id="67"/>
    <w:bookmarkStart w:name="z70" w:id="68"/>
    <w:p>
      <w:pPr>
        <w:spacing w:after="0"/>
        <w:ind w:left="0"/>
        <w:jc w:val="both"/>
      </w:pPr>
      <w:r>
        <w:rPr>
          <w:rFonts w:ascii="Times New Roman"/>
          <w:b w:val="false"/>
          <w:i w:val="false"/>
          <w:color w:val="000000"/>
          <w:sz w:val="28"/>
        </w:rPr>
        <w:t xml:space="preserve">
      Открытые клеммы электрооборудования, кроме подключаемых к "массе", должны иметь резиновые защитные колпачки. В местах перехода через острые углы и кромки деталей электропроводка должна иметь дополнительную защиту изоляции от механических повреждений. </w:t>
      </w:r>
    </w:p>
    <w:bookmarkEnd w:id="68"/>
    <w:bookmarkStart w:name="z71" w:id="69"/>
    <w:p>
      <w:pPr>
        <w:spacing w:after="0"/>
        <w:ind w:left="0"/>
        <w:jc w:val="both"/>
      </w:pPr>
      <w:r>
        <w:rPr>
          <w:rFonts w:ascii="Times New Roman"/>
          <w:b w:val="false"/>
          <w:i w:val="false"/>
          <w:color w:val="000000"/>
          <w:sz w:val="28"/>
        </w:rPr>
        <w:t xml:space="preserve">
      Монтаж и крепление электропроводки должны предотвращать повреждение ее изоляции. </w:t>
      </w:r>
    </w:p>
    <w:bookmarkEnd w:id="69"/>
    <w:bookmarkStart w:name="z72" w:id="70"/>
    <w:p>
      <w:pPr>
        <w:spacing w:after="0"/>
        <w:ind w:left="0"/>
        <w:jc w:val="both"/>
      </w:pPr>
      <w:r>
        <w:rPr>
          <w:rFonts w:ascii="Times New Roman"/>
          <w:b w:val="false"/>
          <w:i w:val="false"/>
          <w:color w:val="000000"/>
          <w:sz w:val="28"/>
        </w:rPr>
        <w:t xml:space="preserve">
      29. Система электрооборудования должна обеспечивать включение "массы" с рабочего места оператора и вне кабины, преимущественно с поверхности грунта. </w:t>
      </w:r>
    </w:p>
    <w:bookmarkEnd w:id="70"/>
    <w:bookmarkStart w:name="z73" w:id="71"/>
    <w:p>
      <w:pPr>
        <w:spacing w:after="0"/>
        <w:ind w:left="0"/>
        <w:jc w:val="both"/>
      </w:pPr>
      <w:r>
        <w:rPr>
          <w:rFonts w:ascii="Times New Roman"/>
          <w:b w:val="false"/>
          <w:i w:val="false"/>
          <w:color w:val="000000"/>
          <w:sz w:val="28"/>
        </w:rPr>
        <w:t xml:space="preserve">
      30. Аккумуляторные батареи следует размещать вне кабины в местах, исключающих попадание на них токопроводящих материалов горючего технологического продукта и скопление газов. </w:t>
      </w:r>
    </w:p>
    <w:bookmarkEnd w:id="71"/>
    <w:bookmarkStart w:name="z74" w:id="72"/>
    <w:p>
      <w:pPr>
        <w:spacing w:after="0"/>
        <w:ind w:left="0"/>
        <w:jc w:val="both"/>
      </w:pPr>
      <w:r>
        <w:rPr>
          <w:rFonts w:ascii="Times New Roman"/>
          <w:b w:val="false"/>
          <w:i w:val="false"/>
          <w:color w:val="000000"/>
          <w:sz w:val="28"/>
        </w:rPr>
        <w:t xml:space="preserve">
      Отсек для установки аккумуляторной батареи должен иметь вентиляционные и дренажные отверстия. </w:t>
      </w:r>
    </w:p>
    <w:bookmarkEnd w:id="72"/>
    <w:bookmarkStart w:name="z75" w:id="73"/>
    <w:p>
      <w:pPr>
        <w:spacing w:after="0"/>
        <w:ind w:left="0"/>
        <w:jc w:val="both"/>
      </w:pPr>
      <w:r>
        <w:rPr>
          <w:rFonts w:ascii="Times New Roman"/>
          <w:b w:val="false"/>
          <w:i w:val="false"/>
          <w:color w:val="000000"/>
          <w:sz w:val="28"/>
        </w:rPr>
        <w:t xml:space="preserve">
      Аккумуляторные батареи должны быть расположены таким образом, чтобы они могли безопасно обслуживаться (предпочтительно с поверхности грунта). </w:t>
      </w:r>
    </w:p>
    <w:bookmarkEnd w:id="73"/>
    <w:bookmarkStart w:name="z76" w:id="74"/>
    <w:p>
      <w:pPr>
        <w:spacing w:after="0"/>
        <w:ind w:left="0"/>
        <w:jc w:val="both"/>
      </w:pPr>
      <w:r>
        <w:rPr>
          <w:rFonts w:ascii="Times New Roman"/>
          <w:b w:val="false"/>
          <w:i w:val="false"/>
          <w:color w:val="000000"/>
          <w:sz w:val="28"/>
        </w:rPr>
        <w:t xml:space="preserve">
      31. Должна быть предусмотрена возможность отключения источников энергии - аккумуляторных батарей и генератора от бортовой сети при коротком замыкании в ней с помощью автоматического выключателя, расположенного за пределами кабины. Такое отсоединение не должно влиять на работу системы безопасности, например системы пожаротушения. </w:t>
      </w:r>
    </w:p>
    <w:bookmarkEnd w:id="74"/>
    <w:bookmarkStart w:name="z77" w:id="75"/>
    <w:p>
      <w:pPr>
        <w:spacing w:after="0"/>
        <w:ind w:left="0"/>
        <w:jc w:val="both"/>
      </w:pPr>
      <w:r>
        <w:rPr>
          <w:rFonts w:ascii="Times New Roman"/>
          <w:b w:val="false"/>
          <w:i w:val="false"/>
          <w:color w:val="000000"/>
          <w:sz w:val="28"/>
        </w:rPr>
        <w:t xml:space="preserve">
      32. Плюсовые клеммы электропроводов в местах возможного замыкания их на "массу" случайными токопроводящими предметами должны быть защищены изолирующими материалами. Клеммы на выходах стартера, аккумуляторной батареи и генератора также должны быть защищены. </w:t>
      </w:r>
    </w:p>
    <w:bookmarkEnd w:id="75"/>
    <w:bookmarkStart w:name="z78" w:id="76"/>
    <w:p>
      <w:pPr>
        <w:spacing w:after="0"/>
        <w:ind w:left="0"/>
        <w:jc w:val="both"/>
      </w:pPr>
      <w:r>
        <w:rPr>
          <w:rFonts w:ascii="Times New Roman"/>
          <w:b w:val="false"/>
          <w:i w:val="false"/>
          <w:color w:val="000000"/>
          <w:sz w:val="28"/>
        </w:rPr>
        <w:t xml:space="preserve">
      33. Должна быть обеспечена защита оператора от случайного контакта с частями цепи, находящимися под высоким напряжением. Отсоединение проводов высокого напряжения от контактов свечей должно осуществляться без применения инструмента. </w:t>
      </w:r>
    </w:p>
    <w:bookmarkEnd w:id="76"/>
    <w:bookmarkStart w:name="z79" w:id="77"/>
    <w:p>
      <w:pPr>
        <w:spacing w:after="0"/>
        <w:ind w:left="0"/>
        <w:jc w:val="both"/>
      </w:pPr>
      <w:r>
        <w:rPr>
          <w:rFonts w:ascii="Times New Roman"/>
          <w:b w:val="false"/>
          <w:i w:val="false"/>
          <w:color w:val="000000"/>
          <w:sz w:val="28"/>
        </w:rPr>
        <w:t xml:space="preserve">
      34. Электропроводка должна собираться в жгуты. Жгуты по возможности должны группироваться и крепиться к неподвижным частям. Должны быть исключены контакты с элементами топливной аппаратуры (трубопроводами, карбюраторами, топливным баком), выхлопной системой, подвижными частями, острыми кромками. Жгуты должны быть защищены от повреждения и трения. </w:t>
      </w:r>
    </w:p>
    <w:bookmarkEnd w:id="77"/>
    <w:bookmarkStart w:name="z80" w:id="78"/>
    <w:p>
      <w:pPr>
        <w:spacing w:after="0"/>
        <w:ind w:left="0"/>
        <w:jc w:val="both"/>
      </w:pPr>
      <w:r>
        <w:rPr>
          <w:rFonts w:ascii="Times New Roman"/>
          <w:b w:val="false"/>
          <w:i w:val="false"/>
          <w:color w:val="000000"/>
          <w:sz w:val="28"/>
        </w:rPr>
        <w:t xml:space="preserve">
      35. Машины, предназначенные для работы в местах, где возможно образование взрывоопасных смесей, взрывоопасной концентрации пыли, должны комплектоваться взрывозащищенным электроприводом и электрооборудованием. </w:t>
      </w:r>
    </w:p>
    <w:bookmarkEnd w:id="78"/>
    <w:bookmarkStart w:name="z81" w:id="79"/>
    <w:p>
      <w:pPr>
        <w:spacing w:after="0"/>
        <w:ind w:left="0"/>
        <w:jc w:val="left"/>
      </w:pPr>
      <w:r>
        <w:rPr>
          <w:rFonts w:ascii="Times New Roman"/>
          <w:b/>
          <w:i w:val="false"/>
          <w:color w:val="000000"/>
        </w:rPr>
        <w:t xml:space="preserve"> 8. Требования к шумовой и вибрационной безопасности машин</w:t>
      </w:r>
    </w:p>
    <w:bookmarkEnd w:id="79"/>
    <w:bookmarkStart w:name="z82" w:id="80"/>
    <w:p>
      <w:pPr>
        <w:spacing w:after="0"/>
        <w:ind w:left="0"/>
        <w:jc w:val="both"/>
      </w:pPr>
      <w:r>
        <w:rPr>
          <w:rFonts w:ascii="Times New Roman"/>
          <w:b w:val="false"/>
          <w:i w:val="false"/>
          <w:color w:val="000000"/>
          <w:sz w:val="28"/>
        </w:rPr>
        <w:t xml:space="preserve">
      36. Уровни звука внешнего шума и шума на рабочем месте не должны превышать значения, установленные нормативными документами. </w:t>
      </w:r>
    </w:p>
    <w:bookmarkEnd w:id="80"/>
    <w:bookmarkStart w:name="z83" w:id="81"/>
    <w:p>
      <w:pPr>
        <w:spacing w:after="0"/>
        <w:ind w:left="0"/>
        <w:jc w:val="both"/>
      </w:pPr>
      <w:r>
        <w:rPr>
          <w:rFonts w:ascii="Times New Roman"/>
          <w:b w:val="false"/>
          <w:i w:val="false"/>
          <w:color w:val="000000"/>
          <w:sz w:val="28"/>
        </w:rPr>
        <w:t xml:space="preserve">
      37. Параметры вибрации на сиденье (рабочей площадке) и органах управления не должны превышать значения, установленные нормативными документами. </w:t>
      </w:r>
    </w:p>
    <w:bookmarkEnd w:id="81"/>
    <w:bookmarkStart w:name="z84" w:id="82"/>
    <w:p>
      <w:pPr>
        <w:spacing w:after="0"/>
        <w:ind w:left="0"/>
        <w:jc w:val="left"/>
      </w:pPr>
      <w:r>
        <w:rPr>
          <w:rFonts w:ascii="Times New Roman"/>
          <w:b/>
          <w:i w:val="false"/>
          <w:color w:val="000000"/>
        </w:rPr>
        <w:t xml:space="preserve"> 9. Требования безопасности к электромагнитной</w:t>
      </w:r>
      <w:r>
        <w:br/>
      </w:r>
      <w:r>
        <w:rPr>
          <w:rFonts w:ascii="Times New Roman"/>
          <w:b/>
          <w:i w:val="false"/>
          <w:color w:val="000000"/>
        </w:rPr>
        <w:t>совместимости машин</w:t>
      </w:r>
    </w:p>
    <w:bookmarkEnd w:id="82"/>
    <w:bookmarkStart w:name="z85" w:id="83"/>
    <w:p>
      <w:pPr>
        <w:spacing w:after="0"/>
        <w:ind w:left="0"/>
        <w:jc w:val="both"/>
      </w:pPr>
      <w:r>
        <w:rPr>
          <w:rFonts w:ascii="Times New Roman"/>
          <w:b w:val="false"/>
          <w:i w:val="false"/>
          <w:color w:val="000000"/>
          <w:sz w:val="28"/>
        </w:rPr>
        <w:t xml:space="preserve">
      38. Машины должны соответствовать требованиям, установленным нормативными документами в области электромагнитной совместимости. </w:t>
      </w:r>
    </w:p>
    <w:bookmarkEnd w:id="83"/>
    <w:bookmarkStart w:name="z86" w:id="84"/>
    <w:p>
      <w:pPr>
        <w:spacing w:after="0"/>
        <w:ind w:left="0"/>
        <w:jc w:val="left"/>
      </w:pPr>
      <w:r>
        <w:rPr>
          <w:rFonts w:ascii="Times New Roman"/>
          <w:b/>
          <w:i w:val="false"/>
          <w:color w:val="000000"/>
        </w:rPr>
        <w:t xml:space="preserve"> 10. Требования безопасности к выбросам вредных веществ</w:t>
      </w:r>
    </w:p>
    <w:bookmarkEnd w:id="84"/>
    <w:bookmarkStart w:name="z87" w:id="85"/>
    <w:p>
      <w:pPr>
        <w:spacing w:after="0"/>
        <w:ind w:left="0"/>
        <w:jc w:val="both"/>
      </w:pPr>
      <w:r>
        <w:rPr>
          <w:rFonts w:ascii="Times New Roman"/>
          <w:b w:val="false"/>
          <w:i w:val="false"/>
          <w:color w:val="000000"/>
          <w:sz w:val="28"/>
        </w:rPr>
        <w:t xml:space="preserve">
      39. Выбросы вредных веществ двигателями с воспламенением от сжатия, установленными на тракторах и самоходных машинах должны соответствовать требованиям, установленным нормативными документами. </w:t>
      </w:r>
    </w:p>
    <w:bookmarkEnd w:id="85"/>
    <w:bookmarkStart w:name="z88" w:id="86"/>
    <w:p>
      <w:pPr>
        <w:spacing w:after="0"/>
        <w:ind w:left="0"/>
        <w:jc w:val="left"/>
      </w:pPr>
      <w:r>
        <w:rPr>
          <w:rFonts w:ascii="Times New Roman"/>
          <w:b/>
          <w:i w:val="false"/>
          <w:color w:val="000000"/>
        </w:rPr>
        <w:t xml:space="preserve"> 11. Требования безопасности к устойчивости машин</w:t>
      </w:r>
    </w:p>
    <w:bookmarkEnd w:id="86"/>
    <w:bookmarkStart w:name="z89" w:id="87"/>
    <w:p>
      <w:pPr>
        <w:spacing w:after="0"/>
        <w:ind w:left="0"/>
        <w:jc w:val="both"/>
      </w:pPr>
      <w:r>
        <w:rPr>
          <w:rFonts w:ascii="Times New Roman"/>
          <w:b w:val="false"/>
          <w:i w:val="false"/>
          <w:color w:val="000000"/>
          <w:sz w:val="28"/>
        </w:rPr>
        <w:t xml:space="preserve">
      40. Машины должны быть сконструированы и изготовлены таким образом, чтобы сохранялась их устойчивость при соблюдении заданных условий эксплуатации. Машины должны соответствовать требованиям устойчивости, установленным нормативными документами. </w:t>
      </w:r>
    </w:p>
    <w:bookmarkEnd w:id="87"/>
    <w:bookmarkStart w:name="z90" w:id="88"/>
    <w:p>
      <w:pPr>
        <w:spacing w:after="0"/>
        <w:ind w:left="0"/>
        <w:jc w:val="both"/>
      </w:pPr>
      <w:r>
        <w:rPr>
          <w:rFonts w:ascii="Times New Roman"/>
          <w:b w:val="false"/>
          <w:i w:val="false"/>
          <w:color w:val="000000"/>
          <w:sz w:val="28"/>
        </w:rPr>
        <w:t xml:space="preserve">
      Меры по обеспечению устойчивости машин должны быть изложены в эксплуатационных документах. </w:t>
      </w:r>
    </w:p>
    <w:bookmarkEnd w:id="88"/>
    <w:bookmarkStart w:name="z91" w:id="89"/>
    <w:p>
      <w:pPr>
        <w:spacing w:after="0"/>
        <w:ind w:left="0"/>
        <w:jc w:val="both"/>
      </w:pPr>
      <w:r>
        <w:rPr>
          <w:rFonts w:ascii="Times New Roman"/>
          <w:b w:val="false"/>
          <w:i w:val="false"/>
          <w:color w:val="000000"/>
          <w:sz w:val="28"/>
        </w:rPr>
        <w:t xml:space="preserve">
      Для обеспечения надежного закрепления стационарных машин на фундаменте необходимо в комплекте поставки предусмотреть соответствующие технические средства. </w:t>
      </w:r>
    </w:p>
    <w:bookmarkEnd w:id="89"/>
    <w:bookmarkStart w:name="z92" w:id="90"/>
    <w:p>
      <w:pPr>
        <w:spacing w:after="0"/>
        <w:ind w:left="0"/>
        <w:jc w:val="both"/>
      </w:pPr>
      <w:r>
        <w:rPr>
          <w:rFonts w:ascii="Times New Roman"/>
          <w:b w:val="false"/>
          <w:i w:val="false"/>
          <w:color w:val="000000"/>
          <w:sz w:val="28"/>
        </w:rPr>
        <w:t xml:space="preserve">
      41. Самоходные зерноуборочные и другие уборочные машины, не предназначенные для транспортировки технологического материала по дорогам, должны сохранять поперечную устойчивость при углах, определенных нормативными документами на конкретные модели при пустых технологических емкостях. </w:t>
      </w:r>
    </w:p>
    <w:bookmarkEnd w:id="90"/>
    <w:bookmarkStart w:name="z93" w:id="91"/>
    <w:p>
      <w:pPr>
        <w:spacing w:after="0"/>
        <w:ind w:left="0"/>
        <w:jc w:val="both"/>
      </w:pPr>
      <w:r>
        <w:rPr>
          <w:rFonts w:ascii="Times New Roman"/>
          <w:b w:val="false"/>
          <w:i w:val="false"/>
          <w:color w:val="000000"/>
          <w:sz w:val="28"/>
        </w:rPr>
        <w:t xml:space="preserve">
      42. Машины, которые могут потерять устойчивость при наклоне, вызванным смещением центра тяжести (в том числе, за счет перераспределения масс технологических жидкостей и (или) изменения балластировки колес) должны быть обеспечены средствами для предотвращения такой опасности. </w:t>
      </w:r>
    </w:p>
    <w:bookmarkEnd w:id="91"/>
    <w:bookmarkStart w:name="z94" w:id="92"/>
    <w:p>
      <w:pPr>
        <w:spacing w:after="0"/>
        <w:ind w:left="0"/>
        <w:jc w:val="both"/>
      </w:pPr>
      <w:r>
        <w:rPr>
          <w:rFonts w:ascii="Times New Roman"/>
          <w:b w:val="false"/>
          <w:i w:val="false"/>
          <w:color w:val="000000"/>
          <w:sz w:val="28"/>
        </w:rPr>
        <w:t xml:space="preserve">
      43. Значения нагрузки на управляемые колеса самоходных машин и тракторов должны быть не менее значений, установленных нормативными документами. </w:t>
      </w:r>
    </w:p>
    <w:bookmarkEnd w:id="92"/>
    <w:bookmarkStart w:name="z95" w:id="93"/>
    <w:p>
      <w:pPr>
        <w:spacing w:after="0"/>
        <w:ind w:left="0"/>
        <w:jc w:val="both"/>
      </w:pPr>
      <w:r>
        <w:rPr>
          <w:rFonts w:ascii="Times New Roman"/>
          <w:b w:val="false"/>
          <w:i w:val="false"/>
          <w:color w:val="000000"/>
          <w:sz w:val="28"/>
        </w:rPr>
        <w:t xml:space="preserve">
      44. Самоходные машины с манипуляторами для погрузки леса должны оборудоваться устройствами для обеспечения большей устойчивости. </w:t>
      </w:r>
    </w:p>
    <w:bookmarkEnd w:id="93"/>
    <w:bookmarkStart w:name="z96" w:id="94"/>
    <w:p>
      <w:pPr>
        <w:spacing w:after="0"/>
        <w:ind w:left="0"/>
        <w:jc w:val="both"/>
      </w:pPr>
      <w:r>
        <w:rPr>
          <w:rFonts w:ascii="Times New Roman"/>
          <w:b w:val="false"/>
          <w:i w:val="false"/>
          <w:color w:val="000000"/>
          <w:sz w:val="28"/>
        </w:rPr>
        <w:t xml:space="preserve">
      Устройства, предназначенные для обеспечения большей устойчивости машины в рабочих режимах, например аутригеры, должны быть снабжены средствами, удерживающими их на месте в случае отказа гидравлической системы. </w:t>
      </w:r>
    </w:p>
    <w:bookmarkEnd w:id="94"/>
    <w:bookmarkStart w:name="z97" w:id="95"/>
    <w:p>
      <w:pPr>
        <w:spacing w:after="0"/>
        <w:ind w:left="0"/>
        <w:jc w:val="both"/>
      </w:pPr>
      <w:r>
        <w:rPr>
          <w:rFonts w:ascii="Times New Roman"/>
          <w:b w:val="false"/>
          <w:i w:val="false"/>
          <w:color w:val="000000"/>
          <w:sz w:val="28"/>
        </w:rPr>
        <w:t xml:space="preserve">
      45. Машины, предназначенные для эксплуатации в горной местности оборудуются сигнализатором опасного крена. </w:t>
      </w:r>
    </w:p>
    <w:bookmarkEnd w:id="95"/>
    <w:bookmarkStart w:name="z98" w:id="96"/>
    <w:p>
      <w:pPr>
        <w:spacing w:after="0"/>
        <w:ind w:left="0"/>
        <w:jc w:val="both"/>
      </w:pPr>
      <w:r>
        <w:rPr>
          <w:rFonts w:ascii="Times New Roman"/>
          <w:b w:val="false"/>
          <w:i w:val="false"/>
          <w:color w:val="000000"/>
          <w:sz w:val="28"/>
        </w:rPr>
        <w:t xml:space="preserve">
      46. Для предотвращения опрокидывания машин для леса конструкция лебедки должна позволять оператору быстро и независимо от тормозной системы лебедки отключать ее привод, непосредственно воздействуя на орган управления лебедкой при достижении опасных режимов работы машины. </w:t>
      </w:r>
    </w:p>
    <w:bookmarkEnd w:id="96"/>
    <w:bookmarkStart w:name="z99" w:id="97"/>
    <w:p>
      <w:pPr>
        <w:spacing w:after="0"/>
        <w:ind w:left="0"/>
        <w:jc w:val="both"/>
      </w:pPr>
      <w:r>
        <w:rPr>
          <w:rFonts w:ascii="Times New Roman"/>
          <w:b w:val="false"/>
          <w:i w:val="false"/>
          <w:color w:val="000000"/>
          <w:sz w:val="28"/>
        </w:rPr>
        <w:t xml:space="preserve">
      47. Конструкция капота или поднимаемых ограждений при поднятом их положении должна исключать возможность их самопроизвольного опускания. </w:t>
      </w:r>
    </w:p>
    <w:bookmarkEnd w:id="97"/>
    <w:bookmarkStart w:name="z100" w:id="98"/>
    <w:p>
      <w:pPr>
        <w:spacing w:after="0"/>
        <w:ind w:left="0"/>
        <w:jc w:val="both"/>
      </w:pPr>
      <w:r>
        <w:rPr>
          <w:rFonts w:ascii="Times New Roman"/>
          <w:b w:val="false"/>
          <w:i w:val="false"/>
          <w:color w:val="000000"/>
          <w:sz w:val="28"/>
        </w:rPr>
        <w:t xml:space="preserve">
      48. Устройства для подъема рабочих органов машины должны стопориться и удерживать их в транспортном положении. </w:t>
      </w:r>
    </w:p>
    <w:bookmarkEnd w:id="98"/>
    <w:bookmarkStart w:name="z101" w:id="99"/>
    <w:p>
      <w:pPr>
        <w:spacing w:after="0"/>
        <w:ind w:left="0"/>
        <w:jc w:val="both"/>
      </w:pPr>
      <w:r>
        <w:rPr>
          <w:rFonts w:ascii="Times New Roman"/>
          <w:b w:val="false"/>
          <w:i w:val="false"/>
          <w:color w:val="000000"/>
          <w:sz w:val="28"/>
        </w:rPr>
        <w:t xml:space="preserve">
      49. Опасность придавливания оператора должна быть исключена оборудованием машин и (или) ее рабочих органов механическими фиксаторами, удерживающими рабочие органы в поднятом для обслуживания или транспортном положении. Машины с опрокидывающимися кузовами должны быть оборудованы приспособлениями для фиксации кузова в поднятом положении (на одну из сторон или назад). </w:t>
      </w:r>
    </w:p>
    <w:bookmarkEnd w:id="99"/>
    <w:bookmarkStart w:name="z102" w:id="100"/>
    <w:p>
      <w:pPr>
        <w:spacing w:after="0"/>
        <w:ind w:left="0"/>
        <w:jc w:val="both"/>
      </w:pPr>
      <w:r>
        <w:rPr>
          <w:rFonts w:ascii="Times New Roman"/>
          <w:b w:val="false"/>
          <w:i w:val="false"/>
          <w:color w:val="000000"/>
          <w:sz w:val="28"/>
        </w:rPr>
        <w:t xml:space="preserve">
      50. Прицепы и полуприцепы должны быть оборудованы приспособлением (упором) для фиксации незагруженной платформы в поднятом положении (на обе стороны и назад или только назад, если нет боковых разгрузок) при проведении технического обслуживания. </w:t>
      </w:r>
    </w:p>
    <w:bookmarkEnd w:id="100"/>
    <w:bookmarkStart w:name="z103" w:id="101"/>
    <w:p>
      <w:pPr>
        <w:spacing w:after="0"/>
        <w:ind w:left="0"/>
        <w:jc w:val="both"/>
      </w:pPr>
      <w:r>
        <w:rPr>
          <w:rFonts w:ascii="Times New Roman"/>
          <w:b w:val="false"/>
          <w:i w:val="false"/>
          <w:color w:val="000000"/>
          <w:sz w:val="28"/>
        </w:rPr>
        <w:t xml:space="preserve">
      51. Полуприцепные машины должны иметь регулируемую опору на сцепном устройстве. </w:t>
      </w:r>
    </w:p>
    <w:bookmarkEnd w:id="101"/>
    <w:bookmarkStart w:name="z104" w:id="102"/>
    <w:p>
      <w:pPr>
        <w:spacing w:after="0"/>
        <w:ind w:left="0"/>
        <w:jc w:val="left"/>
      </w:pPr>
      <w:r>
        <w:rPr>
          <w:rFonts w:ascii="Times New Roman"/>
          <w:b/>
          <w:i w:val="false"/>
          <w:color w:val="000000"/>
        </w:rPr>
        <w:t xml:space="preserve"> 12. Требования к безопасности узлов и агрегатов машин</w:t>
      </w:r>
    </w:p>
    <w:bookmarkEnd w:id="102"/>
    <w:bookmarkStart w:name="z105" w:id="103"/>
    <w:p>
      <w:pPr>
        <w:spacing w:after="0"/>
        <w:ind w:left="0"/>
        <w:jc w:val="both"/>
      </w:pPr>
      <w:r>
        <w:rPr>
          <w:rFonts w:ascii="Times New Roman"/>
          <w:b w:val="false"/>
          <w:i w:val="false"/>
          <w:color w:val="000000"/>
          <w:sz w:val="28"/>
        </w:rPr>
        <w:t xml:space="preserve">
      52. Все доступные части машины не должны иметь острых кромок и углов, шероховатых поверхностей, во избежание возникновения травм. </w:t>
      </w:r>
    </w:p>
    <w:bookmarkEnd w:id="103"/>
    <w:bookmarkStart w:name="z106" w:id="104"/>
    <w:p>
      <w:pPr>
        <w:spacing w:after="0"/>
        <w:ind w:left="0"/>
        <w:jc w:val="both"/>
      </w:pPr>
      <w:r>
        <w:rPr>
          <w:rFonts w:ascii="Times New Roman"/>
          <w:b w:val="false"/>
          <w:i w:val="false"/>
          <w:color w:val="000000"/>
          <w:sz w:val="28"/>
        </w:rPr>
        <w:t xml:space="preserve">
      53. Поступление технологических материалов к режущим, измельчающим, дозирующим и другим рабочим органам машин должен быть с механизированной или автоматизированной подачей без дополнительного ручного регулирования (разравнивания, подпрессовывания, дозагрузки и др.). </w:t>
      </w:r>
    </w:p>
    <w:bookmarkEnd w:id="104"/>
    <w:bookmarkStart w:name="z107" w:id="105"/>
    <w:p>
      <w:pPr>
        <w:spacing w:after="0"/>
        <w:ind w:left="0"/>
        <w:jc w:val="both"/>
      </w:pPr>
      <w:r>
        <w:rPr>
          <w:rFonts w:ascii="Times New Roman"/>
          <w:b w:val="false"/>
          <w:i w:val="false"/>
          <w:color w:val="000000"/>
          <w:sz w:val="28"/>
        </w:rPr>
        <w:t xml:space="preserve">
      Машины, имеющие емкости для сбора и транспортирования сыпучих и незатаренных грузов, должны обеспечивать их загрузку без ручного разравнивания. </w:t>
      </w:r>
    </w:p>
    <w:bookmarkEnd w:id="105"/>
    <w:bookmarkStart w:name="z108" w:id="106"/>
    <w:p>
      <w:pPr>
        <w:spacing w:after="0"/>
        <w:ind w:left="0"/>
        <w:jc w:val="both"/>
      </w:pPr>
      <w:r>
        <w:rPr>
          <w:rFonts w:ascii="Times New Roman"/>
          <w:b w:val="false"/>
          <w:i w:val="false"/>
          <w:color w:val="000000"/>
          <w:sz w:val="28"/>
        </w:rPr>
        <w:t xml:space="preserve">
      54. Если через рабочую зону оператора при выполняемом им технологическом обслуживании, возможно движение технологического материала, должны быть обеспечены дополнительные средства защиты, исключающие опасность травмирования от трения. </w:t>
      </w:r>
    </w:p>
    <w:bookmarkEnd w:id="106"/>
    <w:bookmarkStart w:name="z109" w:id="107"/>
    <w:p>
      <w:pPr>
        <w:spacing w:after="0"/>
        <w:ind w:left="0"/>
        <w:jc w:val="both"/>
      </w:pPr>
      <w:r>
        <w:rPr>
          <w:rFonts w:ascii="Times New Roman"/>
          <w:b w:val="false"/>
          <w:i w:val="false"/>
          <w:color w:val="000000"/>
          <w:sz w:val="28"/>
        </w:rPr>
        <w:t xml:space="preserve">
      55. Технологические емкости должны быть оборудованы уровнемерами или устройствами контроля уровня заполнения. </w:t>
      </w:r>
    </w:p>
    <w:bookmarkEnd w:id="107"/>
    <w:bookmarkStart w:name="z110" w:id="108"/>
    <w:p>
      <w:pPr>
        <w:spacing w:after="0"/>
        <w:ind w:left="0"/>
        <w:jc w:val="both"/>
      </w:pPr>
      <w:r>
        <w:rPr>
          <w:rFonts w:ascii="Times New Roman"/>
          <w:b w:val="false"/>
          <w:i w:val="false"/>
          <w:color w:val="000000"/>
          <w:sz w:val="28"/>
        </w:rPr>
        <w:t xml:space="preserve">
      56. Должна быть предусмотрена возможность очистки и промывки бункеров, резервуаров и других технологических емкостей без доступа в них. Отбор проб, контроль уровня заполнения, устранение закупорок должны осуществляться вне технологических емкостей и из безопасного положения. </w:t>
      </w:r>
    </w:p>
    <w:bookmarkEnd w:id="108"/>
    <w:bookmarkStart w:name="z111" w:id="109"/>
    <w:p>
      <w:pPr>
        <w:spacing w:after="0"/>
        <w:ind w:left="0"/>
        <w:jc w:val="both"/>
      </w:pPr>
      <w:r>
        <w:rPr>
          <w:rFonts w:ascii="Times New Roman"/>
          <w:b w:val="false"/>
          <w:i w:val="false"/>
          <w:color w:val="000000"/>
          <w:sz w:val="28"/>
        </w:rPr>
        <w:t xml:space="preserve">
      57. Машина должна быть сконструирована и изготовлена так, чтобы предотвратить случайное блокирование подвижных частей. Если, несмотря на все меры предосторожности, вероятность блокирования все же не исключена, необходимо, в случае целесообразности, предусмотреть безопасные расстояния между подвижными и неподвижными частями машин, наличие специальных защитных устройств и инструмента, предназначенных для безопасного разблокирования подвижных частей машин. </w:t>
      </w:r>
    </w:p>
    <w:bookmarkEnd w:id="109"/>
    <w:bookmarkStart w:name="z112" w:id="110"/>
    <w:p>
      <w:pPr>
        <w:spacing w:after="0"/>
        <w:ind w:left="0"/>
        <w:jc w:val="both"/>
      </w:pPr>
      <w:r>
        <w:rPr>
          <w:rFonts w:ascii="Times New Roman"/>
          <w:b w:val="false"/>
          <w:i w:val="false"/>
          <w:color w:val="000000"/>
          <w:sz w:val="28"/>
        </w:rPr>
        <w:t xml:space="preserve">
      Части машин, подверженные, забиванию технологическим продуктом и наматыванию на них должны снабжаться специальными устройствами или приспособлениями, обеспечивающими безопасность и удобство их очистки. В случаях ручной очистки забившихся рабочих органов к ним должен быть обеспечен безопасный доступ. </w:t>
      </w:r>
    </w:p>
    <w:bookmarkEnd w:id="110"/>
    <w:bookmarkStart w:name="z113" w:id="111"/>
    <w:p>
      <w:pPr>
        <w:spacing w:after="0"/>
        <w:ind w:left="0"/>
        <w:jc w:val="both"/>
      </w:pPr>
      <w:r>
        <w:rPr>
          <w:rFonts w:ascii="Times New Roman"/>
          <w:b w:val="false"/>
          <w:i w:val="false"/>
          <w:color w:val="000000"/>
          <w:sz w:val="28"/>
        </w:rPr>
        <w:t xml:space="preserve">
      Эксплуатационные документы и, если это возможно, соответствующие обозначения на самой машине должны содержать указания на эти специальные устройства, приспособления, инструмент и порядок их применения. </w:t>
      </w:r>
    </w:p>
    <w:bookmarkEnd w:id="111"/>
    <w:bookmarkStart w:name="z114" w:id="112"/>
    <w:p>
      <w:pPr>
        <w:spacing w:after="0"/>
        <w:ind w:left="0"/>
        <w:jc w:val="both"/>
      </w:pPr>
      <w:r>
        <w:rPr>
          <w:rFonts w:ascii="Times New Roman"/>
          <w:b w:val="false"/>
          <w:i w:val="false"/>
          <w:color w:val="000000"/>
          <w:sz w:val="28"/>
        </w:rPr>
        <w:t xml:space="preserve">
      58. Подвижные части машин должны быть сконструированы и изготовлены таким образом, чтобы избежать риска соприкосновения с ними, который может привести к возникновению несчастных случаев или, если риск все же существует, иметь специальные защитные устройства или защитные ограждения. </w:t>
      </w:r>
    </w:p>
    <w:bookmarkEnd w:id="112"/>
    <w:bookmarkStart w:name="z115" w:id="113"/>
    <w:p>
      <w:pPr>
        <w:spacing w:after="0"/>
        <w:ind w:left="0"/>
        <w:jc w:val="both"/>
      </w:pPr>
      <w:r>
        <w:rPr>
          <w:rFonts w:ascii="Times New Roman"/>
          <w:b w:val="false"/>
          <w:i w:val="false"/>
          <w:color w:val="000000"/>
          <w:sz w:val="28"/>
        </w:rPr>
        <w:t xml:space="preserve">
      59. Защитные ограждения, направленные на защиту от опасностей, связанных с подвижными элементами трансмиссии, должны быть в виде неподвижных защитных ограждений. </w:t>
      </w:r>
    </w:p>
    <w:bookmarkEnd w:id="113"/>
    <w:bookmarkStart w:name="z116" w:id="114"/>
    <w:p>
      <w:pPr>
        <w:spacing w:after="0"/>
        <w:ind w:left="0"/>
        <w:jc w:val="both"/>
      </w:pPr>
      <w:r>
        <w:rPr>
          <w:rFonts w:ascii="Times New Roman"/>
          <w:b w:val="false"/>
          <w:i w:val="false"/>
          <w:color w:val="000000"/>
          <w:sz w:val="28"/>
        </w:rPr>
        <w:t xml:space="preserve">
      60. Неподвижные защитные ограждения должны фиксироваться с помощью крепежных приспособлений, чтобы их снятие было возможно только при использовании инструментов. </w:t>
      </w:r>
    </w:p>
    <w:bookmarkEnd w:id="114"/>
    <w:bookmarkStart w:name="z117" w:id="115"/>
    <w:p>
      <w:pPr>
        <w:spacing w:after="0"/>
        <w:ind w:left="0"/>
        <w:jc w:val="both"/>
      </w:pPr>
      <w:r>
        <w:rPr>
          <w:rFonts w:ascii="Times New Roman"/>
          <w:b w:val="false"/>
          <w:i w:val="false"/>
          <w:color w:val="000000"/>
          <w:sz w:val="28"/>
        </w:rPr>
        <w:t xml:space="preserve">
      61. Защитные ограждения и защитные устройства: </w:t>
      </w:r>
    </w:p>
    <w:bookmarkEnd w:id="115"/>
    <w:p>
      <w:pPr>
        <w:spacing w:after="0"/>
        <w:ind w:left="0"/>
        <w:jc w:val="both"/>
      </w:pPr>
      <w:r>
        <w:rPr>
          <w:rFonts w:ascii="Times New Roman"/>
          <w:b w:val="false"/>
          <w:i w:val="false"/>
          <w:color w:val="000000"/>
          <w:sz w:val="28"/>
        </w:rPr>
        <w:t xml:space="preserve">
      1) должны обладать прочной конструкцией; </w:t>
      </w:r>
    </w:p>
    <w:p>
      <w:pPr>
        <w:spacing w:after="0"/>
        <w:ind w:left="0"/>
        <w:jc w:val="both"/>
      </w:pPr>
      <w:r>
        <w:rPr>
          <w:rFonts w:ascii="Times New Roman"/>
          <w:b w:val="false"/>
          <w:i w:val="false"/>
          <w:color w:val="000000"/>
          <w:sz w:val="28"/>
        </w:rPr>
        <w:t xml:space="preserve">
      2) должны прочно крепиться в местах их расположения и иметь устройства фиксации, как в открытом, так и в закрытом положении; </w:t>
      </w:r>
    </w:p>
    <w:p>
      <w:pPr>
        <w:spacing w:after="0"/>
        <w:ind w:left="0"/>
        <w:jc w:val="both"/>
      </w:pPr>
      <w:r>
        <w:rPr>
          <w:rFonts w:ascii="Times New Roman"/>
          <w:b w:val="false"/>
          <w:i w:val="false"/>
          <w:color w:val="000000"/>
          <w:sz w:val="28"/>
        </w:rPr>
        <w:t xml:space="preserve">
      3) не должны препятствовать выполнению технологического процесса; </w:t>
      </w:r>
    </w:p>
    <w:p>
      <w:pPr>
        <w:spacing w:after="0"/>
        <w:ind w:left="0"/>
        <w:jc w:val="both"/>
      </w:pPr>
      <w:r>
        <w:rPr>
          <w:rFonts w:ascii="Times New Roman"/>
          <w:b w:val="false"/>
          <w:i w:val="false"/>
          <w:color w:val="000000"/>
          <w:sz w:val="28"/>
        </w:rPr>
        <w:t xml:space="preserve">
      4) должны размещаться на безопасном расстоянии от источника опасности; </w:t>
      </w:r>
    </w:p>
    <w:p>
      <w:pPr>
        <w:spacing w:after="0"/>
        <w:ind w:left="0"/>
        <w:jc w:val="both"/>
      </w:pPr>
      <w:r>
        <w:rPr>
          <w:rFonts w:ascii="Times New Roman"/>
          <w:b w:val="false"/>
          <w:i w:val="false"/>
          <w:color w:val="000000"/>
          <w:sz w:val="28"/>
        </w:rPr>
        <w:t xml:space="preserve">
      5) и должны предоставлять возможность их установки и (или) замены с помощью соответствующих инструментов, а также проведения технического обслуживания, обеспечивая при этом свободу действий лишь в зонах непосредственного выполнения указанных работ и, по возможности, не требуя при этом демонтажа защитных ограждений или отключения защитных устройств. </w:t>
      </w:r>
    </w:p>
    <w:bookmarkStart w:name="z118" w:id="116"/>
    <w:p>
      <w:pPr>
        <w:spacing w:after="0"/>
        <w:ind w:left="0"/>
        <w:jc w:val="both"/>
      </w:pPr>
      <w:r>
        <w:rPr>
          <w:rFonts w:ascii="Times New Roman"/>
          <w:b w:val="false"/>
          <w:i w:val="false"/>
          <w:color w:val="000000"/>
          <w:sz w:val="28"/>
        </w:rPr>
        <w:t xml:space="preserve">
      Кроме того, защитные ограждения должны обеспечивать защиту от выброса или падения любого рода предметов, а также от выбросов производимых машиной вредных веществ и отходов. </w:t>
      </w:r>
    </w:p>
    <w:bookmarkEnd w:id="116"/>
    <w:bookmarkStart w:name="z119" w:id="117"/>
    <w:p>
      <w:pPr>
        <w:spacing w:after="0"/>
        <w:ind w:left="0"/>
        <w:jc w:val="both"/>
      </w:pPr>
      <w:r>
        <w:rPr>
          <w:rFonts w:ascii="Times New Roman"/>
          <w:b w:val="false"/>
          <w:i w:val="false"/>
          <w:color w:val="000000"/>
          <w:sz w:val="28"/>
        </w:rPr>
        <w:t xml:space="preserve">
      62. Все вращающиеся узлы, такие как вентиляторы, приводные устройства насосов, компрессоров, генераторов, и так далее, должны быть закрыты ограждениями для защиты персонала от захвата одежды или части тела ремнями, шкивами или другими внешними движущимися частями этих устройств. </w:t>
      </w:r>
    </w:p>
    <w:bookmarkEnd w:id="117"/>
    <w:bookmarkStart w:name="z120" w:id="118"/>
    <w:p>
      <w:pPr>
        <w:spacing w:after="0"/>
        <w:ind w:left="0"/>
        <w:jc w:val="both"/>
      </w:pPr>
      <w:r>
        <w:rPr>
          <w:rFonts w:ascii="Times New Roman"/>
          <w:b w:val="false"/>
          <w:i w:val="false"/>
          <w:color w:val="000000"/>
          <w:sz w:val="28"/>
        </w:rPr>
        <w:t xml:space="preserve">
      63. Если в соответствии с руководством по эксплуатации предусмотрен частый доступ к движущимся элементам, например для регулирования или технического обслуживания, то должны применяться защитные ограждения, постоянно установленные на машине (например, с помощью петель), открывающиеся с помощью инструмента и автоматически закрывающиеся без применения инструмента. </w:t>
      </w:r>
    </w:p>
    <w:bookmarkEnd w:id="118"/>
    <w:bookmarkStart w:name="z121" w:id="119"/>
    <w:p>
      <w:pPr>
        <w:spacing w:after="0"/>
        <w:ind w:left="0"/>
        <w:jc w:val="both"/>
      </w:pPr>
      <w:r>
        <w:rPr>
          <w:rFonts w:ascii="Times New Roman"/>
          <w:b w:val="false"/>
          <w:i w:val="false"/>
          <w:color w:val="000000"/>
          <w:sz w:val="28"/>
        </w:rPr>
        <w:t xml:space="preserve">
      Если такой тип защитных ограждений не используется, то должны применяться подвижные защитные устройства, которые должны быть сконструированы и встроены в систему управления таким образом, чтобы: </w:t>
      </w:r>
    </w:p>
    <w:bookmarkEnd w:id="119"/>
    <w:p>
      <w:pPr>
        <w:spacing w:after="0"/>
        <w:ind w:left="0"/>
        <w:jc w:val="both"/>
      </w:pPr>
      <w:r>
        <w:rPr>
          <w:rFonts w:ascii="Times New Roman"/>
          <w:b w:val="false"/>
          <w:i w:val="false"/>
          <w:color w:val="000000"/>
          <w:sz w:val="28"/>
        </w:rPr>
        <w:t xml:space="preserve">
      1) исключалась возможность выполнения машиной опасных действий и операций в случае нахождения их в открытом положении; </w:t>
      </w:r>
    </w:p>
    <w:p>
      <w:pPr>
        <w:spacing w:after="0"/>
        <w:ind w:left="0"/>
        <w:jc w:val="both"/>
      </w:pPr>
      <w:r>
        <w:rPr>
          <w:rFonts w:ascii="Times New Roman"/>
          <w:b w:val="false"/>
          <w:i w:val="false"/>
          <w:color w:val="000000"/>
          <w:sz w:val="28"/>
        </w:rPr>
        <w:t xml:space="preserve">
      2) подавалась команда "стоп" при нахождении их в открытом положении. </w:t>
      </w:r>
    </w:p>
    <w:bookmarkStart w:name="z122" w:id="120"/>
    <w:p>
      <w:pPr>
        <w:spacing w:after="0"/>
        <w:ind w:left="0"/>
        <w:jc w:val="both"/>
      </w:pPr>
      <w:r>
        <w:rPr>
          <w:rFonts w:ascii="Times New Roman"/>
          <w:b w:val="false"/>
          <w:i w:val="false"/>
          <w:color w:val="000000"/>
          <w:sz w:val="28"/>
        </w:rPr>
        <w:t xml:space="preserve">
      64. Если функциональное назначение движущихся частей не допускает использование ограждений, то конструкция машин должна иметь сигнализацию, предупреждающую о пуске машин и оборудования и знаки безопасности. </w:t>
      </w:r>
    </w:p>
    <w:bookmarkEnd w:id="120"/>
    <w:bookmarkStart w:name="z123" w:id="121"/>
    <w:p>
      <w:pPr>
        <w:spacing w:after="0"/>
        <w:ind w:left="0"/>
        <w:jc w:val="both"/>
      </w:pPr>
      <w:r>
        <w:rPr>
          <w:rFonts w:ascii="Times New Roman"/>
          <w:b w:val="false"/>
          <w:i w:val="false"/>
          <w:color w:val="000000"/>
          <w:sz w:val="28"/>
        </w:rPr>
        <w:t xml:space="preserve">
      В эксплуатационных документах должны быть описаны меры предосторожности при работе и обслуживании опасных мест. </w:t>
      </w:r>
    </w:p>
    <w:bookmarkEnd w:id="121"/>
    <w:bookmarkStart w:name="z124" w:id="122"/>
    <w:p>
      <w:pPr>
        <w:spacing w:after="0"/>
        <w:ind w:left="0"/>
        <w:jc w:val="both"/>
      </w:pPr>
      <w:r>
        <w:rPr>
          <w:rFonts w:ascii="Times New Roman"/>
          <w:b w:val="false"/>
          <w:i w:val="false"/>
          <w:color w:val="000000"/>
          <w:sz w:val="28"/>
        </w:rPr>
        <w:t xml:space="preserve">
      Кроме того, для защиты персонала от опасности травмирования при случайном контакте доступ к таким частям должен быть ограничен барьерами, которыми могут служить неподвижные элементы конструкции. Указанные барьеры или неподвижные элементы конструкции должны обеспечивать безопасное расстояние до движущихся частей. </w:t>
      </w:r>
    </w:p>
    <w:bookmarkEnd w:id="122"/>
    <w:bookmarkStart w:name="z125" w:id="123"/>
    <w:p>
      <w:pPr>
        <w:spacing w:after="0"/>
        <w:ind w:left="0"/>
        <w:jc w:val="both"/>
      </w:pPr>
      <w:r>
        <w:rPr>
          <w:rFonts w:ascii="Times New Roman"/>
          <w:b w:val="false"/>
          <w:i w:val="false"/>
          <w:color w:val="000000"/>
          <w:sz w:val="28"/>
        </w:rPr>
        <w:t xml:space="preserve">
      65. Пружины, рессоры и другие механические устройства, которые могут накапливать потенциальную энергию, должны иметь фиксаторы положения или устройства разгрузки накопленной энергии. </w:t>
      </w:r>
    </w:p>
    <w:bookmarkEnd w:id="123"/>
    <w:bookmarkStart w:name="z126" w:id="124"/>
    <w:p>
      <w:pPr>
        <w:spacing w:after="0"/>
        <w:ind w:left="0"/>
        <w:jc w:val="both"/>
      </w:pPr>
      <w:r>
        <w:rPr>
          <w:rFonts w:ascii="Times New Roman"/>
          <w:b w:val="false"/>
          <w:i w:val="false"/>
          <w:color w:val="000000"/>
          <w:sz w:val="28"/>
        </w:rPr>
        <w:t xml:space="preserve">
      66. На машинах, где ограниченность пространства создает для персонала опасность прикосновения к высоко- или низкотемпературным частям машины при ее эксплуатации и обслуживании, требуется установка соответствующих ограждений. </w:t>
      </w:r>
    </w:p>
    <w:bookmarkEnd w:id="124"/>
    <w:bookmarkStart w:name="z127" w:id="125"/>
    <w:p>
      <w:pPr>
        <w:spacing w:after="0"/>
        <w:ind w:left="0"/>
        <w:jc w:val="both"/>
      </w:pPr>
      <w:r>
        <w:rPr>
          <w:rFonts w:ascii="Times New Roman"/>
          <w:b w:val="false"/>
          <w:i w:val="false"/>
          <w:color w:val="000000"/>
          <w:sz w:val="28"/>
        </w:rPr>
        <w:t xml:space="preserve">
      67. Технологические емкости (оборудование) работающие под давлением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оборудования, работающего под давлением". </w:t>
      </w:r>
    </w:p>
    <w:bookmarkEnd w:id="125"/>
    <w:bookmarkStart w:name="z128" w:id="126"/>
    <w:p>
      <w:pPr>
        <w:spacing w:after="0"/>
        <w:ind w:left="0"/>
        <w:jc w:val="both"/>
      </w:pPr>
      <w:r>
        <w:rPr>
          <w:rFonts w:ascii="Times New Roman"/>
          <w:b w:val="false"/>
          <w:i w:val="false"/>
          <w:color w:val="000000"/>
          <w:sz w:val="28"/>
        </w:rPr>
        <w:t xml:space="preserve">
      68. Технологические емкости (оборудование) работающие под давлением или вакуумом для предотвращения взрыва или разрыва должны быть оборудованы средствами контроля давления и предохранительными клапанами. Расположение предохранительных устройств должно обеспечивать безопасный отвод жидкости или газа. </w:t>
      </w:r>
    </w:p>
    <w:bookmarkEnd w:id="126"/>
    <w:bookmarkStart w:name="z129" w:id="127"/>
    <w:p>
      <w:pPr>
        <w:spacing w:after="0"/>
        <w:ind w:left="0"/>
        <w:jc w:val="both"/>
      </w:pPr>
      <w:r>
        <w:rPr>
          <w:rFonts w:ascii="Times New Roman"/>
          <w:b w:val="false"/>
          <w:i w:val="false"/>
          <w:color w:val="000000"/>
          <w:sz w:val="28"/>
        </w:rPr>
        <w:t xml:space="preserve">
      69. При наличии объемных насосов в нагнетательной системе должен быть предусмотрен предохранительный клапан и манометр. </w:t>
      </w:r>
    </w:p>
    <w:bookmarkEnd w:id="127"/>
    <w:bookmarkStart w:name="z130" w:id="128"/>
    <w:p>
      <w:pPr>
        <w:spacing w:after="0"/>
        <w:ind w:left="0"/>
        <w:jc w:val="both"/>
      </w:pPr>
      <w:r>
        <w:rPr>
          <w:rFonts w:ascii="Times New Roman"/>
          <w:b w:val="false"/>
          <w:i w:val="false"/>
          <w:color w:val="000000"/>
          <w:sz w:val="28"/>
        </w:rPr>
        <w:t xml:space="preserve">
      70. Загрузочные отверстия размером более 300 мм, расположенные в местах возможного нахождения оператора, должны иметь решетчатые съемные ограждения. </w:t>
      </w:r>
    </w:p>
    <w:bookmarkEnd w:id="128"/>
    <w:bookmarkStart w:name="z131" w:id="129"/>
    <w:p>
      <w:pPr>
        <w:spacing w:after="0"/>
        <w:ind w:left="0"/>
        <w:jc w:val="both"/>
      </w:pPr>
      <w:r>
        <w:rPr>
          <w:rFonts w:ascii="Times New Roman"/>
          <w:b w:val="false"/>
          <w:i w:val="false"/>
          <w:color w:val="000000"/>
          <w:sz w:val="28"/>
        </w:rPr>
        <w:t xml:space="preserve">
      71. Съемные механические устройства отбора мощности, соединяющие самоходные машины (или тракторы) с первыми жесткими опорами буксируемых машин, должны быть сконструированы и изготовлены так, чтобы любая подвижная во время функционирования деталь была защищена на всем своем протяжении. </w:t>
      </w:r>
    </w:p>
    <w:bookmarkEnd w:id="129"/>
    <w:bookmarkStart w:name="z132" w:id="130"/>
    <w:p>
      <w:pPr>
        <w:spacing w:after="0"/>
        <w:ind w:left="0"/>
        <w:jc w:val="both"/>
      </w:pPr>
      <w:r>
        <w:rPr>
          <w:rFonts w:ascii="Times New Roman"/>
          <w:b w:val="false"/>
          <w:i w:val="false"/>
          <w:color w:val="000000"/>
          <w:sz w:val="28"/>
        </w:rPr>
        <w:t xml:space="preserve">
      72. Вал отбора мощности самоходной машины (или трактора), к которому присоединяется съемное механическое устройство отбора мощности, должен быть защищен специальным защитным ограждением, прочно крепящимся к самоходной машине (или трактору), либо любым иным приспособлением, обеспечивающим эквивалентный уровень защиты. </w:t>
      </w:r>
    </w:p>
    <w:bookmarkEnd w:id="130"/>
    <w:bookmarkStart w:name="z133" w:id="131"/>
    <w:p>
      <w:pPr>
        <w:spacing w:after="0"/>
        <w:ind w:left="0"/>
        <w:jc w:val="both"/>
      </w:pPr>
      <w:r>
        <w:rPr>
          <w:rFonts w:ascii="Times New Roman"/>
          <w:b w:val="false"/>
          <w:i w:val="false"/>
          <w:color w:val="000000"/>
          <w:sz w:val="28"/>
        </w:rPr>
        <w:t xml:space="preserve">
      73. Для обеспечения доступа к съемному устройству отбора мощности данное защитное ограждение должно иметь возможность открывания. При установке вышеуказанного устройства должно оставаться безопасное пространство, чтобы не допустить во время движения машины (или трактора) повреждений защитного ограждения карданным валом. Вал приема мощности буксируемой машины должен быть заключен в защитный зафиксированный на ней кожух. </w:t>
      </w:r>
    </w:p>
    <w:bookmarkEnd w:id="131"/>
    <w:bookmarkStart w:name="z134" w:id="132"/>
    <w:p>
      <w:pPr>
        <w:spacing w:after="0"/>
        <w:ind w:left="0"/>
        <w:jc w:val="both"/>
      </w:pPr>
      <w:r>
        <w:rPr>
          <w:rFonts w:ascii="Times New Roman"/>
          <w:b w:val="false"/>
          <w:i w:val="false"/>
          <w:color w:val="000000"/>
          <w:sz w:val="28"/>
        </w:rPr>
        <w:t xml:space="preserve">
      74. Ограничители крутящего момента или обгонные муфты могут крепиться к универсальному шарниру карданного вала только со стороны ведомой машины. Съемное механическое устройство отбора мощности должно иметь соответствующим образом нанесенную на него маркировку. </w:t>
      </w:r>
    </w:p>
    <w:bookmarkEnd w:id="132"/>
    <w:bookmarkStart w:name="z135" w:id="133"/>
    <w:p>
      <w:pPr>
        <w:spacing w:after="0"/>
        <w:ind w:left="0"/>
        <w:jc w:val="both"/>
      </w:pPr>
      <w:r>
        <w:rPr>
          <w:rFonts w:ascii="Times New Roman"/>
          <w:b w:val="false"/>
          <w:i w:val="false"/>
          <w:color w:val="000000"/>
          <w:sz w:val="28"/>
        </w:rPr>
        <w:t xml:space="preserve">
      75. Все буксируемые машины, для работы которых необходимо соединяющее их с самоходными машинами (или тракторами) съемное механическое устройство отбора мощности, должны иметь такую систему его присоединения, которая, при необходимости разъединения машин, защитила бы само устройство и его защитные ограждения от повреждений, возникающих в результате их соприкосновения с землей или с какими-либо деталями машин. </w:t>
      </w:r>
    </w:p>
    <w:bookmarkEnd w:id="133"/>
    <w:bookmarkStart w:name="z136" w:id="134"/>
    <w:p>
      <w:pPr>
        <w:spacing w:after="0"/>
        <w:ind w:left="0"/>
        <w:jc w:val="both"/>
      </w:pPr>
      <w:r>
        <w:rPr>
          <w:rFonts w:ascii="Times New Roman"/>
          <w:b w:val="false"/>
          <w:i w:val="false"/>
          <w:color w:val="000000"/>
          <w:sz w:val="28"/>
        </w:rPr>
        <w:t xml:space="preserve">
      76. Внешние части защитных ограждений должны быть сконструированы, изготовлены и размещены таким образом, чтобы они не могли проворачиваться одновременно со съемным механическим устройством отбора мощности. Защитное ограждение должно закрывать карданный вал до окончания вилок внутренних шарниров, если речь идет о простых универсальных шарнирах, и, по крайней мере, до середины внешнего шарнира (или шарниров) в случае широкоугольных универсальных шарниров. </w:t>
      </w:r>
    </w:p>
    <w:bookmarkEnd w:id="134"/>
    <w:bookmarkStart w:name="z137" w:id="135"/>
    <w:p>
      <w:pPr>
        <w:spacing w:after="0"/>
        <w:ind w:left="0"/>
        <w:jc w:val="both"/>
      </w:pPr>
      <w:r>
        <w:rPr>
          <w:rFonts w:ascii="Times New Roman"/>
          <w:b w:val="false"/>
          <w:i w:val="false"/>
          <w:color w:val="000000"/>
          <w:sz w:val="28"/>
        </w:rPr>
        <w:t xml:space="preserve">
      77. Если средства доступа к рабочим местам в машине расположены вблизи съемного механического устройства отбора мощности, то они должны быть сконструированы и изготовлены таким образом, чтобы исключить возможность использования защитных ограждений карданного вала в качестве ступеней, за исключением случаев, когда это предусмотрено самой конструкцией. </w:t>
      </w:r>
    </w:p>
    <w:bookmarkEnd w:id="135"/>
    <w:bookmarkStart w:name="z138" w:id="136"/>
    <w:p>
      <w:pPr>
        <w:spacing w:after="0"/>
        <w:ind w:left="0"/>
        <w:jc w:val="both"/>
      </w:pPr>
      <w:r>
        <w:rPr>
          <w:rFonts w:ascii="Times New Roman"/>
          <w:b w:val="false"/>
          <w:i w:val="false"/>
          <w:color w:val="000000"/>
          <w:sz w:val="28"/>
        </w:rPr>
        <w:t xml:space="preserve">
      78. Топливные баки должны удовлетворять испытаниям на утечку, проводимым изготовителем, при давлении в два раза превышающем рабочее давление, но в любом случае не менее 0,3*10 </w:t>
      </w:r>
      <w:r>
        <w:rPr>
          <w:rFonts w:ascii="Times New Roman"/>
          <w:b w:val="false"/>
          <w:i w:val="false"/>
          <w:color w:val="000000"/>
          <w:vertAlign w:val="superscript"/>
        </w:rPr>
        <w:t xml:space="preserve">5 </w:t>
      </w:r>
      <w:r>
        <w:rPr>
          <w:rFonts w:ascii="Times New Roman"/>
          <w:b w:val="false"/>
          <w:i w:val="false"/>
          <w:color w:val="000000"/>
          <w:sz w:val="28"/>
        </w:rPr>
        <w:t xml:space="preserve">Па. Любое избыточное давление или любое давление, превышающее рабочее, должно автоматически компенсироваться соответствующими устройствами (воздушные, предохранительные клапаны и т.д.). </w:t>
      </w:r>
    </w:p>
    <w:bookmarkEnd w:id="136"/>
    <w:bookmarkStart w:name="z139" w:id="137"/>
    <w:p>
      <w:pPr>
        <w:spacing w:after="0"/>
        <w:ind w:left="0"/>
        <w:jc w:val="both"/>
      </w:pPr>
      <w:r>
        <w:rPr>
          <w:rFonts w:ascii="Times New Roman"/>
          <w:b w:val="false"/>
          <w:i w:val="false"/>
          <w:color w:val="000000"/>
          <w:sz w:val="28"/>
        </w:rPr>
        <w:t xml:space="preserve">
      Конструкция воздушных клапанов топливных баков должна обеспечивать пожарную безопасность. Топливо не должно протекать через крышку бака или через устройства, предназначенные компенсировать избыточное давление, даже в случае, если бак находится в полностью перевернутом состоянии (допускается каплепадение). </w:t>
      </w:r>
    </w:p>
    <w:bookmarkEnd w:id="137"/>
    <w:bookmarkStart w:name="z140" w:id="138"/>
    <w:p>
      <w:pPr>
        <w:spacing w:after="0"/>
        <w:ind w:left="0"/>
        <w:jc w:val="both"/>
      </w:pPr>
      <w:r>
        <w:rPr>
          <w:rFonts w:ascii="Times New Roman"/>
          <w:b w:val="false"/>
          <w:i w:val="false"/>
          <w:color w:val="000000"/>
          <w:sz w:val="28"/>
        </w:rPr>
        <w:t xml:space="preserve">
      79. На трубопроводы гидравлической системы машины должен быть предоставлен сертификат на испытание по выдерживанию четырехкратного рабочего давления. </w:t>
      </w:r>
    </w:p>
    <w:bookmarkEnd w:id="138"/>
    <w:bookmarkStart w:name="z141" w:id="139"/>
    <w:p>
      <w:pPr>
        <w:spacing w:after="0"/>
        <w:ind w:left="0"/>
        <w:jc w:val="both"/>
      </w:pPr>
      <w:r>
        <w:rPr>
          <w:rFonts w:ascii="Times New Roman"/>
          <w:b w:val="false"/>
          <w:i w:val="false"/>
          <w:color w:val="000000"/>
          <w:sz w:val="28"/>
        </w:rPr>
        <w:t xml:space="preserve">
      80. Гидроцилиндры или трубопроводы гидроцилиндров должны быть оснащены блокирующими устройствами и в эксплуатационных документах должны быть приведены специальные инструкции по применению блокирующих устройств. </w:t>
      </w:r>
    </w:p>
    <w:bookmarkEnd w:id="139"/>
    <w:bookmarkStart w:name="z142" w:id="140"/>
    <w:p>
      <w:pPr>
        <w:spacing w:after="0"/>
        <w:ind w:left="0"/>
        <w:jc w:val="both"/>
      </w:pPr>
      <w:r>
        <w:rPr>
          <w:rFonts w:ascii="Times New Roman"/>
          <w:b w:val="false"/>
          <w:i w:val="false"/>
          <w:color w:val="000000"/>
          <w:sz w:val="28"/>
        </w:rPr>
        <w:t xml:space="preserve">
      81. Конструкция трубопроводов и элементов гидравлического оборудования должна исключать каплепадение топлива, ядохимикатов, смазывающих, охлаждающих и других технологических жидкостей. </w:t>
      </w:r>
    </w:p>
    <w:bookmarkEnd w:id="140"/>
    <w:bookmarkStart w:name="z143" w:id="141"/>
    <w:p>
      <w:pPr>
        <w:spacing w:after="0"/>
        <w:ind w:left="0"/>
        <w:jc w:val="both"/>
      </w:pPr>
      <w:r>
        <w:rPr>
          <w:rFonts w:ascii="Times New Roman"/>
          <w:b w:val="false"/>
          <w:i w:val="false"/>
          <w:color w:val="000000"/>
          <w:sz w:val="28"/>
        </w:rPr>
        <w:t xml:space="preserve">
      82. Трубопроводы, емкости, элементы соединений и герметизирующие прокладки должны быть устойчивыми к влиянию технологических жидкостей, для которых они предназначены, а также к средствам санобработки и температурным режимам. </w:t>
      </w:r>
    </w:p>
    <w:bookmarkEnd w:id="141"/>
    <w:bookmarkStart w:name="z144" w:id="142"/>
    <w:p>
      <w:pPr>
        <w:spacing w:after="0"/>
        <w:ind w:left="0"/>
        <w:jc w:val="both"/>
      </w:pPr>
      <w:r>
        <w:rPr>
          <w:rFonts w:ascii="Times New Roman"/>
          <w:b w:val="false"/>
          <w:i w:val="false"/>
          <w:color w:val="000000"/>
          <w:sz w:val="28"/>
        </w:rPr>
        <w:t xml:space="preserve">
      83. Машины для перевозки, смешивания и раздачи пылящих технологических материалов должны иметь устройства или приспособления предотвращающие пылевыделение. </w:t>
      </w:r>
    </w:p>
    <w:bookmarkEnd w:id="142"/>
    <w:bookmarkStart w:name="z145" w:id="143"/>
    <w:p>
      <w:pPr>
        <w:spacing w:after="0"/>
        <w:ind w:left="0"/>
        <w:jc w:val="both"/>
      </w:pPr>
      <w:r>
        <w:rPr>
          <w:rFonts w:ascii="Times New Roman"/>
          <w:b w:val="false"/>
          <w:i w:val="false"/>
          <w:color w:val="000000"/>
          <w:sz w:val="28"/>
        </w:rPr>
        <w:t xml:space="preserve">
      Конструкция машин должна позволять производить слив и загрузку технологических материалов и жидкостей способами, не загрязняющими рабочую зону. </w:t>
      </w:r>
    </w:p>
    <w:bookmarkEnd w:id="143"/>
    <w:bookmarkStart w:name="z146" w:id="144"/>
    <w:p>
      <w:pPr>
        <w:spacing w:after="0"/>
        <w:ind w:left="0"/>
        <w:jc w:val="both"/>
      </w:pPr>
      <w:r>
        <w:rPr>
          <w:rFonts w:ascii="Times New Roman"/>
          <w:b w:val="false"/>
          <w:i w:val="false"/>
          <w:color w:val="000000"/>
          <w:sz w:val="28"/>
        </w:rPr>
        <w:t xml:space="preserve">
      Технологические материалы для химической обработки растворами должны подаваться способами, исключающими разбрызгивание растворов. </w:t>
      </w:r>
    </w:p>
    <w:bookmarkEnd w:id="144"/>
    <w:bookmarkStart w:name="z147" w:id="145"/>
    <w:p>
      <w:pPr>
        <w:spacing w:after="0"/>
        <w:ind w:left="0"/>
        <w:jc w:val="left"/>
      </w:pPr>
      <w:r>
        <w:rPr>
          <w:rFonts w:ascii="Times New Roman"/>
          <w:b/>
          <w:i w:val="false"/>
          <w:color w:val="000000"/>
        </w:rPr>
        <w:t xml:space="preserve"> 13. Требования безопасности к обзорности и освещенности машин</w:t>
      </w:r>
    </w:p>
    <w:bookmarkEnd w:id="145"/>
    <w:bookmarkStart w:name="z148" w:id="146"/>
    <w:p>
      <w:pPr>
        <w:spacing w:after="0"/>
        <w:ind w:left="0"/>
        <w:jc w:val="both"/>
      </w:pPr>
      <w:r>
        <w:rPr>
          <w:rFonts w:ascii="Times New Roman"/>
          <w:b w:val="false"/>
          <w:i w:val="false"/>
          <w:color w:val="000000"/>
          <w:sz w:val="28"/>
        </w:rPr>
        <w:t xml:space="preserve">
      84. Обзорность с места оператора должна обеспечивать полную безопасность оператора и находящихся в опасной зоне людей при применении машин и ее инструментов по назначению. </w:t>
      </w:r>
    </w:p>
    <w:bookmarkEnd w:id="146"/>
    <w:bookmarkStart w:name="z149" w:id="147"/>
    <w:p>
      <w:pPr>
        <w:spacing w:after="0"/>
        <w:ind w:left="0"/>
        <w:jc w:val="both"/>
      </w:pPr>
      <w:r>
        <w:rPr>
          <w:rFonts w:ascii="Times New Roman"/>
          <w:b w:val="false"/>
          <w:i w:val="false"/>
          <w:color w:val="000000"/>
          <w:sz w:val="28"/>
        </w:rPr>
        <w:t xml:space="preserve">
      85. Конструкция машин должна с рабочего места обеспечивать видимость пространства в зонах обзора и объектов наблюдения, необходимых для: </w:t>
      </w:r>
    </w:p>
    <w:bookmarkEnd w:id="147"/>
    <w:p>
      <w:pPr>
        <w:spacing w:after="0"/>
        <w:ind w:left="0"/>
        <w:jc w:val="both"/>
      </w:pPr>
      <w:r>
        <w:rPr>
          <w:rFonts w:ascii="Times New Roman"/>
          <w:b w:val="false"/>
          <w:i w:val="false"/>
          <w:color w:val="000000"/>
          <w:sz w:val="28"/>
        </w:rPr>
        <w:t xml:space="preserve">
      1) выполнения всех предусмотренных изготовителем технологических операций в зависимости от назначения машины; </w:t>
      </w:r>
    </w:p>
    <w:p>
      <w:pPr>
        <w:spacing w:after="0"/>
        <w:ind w:left="0"/>
        <w:jc w:val="both"/>
      </w:pPr>
      <w:r>
        <w:rPr>
          <w:rFonts w:ascii="Times New Roman"/>
          <w:b w:val="false"/>
          <w:i w:val="false"/>
          <w:color w:val="000000"/>
          <w:sz w:val="28"/>
        </w:rPr>
        <w:t xml:space="preserve">
      2) обеспечения безопасного движения в транспортном положении, включая движение по автомобильным дорогам общего пользования (в том случае если машина предназначена для этой цели). </w:t>
      </w:r>
    </w:p>
    <w:bookmarkStart w:name="z150" w:id="148"/>
    <w:p>
      <w:pPr>
        <w:spacing w:after="0"/>
        <w:ind w:left="0"/>
        <w:jc w:val="both"/>
      </w:pPr>
      <w:r>
        <w:rPr>
          <w:rFonts w:ascii="Times New Roman"/>
          <w:b w:val="false"/>
          <w:i w:val="false"/>
          <w:color w:val="000000"/>
          <w:sz w:val="28"/>
        </w:rPr>
        <w:t xml:space="preserve">
      86. При необходимости должны быть обеспечены средства, требуемые для устранения опасностей, вызванных недостаточным уровнем обзора. </w:t>
      </w:r>
    </w:p>
    <w:bookmarkEnd w:id="148"/>
    <w:bookmarkStart w:name="z151" w:id="149"/>
    <w:p>
      <w:pPr>
        <w:spacing w:after="0"/>
        <w:ind w:left="0"/>
        <w:jc w:val="both"/>
      </w:pPr>
      <w:r>
        <w:rPr>
          <w:rFonts w:ascii="Times New Roman"/>
          <w:b w:val="false"/>
          <w:i w:val="false"/>
          <w:color w:val="000000"/>
          <w:sz w:val="28"/>
        </w:rPr>
        <w:t xml:space="preserve">
      87. Конструкция машин должна обеспечивать видимость с рабочего места оператора в рабочем положении сидя следующих объектов наблюдения: </w:t>
      </w:r>
    </w:p>
    <w:bookmarkEnd w:id="149"/>
    <w:p>
      <w:pPr>
        <w:spacing w:after="0"/>
        <w:ind w:left="0"/>
        <w:jc w:val="both"/>
      </w:pPr>
      <w:r>
        <w:rPr>
          <w:rFonts w:ascii="Times New Roman"/>
          <w:b w:val="false"/>
          <w:i w:val="false"/>
          <w:color w:val="000000"/>
          <w:sz w:val="28"/>
        </w:rPr>
        <w:t xml:space="preserve">
      1) визиров и ориентиров движения, необходимых для обеспечения безопасности вождения; </w:t>
      </w:r>
    </w:p>
    <w:p>
      <w:pPr>
        <w:spacing w:after="0"/>
        <w:ind w:left="0"/>
        <w:jc w:val="both"/>
      </w:pPr>
      <w:r>
        <w:rPr>
          <w:rFonts w:ascii="Times New Roman"/>
          <w:b w:val="false"/>
          <w:i w:val="false"/>
          <w:color w:val="000000"/>
          <w:sz w:val="28"/>
        </w:rPr>
        <w:t xml:space="preserve">
      2) рабочих органов, требующих визуального контроля при протекании технологического процесса; </w:t>
      </w:r>
    </w:p>
    <w:p>
      <w:pPr>
        <w:spacing w:after="0"/>
        <w:ind w:left="0"/>
        <w:jc w:val="both"/>
      </w:pPr>
      <w:r>
        <w:rPr>
          <w:rFonts w:ascii="Times New Roman"/>
          <w:b w:val="false"/>
          <w:i w:val="false"/>
          <w:color w:val="000000"/>
          <w:sz w:val="28"/>
        </w:rPr>
        <w:t xml:space="preserve">
      3) зон выгрузки технологического продукта в транспортное средство; </w:t>
      </w:r>
    </w:p>
    <w:p>
      <w:pPr>
        <w:spacing w:after="0"/>
        <w:ind w:left="0"/>
        <w:jc w:val="both"/>
      </w:pPr>
      <w:r>
        <w:rPr>
          <w:rFonts w:ascii="Times New Roman"/>
          <w:b w:val="false"/>
          <w:i w:val="false"/>
          <w:color w:val="000000"/>
          <w:sz w:val="28"/>
        </w:rPr>
        <w:t xml:space="preserve">
      4) элементов конструкции тракторов и машин, служащих для навески и сцепки с агрегатируемыми машинами и орудиями. Если на самоходных машинах невозможно обеспечить видимость элементов конструкции для навески жаток и других рабочих органов, то предусматриваются визиры или устройства, обеспечивающие выполнение навески; </w:t>
      </w:r>
    </w:p>
    <w:p>
      <w:pPr>
        <w:spacing w:after="0"/>
        <w:ind w:left="0"/>
        <w:jc w:val="both"/>
      </w:pPr>
      <w:r>
        <w:rPr>
          <w:rFonts w:ascii="Times New Roman"/>
          <w:b w:val="false"/>
          <w:i w:val="false"/>
          <w:color w:val="000000"/>
          <w:sz w:val="28"/>
        </w:rPr>
        <w:t xml:space="preserve">
      5) габаритных точек сельскохозяйственных тракторов и самоходных машин, необходимых для их управления, в том числе маркера. </w:t>
      </w:r>
    </w:p>
    <w:bookmarkStart w:name="z152" w:id="150"/>
    <w:p>
      <w:pPr>
        <w:spacing w:after="0"/>
        <w:ind w:left="0"/>
        <w:jc w:val="both"/>
      </w:pPr>
      <w:r>
        <w:rPr>
          <w:rFonts w:ascii="Times New Roman"/>
          <w:b w:val="false"/>
          <w:i w:val="false"/>
          <w:color w:val="000000"/>
          <w:sz w:val="28"/>
        </w:rPr>
        <w:t xml:space="preserve">
      88. Параметры обзорности тракторов и самоходных машин должны соответствовать требованиям, установленным нормативными документами. </w:t>
      </w:r>
    </w:p>
    <w:bookmarkEnd w:id="150"/>
    <w:bookmarkStart w:name="z153" w:id="151"/>
    <w:p>
      <w:pPr>
        <w:spacing w:after="0"/>
        <w:ind w:left="0"/>
        <w:jc w:val="both"/>
      </w:pPr>
      <w:r>
        <w:rPr>
          <w:rFonts w:ascii="Times New Roman"/>
          <w:b w:val="false"/>
          <w:i w:val="false"/>
          <w:color w:val="000000"/>
          <w:sz w:val="28"/>
        </w:rPr>
        <w:t xml:space="preserve">
      89. Тракторы и самоходные машины должны оборудоваться системами внешнего освещения, позволяющими в темное время суток освещать все указанные участки пространства и объекты наблюдения, с целью безопасного выполнения оператором технологических операций в полном объеме, а также управления движением машины в транспортном положении. </w:t>
      </w:r>
    </w:p>
    <w:bookmarkEnd w:id="151"/>
    <w:bookmarkStart w:name="z154" w:id="152"/>
    <w:p>
      <w:pPr>
        <w:spacing w:after="0"/>
        <w:ind w:left="0"/>
        <w:jc w:val="both"/>
      </w:pPr>
      <w:r>
        <w:rPr>
          <w:rFonts w:ascii="Times New Roman"/>
          <w:b w:val="false"/>
          <w:i w:val="false"/>
          <w:color w:val="000000"/>
          <w:sz w:val="28"/>
        </w:rPr>
        <w:t xml:space="preserve">
      90. Сельскохозяйственные тракторы и самоходные машины должны оборудоваться фарами. Количество фар для тракторов не менее двух передних и двух задних. Количество фар для самоходных машин и малогабаритных тракторов - по нормативным документам на конкретные модели машин. </w:t>
      </w:r>
    </w:p>
    <w:bookmarkEnd w:id="152"/>
    <w:bookmarkStart w:name="z155" w:id="153"/>
    <w:p>
      <w:pPr>
        <w:spacing w:after="0"/>
        <w:ind w:left="0"/>
        <w:jc w:val="both"/>
      </w:pPr>
      <w:r>
        <w:rPr>
          <w:rFonts w:ascii="Times New Roman"/>
          <w:b w:val="false"/>
          <w:i w:val="false"/>
          <w:color w:val="000000"/>
          <w:sz w:val="28"/>
        </w:rPr>
        <w:t xml:space="preserve">
      91. Сельскохозяйственные тракторы должны иметь транспортную и рабочую системы внешнего освещения, а самоходные машины - рабочую или рабочую и транспортную. Указанные системы освещения должны включаться независимо. Рабочая система освещения должна обеспечивать освещенность участков поля при выполнении технологической операции, а транспортная - дороги. </w:t>
      </w:r>
    </w:p>
    <w:bookmarkEnd w:id="153"/>
    <w:bookmarkStart w:name="z156" w:id="154"/>
    <w:p>
      <w:pPr>
        <w:spacing w:after="0"/>
        <w:ind w:left="0"/>
        <w:jc w:val="both"/>
      </w:pPr>
      <w:r>
        <w:rPr>
          <w:rFonts w:ascii="Times New Roman"/>
          <w:b w:val="false"/>
          <w:i w:val="false"/>
          <w:color w:val="000000"/>
          <w:sz w:val="28"/>
        </w:rPr>
        <w:t xml:space="preserve">
      92. Рабочие фары устанавливаются так, чтобы их свет не мешал оператору непосредственно или косвенно за счет отражения зеркалами заднего вида и другими светоотражающими поверхностями трактора или самоходной машины. </w:t>
      </w:r>
    </w:p>
    <w:bookmarkEnd w:id="154"/>
    <w:bookmarkStart w:name="z157" w:id="155"/>
    <w:p>
      <w:pPr>
        <w:spacing w:after="0"/>
        <w:ind w:left="0"/>
        <w:jc w:val="both"/>
      </w:pPr>
      <w:r>
        <w:rPr>
          <w:rFonts w:ascii="Times New Roman"/>
          <w:b w:val="false"/>
          <w:i w:val="false"/>
          <w:color w:val="000000"/>
          <w:sz w:val="28"/>
        </w:rPr>
        <w:t xml:space="preserve">
      93. Фары лесозаготовительных тракторов и машин должны иметь защиту от механических повреждений. </w:t>
      </w:r>
    </w:p>
    <w:bookmarkEnd w:id="155"/>
    <w:bookmarkStart w:name="z158" w:id="156"/>
    <w:p>
      <w:pPr>
        <w:spacing w:after="0"/>
        <w:ind w:left="0"/>
        <w:jc w:val="both"/>
      </w:pPr>
      <w:r>
        <w:rPr>
          <w:rFonts w:ascii="Times New Roman"/>
          <w:b w:val="false"/>
          <w:i w:val="false"/>
          <w:color w:val="000000"/>
          <w:sz w:val="28"/>
        </w:rPr>
        <w:t xml:space="preserve">
      94. Параметры освещенности рабочих зон, производимые системами освещения машин должны соответствовать требованиям, установленным нормативными документами. </w:t>
      </w:r>
    </w:p>
    <w:bookmarkEnd w:id="156"/>
    <w:bookmarkStart w:name="z159" w:id="157"/>
    <w:p>
      <w:pPr>
        <w:spacing w:after="0"/>
        <w:ind w:left="0"/>
        <w:jc w:val="both"/>
      </w:pPr>
      <w:r>
        <w:rPr>
          <w:rFonts w:ascii="Times New Roman"/>
          <w:b w:val="false"/>
          <w:i w:val="false"/>
          <w:color w:val="000000"/>
          <w:sz w:val="28"/>
        </w:rPr>
        <w:t xml:space="preserve">
      95. Кабины колесных машин, которые могут перемещаться в общем транспортном потоке, оборудуются наружными зеркалами заднего вида слева и справа. Кабины самоходных сельскохозяйственных машин - только слева, обеспечивающим обзор назад. Кабины остальных машин оборудуются зеркалом заднего вида. </w:t>
      </w:r>
    </w:p>
    <w:bookmarkEnd w:id="157"/>
    <w:bookmarkStart w:name="z160" w:id="158"/>
    <w:p>
      <w:pPr>
        <w:spacing w:after="0"/>
        <w:ind w:left="0"/>
        <w:jc w:val="both"/>
      </w:pPr>
      <w:r>
        <w:rPr>
          <w:rFonts w:ascii="Times New Roman"/>
          <w:b w:val="false"/>
          <w:i w:val="false"/>
          <w:color w:val="000000"/>
          <w:sz w:val="28"/>
        </w:rPr>
        <w:t xml:space="preserve">
      96. Элементы конструкции машин, предназначенных для агрегатирования с энергетическими средствами, не должны ограничивать оператору обзор с рабочего места объектов постоянного наблюдения. </w:t>
      </w:r>
    </w:p>
    <w:bookmarkEnd w:id="158"/>
    <w:bookmarkStart w:name="z161" w:id="159"/>
    <w:p>
      <w:pPr>
        <w:spacing w:after="0"/>
        <w:ind w:left="0"/>
        <w:jc w:val="both"/>
      </w:pPr>
      <w:r>
        <w:rPr>
          <w:rFonts w:ascii="Times New Roman"/>
          <w:b w:val="false"/>
          <w:i w:val="false"/>
          <w:color w:val="000000"/>
          <w:sz w:val="28"/>
        </w:rPr>
        <w:t xml:space="preserve">
      97. Базовой точкой параметров обзорности машин является точка К. Расположение точки отчета параметров обзорности К определяется в соответствии с действующими нормативными документами на методы испытаний. </w:t>
      </w:r>
    </w:p>
    <w:bookmarkEnd w:id="159"/>
    <w:bookmarkStart w:name="z162" w:id="160"/>
    <w:p>
      <w:pPr>
        <w:spacing w:after="0"/>
        <w:ind w:left="0"/>
        <w:jc w:val="left"/>
      </w:pPr>
      <w:r>
        <w:rPr>
          <w:rFonts w:ascii="Times New Roman"/>
          <w:b/>
          <w:i w:val="false"/>
          <w:color w:val="000000"/>
        </w:rPr>
        <w:t xml:space="preserve"> 14. Требования к безопасности рабочих мест</w:t>
      </w:r>
    </w:p>
    <w:bookmarkEnd w:id="160"/>
    <w:bookmarkStart w:name="z163" w:id="161"/>
    <w:p>
      <w:pPr>
        <w:spacing w:after="0"/>
        <w:ind w:left="0"/>
        <w:jc w:val="both"/>
      </w:pPr>
      <w:r>
        <w:rPr>
          <w:rFonts w:ascii="Times New Roman"/>
          <w:b w:val="false"/>
          <w:i w:val="false"/>
          <w:color w:val="000000"/>
          <w:sz w:val="28"/>
        </w:rPr>
        <w:t xml:space="preserve">
      98. Рабочее место оператора должно обеспечивать его безопасную работу и служить защитой от всех предполагаемых опасностей, связанных с заданными условиями эксплуатации. </w:t>
      </w:r>
    </w:p>
    <w:bookmarkEnd w:id="161"/>
    <w:bookmarkStart w:name="z164" w:id="162"/>
    <w:p>
      <w:pPr>
        <w:spacing w:after="0"/>
        <w:ind w:left="0"/>
        <w:jc w:val="both"/>
      </w:pPr>
      <w:r>
        <w:rPr>
          <w:rFonts w:ascii="Times New Roman"/>
          <w:b w:val="false"/>
          <w:i w:val="false"/>
          <w:color w:val="000000"/>
          <w:sz w:val="28"/>
        </w:rPr>
        <w:t xml:space="preserve">
      99. Рабочее место оператора должно быть сконструировано таким образом, чтобы защищать оператора от опасностей, обусловленных образующимися или используемыми при эксплуатации вредными веществами (выбросами), а также неблагоприятными климатическими условиями. </w:t>
      </w:r>
    </w:p>
    <w:bookmarkEnd w:id="162"/>
    <w:bookmarkStart w:name="z165" w:id="163"/>
    <w:p>
      <w:pPr>
        <w:spacing w:after="0"/>
        <w:ind w:left="0"/>
        <w:jc w:val="both"/>
      </w:pPr>
      <w:r>
        <w:rPr>
          <w:rFonts w:ascii="Times New Roman"/>
          <w:b w:val="false"/>
          <w:i w:val="false"/>
          <w:color w:val="000000"/>
          <w:sz w:val="28"/>
        </w:rPr>
        <w:t xml:space="preserve">
      100. Если при заданных условиях эксплуатации мобильных машин, с находящимся внутри нее оператором или иным лицом, существует риск ее опрокидывания и (или) падения на нее предмета, то рабочее место оператора должно оборудоваться устройством защиты. Данное устройство должно обеспечивать находящемуся в машине человеку (людям) соответствующий объем ограничения деформации при опрокидывании и (или) падении предметов. </w:t>
      </w:r>
    </w:p>
    <w:bookmarkEnd w:id="163"/>
    <w:bookmarkStart w:name="z166" w:id="164"/>
    <w:p>
      <w:pPr>
        <w:spacing w:after="0"/>
        <w:ind w:left="0"/>
        <w:jc w:val="both"/>
      </w:pPr>
      <w:r>
        <w:rPr>
          <w:rFonts w:ascii="Times New Roman"/>
          <w:b w:val="false"/>
          <w:i w:val="false"/>
          <w:color w:val="000000"/>
          <w:sz w:val="28"/>
        </w:rPr>
        <w:t xml:space="preserve">
      101. Трактора и самоходные машины для леса должны оборудоваться устройством защиты, обеспечивающим находящемуся в машине человеку (людям) соответствующий объем ограничения деформации, как при опрокидывании, так и при падении предметов. </w:t>
      </w:r>
    </w:p>
    <w:bookmarkEnd w:id="164"/>
    <w:bookmarkStart w:name="z167" w:id="165"/>
    <w:p>
      <w:pPr>
        <w:spacing w:after="0"/>
        <w:ind w:left="0"/>
        <w:jc w:val="both"/>
      </w:pPr>
      <w:r>
        <w:rPr>
          <w:rFonts w:ascii="Times New Roman"/>
          <w:b w:val="false"/>
          <w:i w:val="false"/>
          <w:color w:val="000000"/>
          <w:sz w:val="28"/>
        </w:rPr>
        <w:t xml:space="preserve">
      102. Сельскохозяйственные трактора должны оборудоваться устройством защиты, обеспечивающим находящемуся в машине человеку (людям) соответствующий объем ограничения деформации при опрокидывании. </w:t>
      </w:r>
    </w:p>
    <w:bookmarkEnd w:id="165"/>
    <w:bookmarkStart w:name="z168" w:id="166"/>
    <w:p>
      <w:pPr>
        <w:spacing w:after="0"/>
        <w:ind w:left="0"/>
        <w:jc w:val="both"/>
      </w:pPr>
      <w:r>
        <w:rPr>
          <w:rFonts w:ascii="Times New Roman"/>
          <w:b w:val="false"/>
          <w:i w:val="false"/>
          <w:color w:val="000000"/>
          <w:sz w:val="28"/>
        </w:rPr>
        <w:t xml:space="preserve">
      Малогабаритные трактора должны быть оборудованы защитными кабинами или каркасами (дугами) безопасности, обеспечивающими безопасность при опрокидывании. </w:t>
      </w:r>
    </w:p>
    <w:bookmarkEnd w:id="166"/>
    <w:bookmarkStart w:name="z169" w:id="167"/>
    <w:p>
      <w:pPr>
        <w:spacing w:after="0"/>
        <w:ind w:left="0"/>
        <w:jc w:val="both"/>
      </w:pPr>
      <w:r>
        <w:rPr>
          <w:rFonts w:ascii="Times New Roman"/>
          <w:b w:val="false"/>
          <w:i w:val="false"/>
          <w:color w:val="000000"/>
          <w:sz w:val="28"/>
        </w:rPr>
        <w:t xml:space="preserve">
      103. Операторы тракторов и машин для леса должны быть защищены стеклами повышенной прочности или легкосъемными защитными ограждениями от опасностей, связанных с проникновением в рабочее место подроста, сучьев деревьев и разорванного трелевочного каната, а также от опасностей, вызванных разорвавшимися пильными цепями, их звеньями или прочими неисправными частями машины. </w:t>
      </w:r>
    </w:p>
    <w:bookmarkEnd w:id="167"/>
    <w:bookmarkStart w:name="z170" w:id="168"/>
    <w:p>
      <w:pPr>
        <w:spacing w:after="0"/>
        <w:ind w:left="0"/>
        <w:jc w:val="both"/>
      </w:pPr>
      <w:r>
        <w:rPr>
          <w:rFonts w:ascii="Times New Roman"/>
          <w:b w:val="false"/>
          <w:i w:val="false"/>
          <w:color w:val="000000"/>
          <w:sz w:val="28"/>
        </w:rPr>
        <w:t xml:space="preserve">
      104. При необходимости, рабочие места операторов мобильных машин должны оборудоваться ограждениями, защищающими их от забрасывания землей и грязью. </w:t>
      </w:r>
    </w:p>
    <w:bookmarkEnd w:id="168"/>
    <w:bookmarkStart w:name="z171" w:id="169"/>
    <w:p>
      <w:pPr>
        <w:spacing w:after="0"/>
        <w:ind w:left="0"/>
        <w:jc w:val="both"/>
      </w:pPr>
      <w:r>
        <w:rPr>
          <w:rFonts w:ascii="Times New Roman"/>
          <w:b w:val="false"/>
          <w:i w:val="false"/>
          <w:color w:val="000000"/>
          <w:sz w:val="28"/>
        </w:rPr>
        <w:t xml:space="preserve">
      105. В случае целесообразности рабочее место оператора сельскохозяйственных тракторов и самоходных машин должно быть оборудовано кабиной, сконструированной, изготовленной и оборудованной в соответствии с вышеуказанными требованиями. </w:t>
      </w:r>
    </w:p>
    <w:bookmarkEnd w:id="169"/>
    <w:bookmarkStart w:name="z172" w:id="170"/>
    <w:p>
      <w:pPr>
        <w:spacing w:after="0"/>
        <w:ind w:left="0"/>
        <w:jc w:val="both"/>
      </w:pPr>
      <w:r>
        <w:rPr>
          <w:rFonts w:ascii="Times New Roman"/>
          <w:b w:val="false"/>
          <w:i w:val="false"/>
          <w:color w:val="000000"/>
          <w:sz w:val="28"/>
        </w:rPr>
        <w:t xml:space="preserve">
      Тракторы и самоходные машины для леса должны быть оборудованы кабинами. </w:t>
      </w:r>
    </w:p>
    <w:bookmarkEnd w:id="170"/>
    <w:bookmarkStart w:name="z173" w:id="171"/>
    <w:p>
      <w:pPr>
        <w:spacing w:after="0"/>
        <w:ind w:left="0"/>
        <w:jc w:val="both"/>
      </w:pPr>
      <w:r>
        <w:rPr>
          <w:rFonts w:ascii="Times New Roman"/>
          <w:b w:val="false"/>
          <w:i w:val="false"/>
          <w:color w:val="000000"/>
          <w:sz w:val="28"/>
        </w:rPr>
        <w:t xml:space="preserve">
      106. Кабины сельскохозяйственных самоходных машин должны иметь как минимум два, а остальные машины - как минимум три аварийных выхода, которыми могут служить двери, окна, люки. Аварийные выходы должны располагаться на разных сторонах (стенках, крыши) кабины. Минимальные размеры аварийных люков должны быть такие, чтобы в их поперечное сечение мог вписываться эллипс с главными осями 640 и 440 мм. Аварийные выходы должны открываться без помощи инструмента. Если аварийными выходами являются застекленные окна, то в кабине должны находиться средства, которыми при аварийной ситуации можно разбить или выставить стекло аварийного выхода. </w:t>
      </w:r>
    </w:p>
    <w:bookmarkEnd w:id="171"/>
    <w:bookmarkStart w:name="z174" w:id="172"/>
    <w:p>
      <w:pPr>
        <w:spacing w:after="0"/>
        <w:ind w:left="0"/>
        <w:jc w:val="both"/>
      </w:pPr>
      <w:r>
        <w:rPr>
          <w:rFonts w:ascii="Times New Roman"/>
          <w:b w:val="false"/>
          <w:i w:val="false"/>
          <w:color w:val="000000"/>
          <w:sz w:val="28"/>
        </w:rPr>
        <w:t xml:space="preserve">
      107. Если рабочее место оборудовано кабиной, то концентрация пыли и окиси углерода в ней не должны превышать значения, установленные нормативными документами. </w:t>
      </w:r>
    </w:p>
    <w:bookmarkEnd w:id="172"/>
    <w:bookmarkStart w:name="z175" w:id="173"/>
    <w:p>
      <w:pPr>
        <w:spacing w:after="0"/>
        <w:ind w:left="0"/>
        <w:jc w:val="both"/>
      </w:pPr>
      <w:r>
        <w:rPr>
          <w:rFonts w:ascii="Times New Roman"/>
          <w:b w:val="false"/>
          <w:i w:val="false"/>
          <w:color w:val="000000"/>
          <w:sz w:val="28"/>
        </w:rPr>
        <w:t xml:space="preserve">
      108. При отсутствии на мобильной машине кабины должна быть обеспечена защита оператора от воздействия атмосферных осадков и прямых солнечных лучей. </w:t>
      </w:r>
    </w:p>
    <w:bookmarkEnd w:id="173"/>
    <w:bookmarkStart w:name="z176" w:id="174"/>
    <w:p>
      <w:pPr>
        <w:spacing w:after="0"/>
        <w:ind w:left="0"/>
        <w:jc w:val="both"/>
      </w:pPr>
      <w:r>
        <w:rPr>
          <w:rFonts w:ascii="Times New Roman"/>
          <w:b w:val="false"/>
          <w:i w:val="false"/>
          <w:color w:val="000000"/>
          <w:sz w:val="28"/>
        </w:rPr>
        <w:t xml:space="preserve">
      109. Если рабочее место оборудовано кабиной, то она должна быть оборудована устройством нормализации микроклимата, обеспечивающим параметры микроклимата внутри кабины в холодное и теплое время года в соответствии с требованиями, установленными нормативными документами. </w:t>
      </w:r>
    </w:p>
    <w:bookmarkEnd w:id="174"/>
    <w:bookmarkStart w:name="z177" w:id="175"/>
    <w:p>
      <w:pPr>
        <w:spacing w:after="0"/>
        <w:ind w:left="0"/>
        <w:jc w:val="both"/>
      </w:pPr>
      <w:r>
        <w:rPr>
          <w:rFonts w:ascii="Times New Roman"/>
          <w:b w:val="false"/>
          <w:i w:val="false"/>
          <w:color w:val="000000"/>
          <w:sz w:val="28"/>
        </w:rPr>
        <w:t xml:space="preserve">
      110. Кабины машин должны оборудоваться устройством для регулирования направления и скорости движения потока воздуха. </w:t>
      </w:r>
    </w:p>
    <w:bookmarkEnd w:id="175"/>
    <w:bookmarkStart w:name="z178" w:id="176"/>
    <w:p>
      <w:pPr>
        <w:spacing w:after="0"/>
        <w:ind w:left="0"/>
        <w:jc w:val="both"/>
      </w:pPr>
      <w:r>
        <w:rPr>
          <w:rFonts w:ascii="Times New Roman"/>
          <w:b w:val="false"/>
          <w:i w:val="false"/>
          <w:color w:val="000000"/>
          <w:sz w:val="28"/>
        </w:rPr>
        <w:t xml:space="preserve">
      111. Кабины самоходных сельскохозяйственных машин должны быть оборудованы стеклоочистителями передних, а остальных машин - передних и задних стекол. </w:t>
      </w:r>
    </w:p>
    <w:bookmarkEnd w:id="176"/>
    <w:bookmarkStart w:name="z179" w:id="177"/>
    <w:p>
      <w:pPr>
        <w:spacing w:after="0"/>
        <w:ind w:left="0"/>
        <w:jc w:val="both"/>
      </w:pPr>
      <w:r>
        <w:rPr>
          <w:rFonts w:ascii="Times New Roman"/>
          <w:b w:val="false"/>
          <w:i w:val="false"/>
          <w:color w:val="000000"/>
          <w:sz w:val="28"/>
        </w:rPr>
        <w:t xml:space="preserve">
      Количество стеклоочистителей должно быть установлено в нормативных документах на конкретные машины. </w:t>
      </w:r>
    </w:p>
    <w:bookmarkEnd w:id="177"/>
    <w:bookmarkStart w:name="z180" w:id="178"/>
    <w:p>
      <w:pPr>
        <w:spacing w:after="0"/>
        <w:ind w:left="0"/>
        <w:jc w:val="both"/>
      </w:pPr>
      <w:r>
        <w:rPr>
          <w:rFonts w:ascii="Times New Roman"/>
          <w:b w:val="false"/>
          <w:i w:val="false"/>
          <w:color w:val="000000"/>
          <w:sz w:val="28"/>
        </w:rPr>
        <w:t xml:space="preserve">
      Стеклоочистители должны работать независимо от режима работы двигателя и скорости движения машины. </w:t>
      </w:r>
    </w:p>
    <w:bookmarkEnd w:id="178"/>
    <w:bookmarkStart w:name="z181" w:id="179"/>
    <w:p>
      <w:pPr>
        <w:spacing w:after="0"/>
        <w:ind w:left="0"/>
        <w:jc w:val="both"/>
      </w:pPr>
      <w:r>
        <w:rPr>
          <w:rFonts w:ascii="Times New Roman"/>
          <w:b w:val="false"/>
          <w:i w:val="false"/>
          <w:color w:val="000000"/>
          <w:sz w:val="28"/>
        </w:rPr>
        <w:t xml:space="preserve">
      112. Кабины сельскохозяйственных колесных тракторов, а также всех лесозаготовительных тракторов и самоходных машин должны быть оснащены омывателями передних стекол. </w:t>
      </w:r>
    </w:p>
    <w:bookmarkEnd w:id="179"/>
    <w:bookmarkStart w:name="z182" w:id="180"/>
    <w:p>
      <w:pPr>
        <w:spacing w:after="0"/>
        <w:ind w:left="0"/>
        <w:jc w:val="both"/>
      </w:pPr>
      <w:r>
        <w:rPr>
          <w:rFonts w:ascii="Times New Roman"/>
          <w:b w:val="false"/>
          <w:i w:val="false"/>
          <w:color w:val="000000"/>
          <w:sz w:val="28"/>
        </w:rPr>
        <w:t xml:space="preserve">
      113. Кабины машин должны быть оборудованы устройствами для устранения запотевания и обледенения передних стекол в зонах, очищаемых стеклоочистителями. Для кабин лесозаготовительных тракторов и самоходных машин должен быть предусмотрен обдув задних стекол. </w:t>
      </w:r>
    </w:p>
    <w:bookmarkEnd w:id="180"/>
    <w:bookmarkStart w:name="z183" w:id="181"/>
    <w:p>
      <w:pPr>
        <w:spacing w:after="0"/>
        <w:ind w:left="0"/>
        <w:jc w:val="both"/>
      </w:pPr>
      <w:r>
        <w:rPr>
          <w:rFonts w:ascii="Times New Roman"/>
          <w:b w:val="false"/>
          <w:i w:val="false"/>
          <w:color w:val="000000"/>
          <w:sz w:val="28"/>
        </w:rPr>
        <w:t xml:space="preserve">
      114. Кабины должны быть оборудованы системой внутреннего освещения с автономным включением. Параметры освещенности на уровне пульта управления и панели приборов, создаваемые системой внутреннего освещения должны соответствовать требованиям, установленным нормативными документами. </w:t>
      </w:r>
    </w:p>
    <w:bookmarkEnd w:id="181"/>
    <w:bookmarkStart w:name="z184" w:id="182"/>
    <w:p>
      <w:pPr>
        <w:spacing w:after="0"/>
        <w:ind w:left="0"/>
        <w:jc w:val="both"/>
      </w:pPr>
      <w:r>
        <w:rPr>
          <w:rFonts w:ascii="Times New Roman"/>
          <w:b w:val="false"/>
          <w:i w:val="false"/>
          <w:color w:val="000000"/>
          <w:sz w:val="28"/>
        </w:rPr>
        <w:t xml:space="preserve">
      115. Кабины машин должны быть оборудованы устройством, защищающим лицо оператора от прямых солнечных лучей. </w:t>
      </w:r>
    </w:p>
    <w:bookmarkEnd w:id="182"/>
    <w:bookmarkStart w:name="z185" w:id="183"/>
    <w:p>
      <w:pPr>
        <w:spacing w:after="0"/>
        <w:ind w:left="0"/>
        <w:jc w:val="both"/>
      </w:pPr>
      <w:r>
        <w:rPr>
          <w:rFonts w:ascii="Times New Roman"/>
          <w:b w:val="false"/>
          <w:i w:val="false"/>
          <w:color w:val="000000"/>
          <w:sz w:val="28"/>
        </w:rPr>
        <w:t xml:space="preserve">
      116. Контрольные приборы в кабине машины должны иметь подсветку, исключающую появление бликов. </w:t>
      </w:r>
    </w:p>
    <w:bookmarkEnd w:id="183"/>
    <w:bookmarkStart w:name="z186" w:id="184"/>
    <w:p>
      <w:pPr>
        <w:spacing w:after="0"/>
        <w:ind w:left="0"/>
        <w:jc w:val="both"/>
      </w:pPr>
      <w:r>
        <w:rPr>
          <w:rFonts w:ascii="Times New Roman"/>
          <w:b w:val="false"/>
          <w:i w:val="false"/>
          <w:color w:val="000000"/>
          <w:sz w:val="28"/>
        </w:rPr>
        <w:t xml:space="preserve">
      117. Заливные горловины для топлива и других жидкостей должны размещаться вне кабины оператора. Их конструкция, герметичность и расположение должны исключать возможность попадания жидкостей в кабину. Баки должны быть снабжены устройством для безопасного сбрасывания внутреннего давления перед их открытием или в момент открытия. </w:t>
      </w:r>
    </w:p>
    <w:bookmarkEnd w:id="184"/>
    <w:bookmarkStart w:name="z187" w:id="185"/>
    <w:p>
      <w:pPr>
        <w:spacing w:after="0"/>
        <w:ind w:left="0"/>
        <w:jc w:val="both"/>
      </w:pPr>
      <w:r>
        <w:rPr>
          <w:rFonts w:ascii="Times New Roman"/>
          <w:b w:val="false"/>
          <w:i w:val="false"/>
          <w:color w:val="000000"/>
          <w:sz w:val="28"/>
        </w:rPr>
        <w:t xml:space="preserve">
      118. Рукава труб и прочие элементы, находящиеся под давлением, должны быть размещены или защищены так, чтобы в случае разрыва жидкость не попадала прямо на оператора, находящегося на рабочем месте. </w:t>
      </w:r>
    </w:p>
    <w:bookmarkEnd w:id="185"/>
    <w:bookmarkStart w:name="z188" w:id="186"/>
    <w:p>
      <w:pPr>
        <w:spacing w:after="0"/>
        <w:ind w:left="0"/>
        <w:jc w:val="both"/>
      </w:pPr>
      <w:r>
        <w:rPr>
          <w:rFonts w:ascii="Times New Roman"/>
          <w:b w:val="false"/>
          <w:i w:val="false"/>
          <w:color w:val="000000"/>
          <w:sz w:val="28"/>
        </w:rPr>
        <w:t xml:space="preserve">
      119. Предусмотренные конструкцией кромки и углы на металлических и неметаллических материалах на рабочем месте должны быть скруглены во избежание возникновения травм оператора. </w:t>
      </w:r>
    </w:p>
    <w:bookmarkEnd w:id="186"/>
    <w:bookmarkStart w:name="z189" w:id="187"/>
    <w:p>
      <w:pPr>
        <w:spacing w:after="0"/>
        <w:ind w:left="0"/>
        <w:jc w:val="both"/>
      </w:pPr>
      <w:r>
        <w:rPr>
          <w:rFonts w:ascii="Times New Roman"/>
          <w:b w:val="false"/>
          <w:i w:val="false"/>
          <w:color w:val="000000"/>
          <w:sz w:val="28"/>
        </w:rPr>
        <w:t xml:space="preserve">
      120. Кабины должны предусматривать места для хранения аптечки первой медицинской помощи, места для крепления емкостей с питьевой водой, индивидуальных средств защиты, верхней одежды. При необходимости в кабинах должны предусматриваться места для хранения инструмента, радиотелефона, руководства по эксплуатации и тары с продуктами питания. </w:t>
      </w:r>
    </w:p>
    <w:bookmarkEnd w:id="187"/>
    <w:p>
      <w:pPr>
        <w:spacing w:after="0"/>
        <w:ind w:left="0"/>
        <w:jc w:val="both"/>
      </w:pPr>
      <w:r>
        <w:rPr>
          <w:rFonts w:ascii="Times New Roman"/>
          <w:b w:val="false"/>
          <w:i w:val="false"/>
          <w:color w:val="000000"/>
          <w:sz w:val="28"/>
        </w:rPr>
        <w:t xml:space="preserve">
      Трактора и самоходные машины, рабочие места которых не оборудованы кабинами, должны предусматривать места для хранения аптечки первой медицинской помощи. </w:t>
      </w:r>
    </w:p>
    <w:bookmarkStart w:name="z190" w:id="188"/>
    <w:p>
      <w:pPr>
        <w:spacing w:after="0"/>
        <w:ind w:left="0"/>
        <w:jc w:val="both"/>
      </w:pPr>
      <w:r>
        <w:rPr>
          <w:rFonts w:ascii="Times New Roman"/>
          <w:b w:val="false"/>
          <w:i w:val="false"/>
          <w:color w:val="000000"/>
          <w:sz w:val="28"/>
        </w:rPr>
        <w:t xml:space="preserve">
      121. При условии применения машины по назначению дискомфорт, утомляемость, физическая усталость, а также психологический стресс оператора должны быть сведены к минимуму. В этих целях конструкция рабочего места должна: </w:t>
      </w:r>
    </w:p>
    <w:bookmarkEnd w:id="188"/>
    <w:p>
      <w:pPr>
        <w:spacing w:after="0"/>
        <w:ind w:left="0"/>
        <w:jc w:val="both"/>
      </w:pPr>
      <w:r>
        <w:rPr>
          <w:rFonts w:ascii="Times New Roman"/>
          <w:b w:val="false"/>
          <w:i w:val="false"/>
          <w:color w:val="000000"/>
          <w:sz w:val="28"/>
        </w:rPr>
        <w:t xml:space="preserve">
      1) предусматривать работу операторов различной физической комплекции, силы и выносливости; </w:t>
      </w:r>
    </w:p>
    <w:p>
      <w:pPr>
        <w:spacing w:after="0"/>
        <w:ind w:left="0"/>
        <w:jc w:val="both"/>
      </w:pPr>
      <w:r>
        <w:rPr>
          <w:rFonts w:ascii="Times New Roman"/>
          <w:b w:val="false"/>
          <w:i w:val="false"/>
          <w:color w:val="000000"/>
          <w:sz w:val="28"/>
        </w:rPr>
        <w:t xml:space="preserve">
      2) обеспечивать пространство, необходимое для движений оператора. </w:t>
      </w:r>
    </w:p>
    <w:bookmarkStart w:name="z191" w:id="189"/>
    <w:p>
      <w:pPr>
        <w:spacing w:after="0"/>
        <w:ind w:left="0"/>
        <w:jc w:val="both"/>
      </w:pPr>
      <w:r>
        <w:rPr>
          <w:rFonts w:ascii="Times New Roman"/>
          <w:b w:val="false"/>
          <w:i w:val="false"/>
          <w:color w:val="000000"/>
          <w:sz w:val="28"/>
        </w:rPr>
        <w:t xml:space="preserve">
      122. Рабочее место оператора должно быть сконструировано и изготовлено так, чтобы оператор располагал минимальным пространством между неподвижными элементами рабочего места, позволяющим ему производить все предусмотренные манипуляции для управления машиной со своего сиденья в полной безопасности. </w:t>
      </w:r>
    </w:p>
    <w:bookmarkEnd w:id="189"/>
    <w:bookmarkStart w:name="z192" w:id="190"/>
    <w:p>
      <w:pPr>
        <w:spacing w:after="0"/>
        <w:ind w:left="0"/>
        <w:jc w:val="both"/>
      </w:pPr>
      <w:r>
        <w:rPr>
          <w:rFonts w:ascii="Times New Roman"/>
          <w:b w:val="false"/>
          <w:i w:val="false"/>
          <w:color w:val="000000"/>
          <w:sz w:val="28"/>
        </w:rPr>
        <w:t xml:space="preserve">
      123. Размеры дверного проема кабины и пространство от сиденья до других неподвижных элементов рабочего места должны обеспечивать оператору безопасный доступ к сиденью. Проход к сиденью должен быть свободен от предметов, способных травмировать оператора в процессе доступа к нему. </w:t>
      </w:r>
    </w:p>
    <w:bookmarkEnd w:id="190"/>
    <w:bookmarkStart w:name="z193" w:id="191"/>
    <w:p>
      <w:pPr>
        <w:spacing w:after="0"/>
        <w:ind w:left="0"/>
        <w:jc w:val="both"/>
      </w:pPr>
      <w:r>
        <w:rPr>
          <w:rFonts w:ascii="Times New Roman"/>
          <w:b w:val="false"/>
          <w:i w:val="false"/>
          <w:color w:val="000000"/>
          <w:sz w:val="28"/>
        </w:rPr>
        <w:t xml:space="preserve">
      124. Минимальное пространство между неподвижными элементами рабочего места, размеры дверного проема кабины и пространство от сиденья до других неподвижных элементов рабочего места должны соответствовать требованиям, установленным нормативными документами. </w:t>
      </w:r>
    </w:p>
    <w:bookmarkEnd w:id="191"/>
    <w:bookmarkStart w:name="z194" w:id="192"/>
    <w:p>
      <w:pPr>
        <w:spacing w:after="0"/>
        <w:ind w:left="0"/>
        <w:jc w:val="both"/>
      </w:pPr>
      <w:r>
        <w:rPr>
          <w:rFonts w:ascii="Times New Roman"/>
          <w:b w:val="false"/>
          <w:i w:val="false"/>
          <w:color w:val="000000"/>
          <w:sz w:val="28"/>
        </w:rPr>
        <w:t xml:space="preserve">
      125. Если в кабине машин не предусмотрены педали управления, то на полу кабины должны быть наклонные упоры или опорные площадки для ног с покрытием из малотеплопроводного материала. Наклонные упоры должны обеспечивать устойчивое и удобное положение ног оператора. </w:t>
      </w:r>
    </w:p>
    <w:bookmarkEnd w:id="192"/>
    <w:bookmarkStart w:name="z195" w:id="193"/>
    <w:p>
      <w:pPr>
        <w:spacing w:after="0"/>
        <w:ind w:left="0"/>
        <w:jc w:val="both"/>
      </w:pPr>
      <w:r>
        <w:rPr>
          <w:rFonts w:ascii="Times New Roman"/>
          <w:b w:val="false"/>
          <w:i w:val="false"/>
          <w:color w:val="000000"/>
          <w:sz w:val="28"/>
        </w:rPr>
        <w:t xml:space="preserve">
      126. Мобильные машины, имеющие рабочие места оператора, должны быть оборудованы сиденьем, позволяющим оператору занимать удобное положение сидя для управления машиной, а также обеспечивать полную его безопасность. </w:t>
      </w:r>
    </w:p>
    <w:bookmarkEnd w:id="193"/>
    <w:bookmarkStart w:name="z196" w:id="194"/>
    <w:p>
      <w:pPr>
        <w:spacing w:after="0"/>
        <w:ind w:left="0"/>
        <w:jc w:val="both"/>
      </w:pPr>
      <w:r>
        <w:rPr>
          <w:rFonts w:ascii="Times New Roman"/>
          <w:b w:val="false"/>
          <w:i w:val="false"/>
          <w:color w:val="000000"/>
          <w:sz w:val="28"/>
        </w:rPr>
        <w:t xml:space="preserve">
      127. Конструкция сиденья должна обеспечивать защиту оператора от ударов и вибрации, а также обеспечивать устойчивость и стабильность его положения при всех заданных условиях эксплуатации. </w:t>
      </w:r>
    </w:p>
    <w:bookmarkEnd w:id="194"/>
    <w:bookmarkStart w:name="z197" w:id="195"/>
    <w:p>
      <w:pPr>
        <w:spacing w:after="0"/>
        <w:ind w:left="0"/>
        <w:jc w:val="both"/>
      </w:pPr>
      <w:r>
        <w:rPr>
          <w:rFonts w:ascii="Times New Roman"/>
          <w:b w:val="false"/>
          <w:i w:val="false"/>
          <w:color w:val="000000"/>
          <w:sz w:val="28"/>
        </w:rPr>
        <w:t xml:space="preserve">
      128. Оператор должен обладать возможностью изменять положение спинки сиденья и расстояние сиденья до органов управления вертикально и продольно без помощи дополнительных инструментов. Расстояние от сиденья до неподвижных элементов рабочего места и ручки регулировок сиденья должны быть такими, чтобы не допустить защемления руки. </w:t>
      </w:r>
    </w:p>
    <w:bookmarkEnd w:id="195"/>
    <w:bookmarkStart w:name="z198" w:id="196"/>
    <w:p>
      <w:pPr>
        <w:spacing w:after="0"/>
        <w:ind w:left="0"/>
        <w:jc w:val="both"/>
      </w:pPr>
      <w:r>
        <w:rPr>
          <w:rFonts w:ascii="Times New Roman"/>
          <w:b w:val="false"/>
          <w:i w:val="false"/>
          <w:color w:val="000000"/>
          <w:sz w:val="28"/>
        </w:rPr>
        <w:t xml:space="preserve">
      129. Крепления сиденья должны выдерживать все приходящиеся на них нагрузки, а упругий элемент подвески сиденья должен обладать возможностью регулировки упругости подвески в зависимости от массы оператора. </w:t>
      </w:r>
    </w:p>
    <w:bookmarkEnd w:id="196"/>
    <w:bookmarkStart w:name="z199" w:id="197"/>
    <w:p>
      <w:pPr>
        <w:spacing w:after="0"/>
        <w:ind w:left="0"/>
        <w:jc w:val="both"/>
      </w:pPr>
      <w:r>
        <w:rPr>
          <w:rFonts w:ascii="Times New Roman"/>
          <w:b w:val="false"/>
          <w:i w:val="false"/>
          <w:color w:val="000000"/>
          <w:sz w:val="28"/>
        </w:rPr>
        <w:t xml:space="preserve">
      130. Размеры сиденья, диапазоны регулировок спинки и положения сиденья по вертикали и продольно должны соответствовать требованиям, установленным нормативными документами. </w:t>
      </w:r>
    </w:p>
    <w:bookmarkEnd w:id="197"/>
    <w:bookmarkStart w:name="z200" w:id="198"/>
    <w:p>
      <w:pPr>
        <w:spacing w:after="0"/>
        <w:ind w:left="0"/>
        <w:jc w:val="both"/>
      </w:pPr>
      <w:r>
        <w:rPr>
          <w:rFonts w:ascii="Times New Roman"/>
          <w:b w:val="false"/>
          <w:i w:val="false"/>
          <w:color w:val="000000"/>
          <w:sz w:val="28"/>
        </w:rPr>
        <w:t xml:space="preserve">
      131. Сиденье в машине, оборудованной устройством защиты, обеспечивающим сохранение зоны ограничения деформации при опрокидывании, должно оборудоваться устройством для крепления ремня безопасности в соответствии с требованиями, установленными нормативными документами. </w:t>
      </w:r>
    </w:p>
    <w:bookmarkEnd w:id="198"/>
    <w:bookmarkStart w:name="z201" w:id="199"/>
    <w:p>
      <w:pPr>
        <w:spacing w:after="0"/>
        <w:ind w:left="0"/>
        <w:jc w:val="both"/>
      </w:pPr>
      <w:r>
        <w:rPr>
          <w:rFonts w:ascii="Times New Roman"/>
          <w:b w:val="false"/>
          <w:i w:val="false"/>
          <w:color w:val="000000"/>
          <w:sz w:val="28"/>
        </w:rPr>
        <w:t xml:space="preserve">
      132. Все трактора и самоходные машины, используемые в лесном хозяйстве, должны оборудоваться системой ремней безопасности в соответствии с требованиями, установленными нормативными документами. </w:t>
      </w:r>
    </w:p>
    <w:bookmarkEnd w:id="199"/>
    <w:bookmarkStart w:name="z202" w:id="200"/>
    <w:p>
      <w:pPr>
        <w:spacing w:after="0"/>
        <w:ind w:left="0"/>
        <w:jc w:val="both"/>
      </w:pPr>
      <w:r>
        <w:rPr>
          <w:rFonts w:ascii="Times New Roman"/>
          <w:b w:val="false"/>
          <w:i w:val="false"/>
          <w:color w:val="000000"/>
          <w:sz w:val="28"/>
        </w:rPr>
        <w:t xml:space="preserve">
      133. Для рабочих мест с реверсивным постом управления обеспечивается поворот сиденья на 180 </w:t>
      </w:r>
      <w:r>
        <w:rPr>
          <w:rFonts w:ascii="Times New Roman"/>
          <w:b w:val="false"/>
          <w:i w:val="false"/>
          <w:color w:val="000000"/>
          <w:vertAlign w:val="superscript"/>
        </w:rPr>
        <w:t xml:space="preserve">0 </w:t>
      </w:r>
      <w:r>
        <w:rPr>
          <w:rFonts w:ascii="Times New Roman"/>
          <w:b w:val="false"/>
          <w:i w:val="false"/>
          <w:color w:val="000000"/>
          <w:sz w:val="28"/>
        </w:rPr>
        <w:t xml:space="preserve">с фиксацией его в рабочих положениях. </w:t>
      </w:r>
    </w:p>
    <w:bookmarkEnd w:id="200"/>
    <w:bookmarkStart w:name="z203" w:id="201"/>
    <w:p>
      <w:pPr>
        <w:spacing w:after="0"/>
        <w:ind w:left="0"/>
        <w:jc w:val="both"/>
      </w:pPr>
      <w:r>
        <w:rPr>
          <w:rFonts w:ascii="Times New Roman"/>
          <w:b w:val="false"/>
          <w:i w:val="false"/>
          <w:color w:val="000000"/>
          <w:sz w:val="28"/>
        </w:rPr>
        <w:t xml:space="preserve">
      134. Трактора и самоходные машины с реверсивным постом управления по минимальному рабочему пространству и размерам кабины должны соответствовать нормативным документам на машины конкретных моделей. </w:t>
      </w:r>
    </w:p>
    <w:bookmarkEnd w:id="201"/>
    <w:bookmarkStart w:name="z204" w:id="202"/>
    <w:p>
      <w:pPr>
        <w:spacing w:after="0"/>
        <w:ind w:left="0"/>
        <w:jc w:val="both"/>
      </w:pPr>
      <w:r>
        <w:rPr>
          <w:rFonts w:ascii="Times New Roman"/>
          <w:b w:val="false"/>
          <w:i w:val="false"/>
          <w:color w:val="000000"/>
          <w:sz w:val="28"/>
        </w:rPr>
        <w:t xml:space="preserve">
      135. Базовой точкой параметров рабочего места и его элементов является КТС. КТС определяется в соответствии с действующими нормативными документами на методы испытаний. </w:t>
      </w:r>
    </w:p>
    <w:bookmarkEnd w:id="202"/>
    <w:bookmarkStart w:name="z205" w:id="203"/>
    <w:p>
      <w:pPr>
        <w:spacing w:after="0"/>
        <w:ind w:left="0"/>
        <w:jc w:val="left"/>
      </w:pPr>
      <w:r>
        <w:rPr>
          <w:rFonts w:ascii="Times New Roman"/>
          <w:b/>
          <w:i w:val="false"/>
          <w:color w:val="000000"/>
        </w:rPr>
        <w:t xml:space="preserve"> 15. Требования к безопасности систем и органов управления машин</w:t>
      </w:r>
    </w:p>
    <w:bookmarkEnd w:id="203"/>
    <w:bookmarkStart w:name="z206" w:id="204"/>
    <w:p>
      <w:pPr>
        <w:spacing w:after="0"/>
        <w:ind w:left="0"/>
        <w:jc w:val="both"/>
      </w:pPr>
      <w:r>
        <w:rPr>
          <w:rFonts w:ascii="Times New Roman"/>
          <w:b w:val="false"/>
          <w:i w:val="false"/>
          <w:color w:val="000000"/>
          <w:sz w:val="28"/>
        </w:rPr>
        <w:t xml:space="preserve">
      136. Системы управления должны быть сконструированы и изготовлены таким образом, чтобы они предотвращали возникновение опасных ситуаций. </w:t>
      </w:r>
    </w:p>
    <w:bookmarkEnd w:id="204"/>
    <w:bookmarkStart w:name="z207" w:id="205"/>
    <w:p>
      <w:pPr>
        <w:spacing w:after="0"/>
        <w:ind w:left="0"/>
        <w:jc w:val="both"/>
      </w:pPr>
      <w:r>
        <w:rPr>
          <w:rFonts w:ascii="Times New Roman"/>
          <w:b w:val="false"/>
          <w:i w:val="false"/>
          <w:color w:val="000000"/>
          <w:sz w:val="28"/>
        </w:rPr>
        <w:t xml:space="preserve">
      Системы управления должны обеспечивать: </w:t>
      </w:r>
    </w:p>
    <w:bookmarkEnd w:id="205"/>
    <w:p>
      <w:pPr>
        <w:spacing w:after="0"/>
        <w:ind w:left="0"/>
        <w:jc w:val="both"/>
      </w:pPr>
      <w:r>
        <w:rPr>
          <w:rFonts w:ascii="Times New Roman"/>
          <w:b w:val="false"/>
          <w:i w:val="false"/>
          <w:color w:val="000000"/>
          <w:sz w:val="28"/>
        </w:rPr>
        <w:t xml:space="preserve">
      1) остановку и подачу сигнала тревоги при достижении параметров технологического процесса опасных величин и при перегрузках; </w:t>
      </w:r>
    </w:p>
    <w:p>
      <w:pPr>
        <w:spacing w:after="0"/>
        <w:ind w:left="0"/>
        <w:jc w:val="both"/>
      </w:pPr>
      <w:r>
        <w:rPr>
          <w:rFonts w:ascii="Times New Roman"/>
          <w:b w:val="false"/>
          <w:i w:val="false"/>
          <w:color w:val="000000"/>
          <w:sz w:val="28"/>
        </w:rPr>
        <w:t xml:space="preserve">
      2) предотвращение повторного пуска после остановки из-за сбоев в работе отдельных элементов или устройств машин. </w:t>
      </w:r>
    </w:p>
    <w:bookmarkStart w:name="z208" w:id="206"/>
    <w:p>
      <w:pPr>
        <w:spacing w:after="0"/>
        <w:ind w:left="0"/>
        <w:jc w:val="both"/>
      </w:pPr>
      <w:r>
        <w:rPr>
          <w:rFonts w:ascii="Times New Roman"/>
          <w:b w:val="false"/>
          <w:i w:val="false"/>
          <w:color w:val="000000"/>
          <w:sz w:val="28"/>
        </w:rPr>
        <w:t xml:space="preserve">
      Системы управления должны быть сконструированы и изготовлены так, чтобы: </w:t>
      </w:r>
    </w:p>
    <w:bookmarkEnd w:id="206"/>
    <w:p>
      <w:pPr>
        <w:spacing w:after="0"/>
        <w:ind w:left="0"/>
        <w:jc w:val="both"/>
      </w:pPr>
      <w:r>
        <w:rPr>
          <w:rFonts w:ascii="Times New Roman"/>
          <w:b w:val="false"/>
          <w:i w:val="false"/>
          <w:color w:val="000000"/>
          <w:sz w:val="28"/>
        </w:rPr>
        <w:t xml:space="preserve">
      1) выдерживать предполагаемые производственные нагрузки и воздействие внешних факторов; </w:t>
      </w:r>
    </w:p>
    <w:p>
      <w:pPr>
        <w:spacing w:after="0"/>
        <w:ind w:left="0"/>
        <w:jc w:val="both"/>
      </w:pPr>
      <w:r>
        <w:rPr>
          <w:rFonts w:ascii="Times New Roman"/>
          <w:b w:val="false"/>
          <w:i w:val="false"/>
          <w:color w:val="000000"/>
          <w:sz w:val="28"/>
        </w:rPr>
        <w:t xml:space="preserve">
      2) нарушения в техническом или программном обеспечении системы управления не приводили к возникновению опасных ситуаций; </w:t>
      </w:r>
    </w:p>
    <w:p>
      <w:pPr>
        <w:spacing w:after="0"/>
        <w:ind w:left="0"/>
        <w:jc w:val="both"/>
      </w:pPr>
      <w:r>
        <w:rPr>
          <w:rFonts w:ascii="Times New Roman"/>
          <w:b w:val="false"/>
          <w:i w:val="false"/>
          <w:color w:val="000000"/>
          <w:sz w:val="28"/>
        </w:rPr>
        <w:t xml:space="preserve">
      3) ошибки в логике систем управления не приводили к возникновению опасных ситуаций; </w:t>
      </w:r>
    </w:p>
    <w:p>
      <w:pPr>
        <w:spacing w:after="0"/>
        <w:ind w:left="0"/>
        <w:jc w:val="both"/>
      </w:pPr>
      <w:r>
        <w:rPr>
          <w:rFonts w:ascii="Times New Roman"/>
          <w:b w:val="false"/>
          <w:i w:val="false"/>
          <w:color w:val="000000"/>
          <w:sz w:val="28"/>
        </w:rPr>
        <w:t xml:space="preserve">
      4) предполагаемые ошибки людей в процессе работы не приводили к возникновению опасных ситуаций. </w:t>
      </w:r>
    </w:p>
    <w:bookmarkStart w:name="z209" w:id="207"/>
    <w:p>
      <w:pPr>
        <w:spacing w:after="0"/>
        <w:ind w:left="0"/>
        <w:jc w:val="both"/>
      </w:pPr>
      <w:r>
        <w:rPr>
          <w:rFonts w:ascii="Times New Roman"/>
          <w:b w:val="false"/>
          <w:i w:val="false"/>
          <w:color w:val="000000"/>
          <w:sz w:val="28"/>
        </w:rPr>
        <w:t xml:space="preserve">
      137. Пуск машины и ее рабочих органов должен осуществляться в результате преднамеренного воздействия на специально предназначенный для этой цели орган управления. То же требование применяется для повторного пуска машины после остановки, независимо от причин остановок. </w:t>
      </w:r>
    </w:p>
    <w:bookmarkEnd w:id="207"/>
    <w:p>
      <w:pPr>
        <w:spacing w:after="0"/>
        <w:ind w:left="0"/>
        <w:jc w:val="both"/>
      </w:pPr>
      <w:r>
        <w:rPr>
          <w:rFonts w:ascii="Times New Roman"/>
          <w:b w:val="false"/>
          <w:i w:val="false"/>
          <w:color w:val="000000"/>
          <w:sz w:val="28"/>
        </w:rPr>
        <w:t xml:space="preserve">
      Система управления должна исключать возможность неожиданного пуска машины и ее рабочих органов. </w:t>
      </w:r>
    </w:p>
    <w:bookmarkStart w:name="z210" w:id="208"/>
    <w:p>
      <w:pPr>
        <w:spacing w:after="0"/>
        <w:ind w:left="0"/>
        <w:jc w:val="both"/>
      </w:pPr>
      <w:r>
        <w:rPr>
          <w:rFonts w:ascii="Times New Roman"/>
          <w:b w:val="false"/>
          <w:i w:val="false"/>
          <w:color w:val="000000"/>
          <w:sz w:val="28"/>
        </w:rPr>
        <w:t xml:space="preserve">
      138. Если подвижная часть машины была остановлена, то при любых условиях (за исключением случаев приведения в действие органов управления) любое отклонение от принятой ей позиции должно быть ограничено или не должно быть связано с возникновением опасности. </w:t>
      </w:r>
    </w:p>
    <w:bookmarkEnd w:id="208"/>
    <w:bookmarkStart w:name="z211" w:id="209"/>
    <w:p>
      <w:pPr>
        <w:spacing w:after="0"/>
        <w:ind w:left="0"/>
        <w:jc w:val="both"/>
      </w:pPr>
      <w:r>
        <w:rPr>
          <w:rFonts w:ascii="Times New Roman"/>
          <w:b w:val="false"/>
          <w:i w:val="false"/>
          <w:color w:val="000000"/>
          <w:sz w:val="28"/>
        </w:rPr>
        <w:t xml:space="preserve">
      139. Неконтролируемое изменение параметров машины недопустимо, если это может привести к возникновению опасных ситуаций. </w:t>
      </w:r>
    </w:p>
    <w:bookmarkEnd w:id="209"/>
    <w:bookmarkStart w:name="z212" w:id="210"/>
    <w:p>
      <w:pPr>
        <w:spacing w:after="0"/>
        <w:ind w:left="0"/>
        <w:jc w:val="both"/>
      </w:pPr>
      <w:r>
        <w:rPr>
          <w:rFonts w:ascii="Times New Roman"/>
          <w:b w:val="false"/>
          <w:i w:val="false"/>
          <w:color w:val="000000"/>
          <w:sz w:val="28"/>
        </w:rPr>
        <w:t xml:space="preserve">
      140. На рабочем месте оператора должны быть надписи, схемы и другие средства, содержащие необходимую информацию о правильной последовательности проведения всех операций управления. </w:t>
      </w:r>
    </w:p>
    <w:bookmarkEnd w:id="210"/>
    <w:bookmarkStart w:name="z213" w:id="211"/>
    <w:p>
      <w:pPr>
        <w:spacing w:after="0"/>
        <w:ind w:left="0"/>
        <w:jc w:val="both"/>
      </w:pPr>
      <w:r>
        <w:rPr>
          <w:rFonts w:ascii="Times New Roman"/>
          <w:b w:val="false"/>
          <w:i w:val="false"/>
          <w:color w:val="000000"/>
          <w:sz w:val="28"/>
        </w:rPr>
        <w:t xml:space="preserve">
      141. Если система управления машины имеет несколько органов управления, осуществляющих пуск машины или ее отдельных частей, и нарушение порядка их использования может привести к созданию опасных ситуаций, то система управления должна включать сигнальные устройства и блокировки, исключающие случайный запуск машины и оборудования в непредусмотренной последовательности. </w:t>
      </w:r>
    </w:p>
    <w:bookmarkEnd w:id="211"/>
    <w:bookmarkStart w:name="z214" w:id="212"/>
    <w:p>
      <w:pPr>
        <w:spacing w:after="0"/>
        <w:ind w:left="0"/>
        <w:jc w:val="both"/>
      </w:pPr>
      <w:r>
        <w:rPr>
          <w:rFonts w:ascii="Times New Roman"/>
          <w:b w:val="false"/>
          <w:i w:val="false"/>
          <w:color w:val="000000"/>
          <w:sz w:val="28"/>
        </w:rPr>
        <w:t xml:space="preserve">
      142. При наличии в системе управления переключателя режимов функционирования машины и ее частей, каждое положение переключателя должно соответствовать только одному режиму, а сам переключатель фиксироваться в каждом из этих положений. </w:t>
      </w:r>
    </w:p>
    <w:bookmarkEnd w:id="212"/>
    <w:bookmarkStart w:name="z215" w:id="213"/>
    <w:p>
      <w:pPr>
        <w:spacing w:after="0"/>
        <w:ind w:left="0"/>
        <w:jc w:val="both"/>
      </w:pPr>
      <w:r>
        <w:rPr>
          <w:rFonts w:ascii="Times New Roman"/>
          <w:b w:val="false"/>
          <w:i w:val="false"/>
          <w:color w:val="000000"/>
          <w:sz w:val="28"/>
        </w:rPr>
        <w:t xml:space="preserve">
      143. В машинах для леса с автоматизированными системами управления должны быть предусмотрены устройства для автоматической остановки или нейтрализации системы передачи энергии к манипуляторам, лесозаготовительному оборудованию (валочному, сучкорезному, раскряжевочному) или другому оборудованию, когда оператор покидает рабочее место. </w:t>
      </w:r>
    </w:p>
    <w:bookmarkEnd w:id="213"/>
    <w:bookmarkStart w:name="z216" w:id="214"/>
    <w:p>
      <w:pPr>
        <w:spacing w:after="0"/>
        <w:ind w:left="0"/>
        <w:jc w:val="both"/>
      </w:pPr>
      <w:r>
        <w:rPr>
          <w:rFonts w:ascii="Times New Roman"/>
          <w:b w:val="false"/>
          <w:i w:val="false"/>
          <w:color w:val="000000"/>
          <w:sz w:val="28"/>
        </w:rPr>
        <w:t xml:space="preserve">
      144. Система управления должна содержать необходимые средства сигнализации и информации, предупреждающие о нарушениях функционирования машины в целом или ее отдельных частей, если такие нарушения могут привести к возникновению опасных ситуаций. </w:t>
      </w:r>
    </w:p>
    <w:bookmarkEnd w:id="214"/>
    <w:bookmarkStart w:name="z217" w:id="215"/>
    <w:p>
      <w:pPr>
        <w:spacing w:after="0"/>
        <w:ind w:left="0"/>
        <w:jc w:val="both"/>
      </w:pPr>
      <w:r>
        <w:rPr>
          <w:rFonts w:ascii="Times New Roman"/>
          <w:b w:val="false"/>
          <w:i w:val="false"/>
          <w:color w:val="000000"/>
          <w:sz w:val="28"/>
        </w:rPr>
        <w:t xml:space="preserve">
      145. Система управления несколькими единицами машин, выполняющими один технологический процесс и составляющими технологический комплекс, должна исключать возникновение опасности в результате совместного функционирования всех единиц технологического комплекса, а также в случае выхода из строя какой-либо его единицы. </w:t>
      </w:r>
    </w:p>
    <w:bookmarkEnd w:id="215"/>
    <w:bookmarkStart w:name="z218" w:id="216"/>
    <w:p>
      <w:pPr>
        <w:spacing w:after="0"/>
        <w:ind w:left="0"/>
        <w:jc w:val="both"/>
      </w:pPr>
      <w:r>
        <w:rPr>
          <w:rFonts w:ascii="Times New Roman"/>
          <w:b w:val="false"/>
          <w:i w:val="false"/>
          <w:color w:val="000000"/>
          <w:sz w:val="28"/>
        </w:rPr>
        <w:t xml:space="preserve">
      146. Машины, имеющие рабочие места операторов и (или) управляемые дистанционно, должны иметь систему звуковой и (или) световой сигнализации для информирования операторов о функционировании рабочих органов, заполнении бункера и других накопителей, иметь указатель на выгрузном устройстве для водителей транспортных средств. </w:t>
      </w:r>
    </w:p>
    <w:bookmarkEnd w:id="216"/>
    <w:bookmarkStart w:name="z219" w:id="217"/>
    <w:p>
      <w:pPr>
        <w:spacing w:after="0"/>
        <w:ind w:left="0"/>
        <w:jc w:val="both"/>
      </w:pPr>
      <w:r>
        <w:rPr>
          <w:rFonts w:ascii="Times New Roman"/>
          <w:b w:val="false"/>
          <w:i w:val="false"/>
          <w:color w:val="000000"/>
          <w:sz w:val="28"/>
        </w:rPr>
        <w:t xml:space="preserve">
      147. В машинах для леса необходимо предусмотреть звуковое или визуальное устройство, предупреждающее оператора о том, что автоматизированные системы не находятся в нейтральном положении или что стояночная тормозная система не включена до того, как оператор покинет рабочее место. </w:t>
      </w:r>
    </w:p>
    <w:bookmarkEnd w:id="217"/>
    <w:bookmarkStart w:name="z220" w:id="218"/>
    <w:p>
      <w:pPr>
        <w:spacing w:after="0"/>
        <w:ind w:left="0"/>
        <w:jc w:val="both"/>
      </w:pPr>
      <w:r>
        <w:rPr>
          <w:rFonts w:ascii="Times New Roman"/>
          <w:b w:val="false"/>
          <w:i w:val="false"/>
          <w:color w:val="000000"/>
          <w:sz w:val="28"/>
        </w:rPr>
        <w:t xml:space="preserve">
      148. Прерывание, восстановление и любые иные отклонения в режимах подачи энергии к машине не должны приводить к возникновению опасных ситуаций. </w:t>
      </w:r>
    </w:p>
    <w:bookmarkEnd w:id="218"/>
    <w:bookmarkStart w:name="z221" w:id="219"/>
    <w:p>
      <w:pPr>
        <w:spacing w:after="0"/>
        <w:ind w:left="0"/>
        <w:jc w:val="both"/>
      </w:pPr>
      <w:r>
        <w:rPr>
          <w:rFonts w:ascii="Times New Roman"/>
          <w:b w:val="false"/>
          <w:i w:val="false"/>
          <w:color w:val="000000"/>
          <w:sz w:val="28"/>
        </w:rPr>
        <w:t xml:space="preserve">
      Системы управления машин должны быть спроектированы и изготовлены таким образом, чтобы прерывание, восстановление и любые иные отклонения в режимах подачи энергии к машине не допускали: </w:t>
      </w:r>
    </w:p>
    <w:bookmarkEnd w:id="219"/>
    <w:p>
      <w:pPr>
        <w:spacing w:after="0"/>
        <w:ind w:left="0"/>
        <w:jc w:val="both"/>
      </w:pPr>
      <w:r>
        <w:rPr>
          <w:rFonts w:ascii="Times New Roman"/>
          <w:b w:val="false"/>
          <w:i w:val="false"/>
          <w:color w:val="000000"/>
          <w:sz w:val="28"/>
        </w:rPr>
        <w:t xml:space="preserve">
      1) неожиданный пуск машины; </w:t>
      </w:r>
    </w:p>
    <w:p>
      <w:pPr>
        <w:spacing w:after="0"/>
        <w:ind w:left="0"/>
        <w:jc w:val="both"/>
      </w:pPr>
      <w:r>
        <w:rPr>
          <w:rFonts w:ascii="Times New Roman"/>
          <w:b w:val="false"/>
          <w:i w:val="false"/>
          <w:color w:val="000000"/>
          <w:sz w:val="28"/>
        </w:rPr>
        <w:t xml:space="preserve">
      2) неконтролируемое изменение параметров работы машины, если это может привести к возникновению опасных ситуаций; </w:t>
      </w:r>
    </w:p>
    <w:p>
      <w:pPr>
        <w:spacing w:after="0"/>
        <w:ind w:left="0"/>
        <w:jc w:val="both"/>
      </w:pPr>
      <w:r>
        <w:rPr>
          <w:rFonts w:ascii="Times New Roman"/>
          <w:b w:val="false"/>
          <w:i w:val="false"/>
          <w:color w:val="000000"/>
          <w:sz w:val="28"/>
        </w:rPr>
        <w:t xml:space="preserve">
      3) выброс или выпадение движущихся частей или деталей машины; </w:t>
      </w:r>
    </w:p>
    <w:p>
      <w:pPr>
        <w:spacing w:after="0"/>
        <w:ind w:left="0"/>
        <w:jc w:val="both"/>
      </w:pPr>
      <w:r>
        <w:rPr>
          <w:rFonts w:ascii="Times New Roman"/>
          <w:b w:val="false"/>
          <w:i w:val="false"/>
          <w:color w:val="000000"/>
          <w:sz w:val="28"/>
        </w:rPr>
        <w:t xml:space="preserve">
      4) невыполнение уже отданных команд, остановку; </w:t>
      </w:r>
    </w:p>
    <w:p>
      <w:pPr>
        <w:spacing w:after="0"/>
        <w:ind w:left="0"/>
        <w:jc w:val="both"/>
      </w:pPr>
      <w:r>
        <w:rPr>
          <w:rFonts w:ascii="Times New Roman"/>
          <w:b w:val="false"/>
          <w:i w:val="false"/>
          <w:color w:val="000000"/>
          <w:sz w:val="28"/>
        </w:rPr>
        <w:t xml:space="preserve">
      5) снижение уровня эффективности защитных устройств либо обеспечивали остановку опасных подвижных частей. </w:t>
      </w:r>
    </w:p>
    <w:bookmarkStart w:name="z222" w:id="220"/>
    <w:p>
      <w:pPr>
        <w:spacing w:after="0"/>
        <w:ind w:left="0"/>
        <w:jc w:val="both"/>
      </w:pPr>
      <w:r>
        <w:rPr>
          <w:rFonts w:ascii="Times New Roman"/>
          <w:b w:val="false"/>
          <w:i w:val="false"/>
          <w:color w:val="000000"/>
          <w:sz w:val="28"/>
        </w:rPr>
        <w:t xml:space="preserve">
      Системы управления машин при прерывании энергоснабжения не должны препятствовать автоматической либо ручной остановке движущихся частей или деталей. </w:t>
      </w:r>
    </w:p>
    <w:bookmarkEnd w:id="220"/>
    <w:bookmarkStart w:name="z223" w:id="221"/>
    <w:p>
      <w:pPr>
        <w:spacing w:after="0"/>
        <w:ind w:left="0"/>
        <w:jc w:val="both"/>
      </w:pPr>
      <w:r>
        <w:rPr>
          <w:rFonts w:ascii="Times New Roman"/>
          <w:b w:val="false"/>
          <w:i w:val="false"/>
          <w:color w:val="000000"/>
          <w:sz w:val="28"/>
        </w:rPr>
        <w:t xml:space="preserve">
      149. Машина должна быть оснащена одним или несколькими устройствами аварийной остановки, предупреждающими реальную или вероятную опасность. </w:t>
      </w:r>
    </w:p>
    <w:bookmarkEnd w:id="221"/>
    <w:bookmarkStart w:name="z224" w:id="222"/>
    <w:p>
      <w:pPr>
        <w:spacing w:after="0"/>
        <w:ind w:left="0"/>
        <w:jc w:val="both"/>
      </w:pPr>
      <w:r>
        <w:rPr>
          <w:rFonts w:ascii="Times New Roman"/>
          <w:b w:val="false"/>
          <w:i w:val="false"/>
          <w:color w:val="000000"/>
          <w:sz w:val="28"/>
        </w:rPr>
        <w:t xml:space="preserve">
      Данные устройства должны: </w:t>
      </w:r>
    </w:p>
    <w:bookmarkEnd w:id="222"/>
    <w:p>
      <w:pPr>
        <w:spacing w:after="0"/>
        <w:ind w:left="0"/>
        <w:jc w:val="both"/>
      </w:pPr>
      <w:r>
        <w:rPr>
          <w:rFonts w:ascii="Times New Roman"/>
          <w:b w:val="false"/>
          <w:i w:val="false"/>
          <w:color w:val="000000"/>
          <w:sz w:val="28"/>
        </w:rPr>
        <w:t xml:space="preserve">
      1) иметь четко различимые, хорошо видимые и легко досягаемые органы управления; </w:t>
      </w:r>
    </w:p>
    <w:p>
      <w:pPr>
        <w:spacing w:after="0"/>
        <w:ind w:left="0"/>
        <w:jc w:val="both"/>
      </w:pPr>
      <w:r>
        <w:rPr>
          <w:rFonts w:ascii="Times New Roman"/>
          <w:b w:val="false"/>
          <w:i w:val="false"/>
          <w:color w:val="000000"/>
          <w:sz w:val="28"/>
        </w:rPr>
        <w:t xml:space="preserve">
      2) максимально быстро останавливать опасный процесс без создания дополнительного риска; </w:t>
      </w:r>
    </w:p>
    <w:p>
      <w:pPr>
        <w:spacing w:after="0"/>
        <w:ind w:left="0"/>
        <w:jc w:val="both"/>
      </w:pPr>
      <w:r>
        <w:rPr>
          <w:rFonts w:ascii="Times New Roman"/>
          <w:b w:val="false"/>
          <w:i w:val="false"/>
          <w:color w:val="000000"/>
          <w:sz w:val="28"/>
        </w:rPr>
        <w:t xml:space="preserve">
      3) приводить в действие или, при необходимости, позволить выполнение необходимых действий по обеспечению безопасности. </w:t>
      </w:r>
    </w:p>
    <w:bookmarkStart w:name="z225" w:id="223"/>
    <w:p>
      <w:pPr>
        <w:spacing w:after="0"/>
        <w:ind w:left="0"/>
        <w:jc w:val="both"/>
      </w:pPr>
      <w:r>
        <w:rPr>
          <w:rFonts w:ascii="Times New Roman"/>
          <w:b w:val="false"/>
          <w:i w:val="false"/>
          <w:color w:val="000000"/>
          <w:sz w:val="28"/>
        </w:rPr>
        <w:t xml:space="preserve">
      Когда приведением в действие органа управления аварийной остановки подается команда "стоп", выполнение данной команды должно поддерживаться посредством его блокировки вплоть до момента ее принудительной отмены. Важно, чтобы блокировка не могла произойти сама по себе без получения команды "стоп"; разблокировка должна быть возможна только в результате выполнения ряда соответствующих действий; разблокировка не должна приводить к повторному пуску машины, она должна создавать только возможность ее повторного пуска. </w:t>
      </w:r>
    </w:p>
    <w:bookmarkEnd w:id="223"/>
    <w:bookmarkStart w:name="z226" w:id="224"/>
    <w:p>
      <w:pPr>
        <w:spacing w:after="0"/>
        <w:ind w:left="0"/>
        <w:jc w:val="both"/>
      </w:pPr>
      <w:r>
        <w:rPr>
          <w:rFonts w:ascii="Times New Roman"/>
          <w:b w:val="false"/>
          <w:i w:val="false"/>
          <w:color w:val="000000"/>
          <w:sz w:val="28"/>
        </w:rPr>
        <w:t xml:space="preserve">
      Выполнение аварийной остановки должно быть возможным в любой момент, независимо от режима работы. </w:t>
      </w:r>
    </w:p>
    <w:bookmarkEnd w:id="224"/>
    <w:bookmarkStart w:name="z227" w:id="225"/>
    <w:p>
      <w:pPr>
        <w:spacing w:after="0"/>
        <w:ind w:left="0"/>
        <w:jc w:val="both"/>
      </w:pPr>
      <w:r>
        <w:rPr>
          <w:rFonts w:ascii="Times New Roman"/>
          <w:b w:val="false"/>
          <w:i w:val="false"/>
          <w:color w:val="000000"/>
          <w:sz w:val="28"/>
        </w:rPr>
        <w:t xml:space="preserve">
      Устройства аварийной остановки должны носить дополнительный характер по отношению к другим мерам обеспечения безопасности, а не заменять их. </w:t>
      </w:r>
    </w:p>
    <w:bookmarkEnd w:id="225"/>
    <w:bookmarkStart w:name="z228" w:id="226"/>
    <w:p>
      <w:pPr>
        <w:spacing w:after="0"/>
        <w:ind w:left="0"/>
        <w:jc w:val="both"/>
      </w:pPr>
      <w:r>
        <w:rPr>
          <w:rFonts w:ascii="Times New Roman"/>
          <w:b w:val="false"/>
          <w:i w:val="false"/>
          <w:color w:val="000000"/>
          <w:sz w:val="28"/>
        </w:rPr>
        <w:t xml:space="preserve">
      150. Органы управления должны быть сконструированы и размещены таким образом, чтобы: </w:t>
      </w:r>
    </w:p>
    <w:bookmarkEnd w:id="226"/>
    <w:p>
      <w:pPr>
        <w:spacing w:after="0"/>
        <w:ind w:left="0"/>
        <w:jc w:val="both"/>
      </w:pPr>
      <w:r>
        <w:rPr>
          <w:rFonts w:ascii="Times New Roman"/>
          <w:b w:val="false"/>
          <w:i w:val="false"/>
          <w:color w:val="000000"/>
          <w:sz w:val="28"/>
        </w:rPr>
        <w:t xml:space="preserve">
      1) быть легкодоступными; </w:t>
      </w:r>
    </w:p>
    <w:p>
      <w:pPr>
        <w:spacing w:after="0"/>
        <w:ind w:left="0"/>
        <w:jc w:val="both"/>
      </w:pPr>
      <w:r>
        <w:rPr>
          <w:rFonts w:ascii="Times New Roman"/>
          <w:b w:val="false"/>
          <w:i w:val="false"/>
          <w:color w:val="000000"/>
          <w:sz w:val="28"/>
        </w:rPr>
        <w:t xml:space="preserve">
      2) предотвращать любую возможность случайного их переключения или срабатывания в результате непреднамеренного действия оператора, создавая при этом опасную ситуацию; </w:t>
      </w:r>
    </w:p>
    <w:p>
      <w:pPr>
        <w:spacing w:after="0"/>
        <w:ind w:left="0"/>
        <w:jc w:val="both"/>
      </w:pPr>
      <w:r>
        <w:rPr>
          <w:rFonts w:ascii="Times New Roman"/>
          <w:b w:val="false"/>
          <w:i w:val="false"/>
          <w:color w:val="000000"/>
          <w:sz w:val="28"/>
        </w:rPr>
        <w:t xml:space="preserve">
      3) исключить риск травмирования оператора; </w:t>
      </w:r>
    </w:p>
    <w:p>
      <w:pPr>
        <w:spacing w:after="0"/>
        <w:ind w:left="0"/>
        <w:jc w:val="both"/>
      </w:pPr>
      <w:r>
        <w:rPr>
          <w:rFonts w:ascii="Times New Roman"/>
          <w:b w:val="false"/>
          <w:i w:val="false"/>
          <w:color w:val="000000"/>
          <w:sz w:val="28"/>
        </w:rPr>
        <w:t xml:space="preserve">
      4) обеспечивать приведение их в действие быстро, исключая любые сомнения со стороны оператора и не требуя применения чрезмерного усилия. </w:t>
      </w:r>
    </w:p>
    <w:bookmarkStart w:name="z229" w:id="227"/>
    <w:p>
      <w:pPr>
        <w:spacing w:after="0"/>
        <w:ind w:left="0"/>
        <w:jc w:val="both"/>
      </w:pPr>
      <w:r>
        <w:rPr>
          <w:rFonts w:ascii="Times New Roman"/>
          <w:b w:val="false"/>
          <w:i w:val="false"/>
          <w:color w:val="000000"/>
          <w:sz w:val="28"/>
        </w:rPr>
        <w:t xml:space="preserve">
      151. Размеры органов управления, расстояние между ними и максимальные силы сопротивления перемещению должны соответствовать требованиям, установленным нормативными документами. </w:t>
      </w:r>
    </w:p>
    <w:bookmarkEnd w:id="227"/>
    <w:bookmarkStart w:name="z230" w:id="228"/>
    <w:p>
      <w:pPr>
        <w:spacing w:after="0"/>
        <w:ind w:left="0"/>
        <w:jc w:val="both"/>
      </w:pPr>
      <w:r>
        <w:rPr>
          <w:rFonts w:ascii="Times New Roman"/>
          <w:b w:val="false"/>
          <w:i w:val="false"/>
          <w:color w:val="000000"/>
          <w:sz w:val="28"/>
        </w:rPr>
        <w:t xml:space="preserve">
      152. Конструкция и изготовление органов управления должны исключать возможность самопроизвольного включения или выключения передач и приводов рабочих органов. </w:t>
      </w:r>
    </w:p>
    <w:bookmarkEnd w:id="228"/>
    <w:bookmarkStart w:name="z231" w:id="229"/>
    <w:p>
      <w:pPr>
        <w:spacing w:after="0"/>
        <w:ind w:left="0"/>
        <w:jc w:val="both"/>
      </w:pPr>
      <w:r>
        <w:rPr>
          <w:rFonts w:ascii="Times New Roman"/>
          <w:b w:val="false"/>
          <w:i w:val="false"/>
          <w:color w:val="000000"/>
          <w:sz w:val="28"/>
        </w:rPr>
        <w:t xml:space="preserve">
      153. Органы управления могут быть приведены в действие только после запуска машины. Должно быть предусмотрено средство, препятствующее включению органов управления и систем их высвобождения на стоянке, чтобы исключить несанкционированное движение машины или ее рабочих органов. Это может быть достигнуто блокирующими устройствами, такими как ключи зажигания, блокирующие главные переключатели или приспособления с замками. Запирающиеся кабины могут быть приемлемой защитой для органов управления или систем, расположенных внутри кабины. </w:t>
      </w:r>
    </w:p>
    <w:bookmarkEnd w:id="229"/>
    <w:bookmarkStart w:name="z232" w:id="230"/>
    <w:p>
      <w:pPr>
        <w:spacing w:after="0"/>
        <w:ind w:left="0"/>
        <w:jc w:val="both"/>
      </w:pPr>
      <w:r>
        <w:rPr>
          <w:rFonts w:ascii="Times New Roman"/>
          <w:b w:val="false"/>
          <w:i w:val="false"/>
          <w:color w:val="000000"/>
          <w:sz w:val="28"/>
        </w:rPr>
        <w:t xml:space="preserve">
      154. Органы управления должны быть четко видимыми и легко различимыми. Для обозначения функционального назначения органов управления применяется символика в соответствии с требованиями, установленными нормативными документами. Допускается применение дополнительных символов, не установленных обязательными требованиями, отражающих специфику назначения и работы машин, установленных на них механизмов, устройств и приборов. </w:t>
      </w:r>
    </w:p>
    <w:bookmarkEnd w:id="230"/>
    <w:bookmarkStart w:name="z233" w:id="231"/>
    <w:p>
      <w:pPr>
        <w:spacing w:after="0"/>
        <w:ind w:left="0"/>
        <w:jc w:val="both"/>
      </w:pPr>
      <w:r>
        <w:rPr>
          <w:rFonts w:ascii="Times New Roman"/>
          <w:b w:val="false"/>
          <w:i w:val="false"/>
          <w:color w:val="000000"/>
          <w:sz w:val="28"/>
        </w:rPr>
        <w:t xml:space="preserve">
      155. Рукоятки основных (часто используемых) ручных органов управления, а также основные (часто используемые) педали должны быть расположены в зоне комфорта. Рукоятки вспомогательных ручных органов управления, а также вспомогательные педали должны быть досягаемыми во всех рабочих положениях операторам разного роста, при этом допускается, что оператор может повернуться или наклониться вперед и в стороны. </w:t>
      </w:r>
    </w:p>
    <w:bookmarkEnd w:id="231"/>
    <w:bookmarkStart w:name="z234" w:id="232"/>
    <w:p>
      <w:pPr>
        <w:spacing w:after="0"/>
        <w:ind w:left="0"/>
        <w:jc w:val="both"/>
      </w:pPr>
      <w:r>
        <w:rPr>
          <w:rFonts w:ascii="Times New Roman"/>
          <w:b w:val="false"/>
          <w:i w:val="false"/>
          <w:color w:val="000000"/>
          <w:sz w:val="28"/>
        </w:rPr>
        <w:t xml:space="preserve">
      156. Порядок перемещения двухрычажных органов управления погрузчика леса должен соответствовать требованиям, установленным нормативными документами. </w:t>
      </w:r>
    </w:p>
    <w:bookmarkEnd w:id="232"/>
    <w:bookmarkStart w:name="z235" w:id="233"/>
    <w:p>
      <w:pPr>
        <w:spacing w:after="0"/>
        <w:ind w:left="0"/>
        <w:jc w:val="both"/>
      </w:pPr>
      <w:r>
        <w:rPr>
          <w:rFonts w:ascii="Times New Roman"/>
          <w:b w:val="false"/>
          <w:i w:val="false"/>
          <w:color w:val="000000"/>
          <w:sz w:val="28"/>
        </w:rPr>
        <w:t xml:space="preserve">
      157. Рычаги органов управления должны автоматически возвращаться в нейтральное положение, когда оператор их освобождает. Данное требование не относится к органам управления перемещением или другим органам, когда необходимо их застопоренное положение для выполнения специфического требования. </w:t>
      </w:r>
    </w:p>
    <w:bookmarkEnd w:id="233"/>
    <w:bookmarkStart w:name="z236" w:id="234"/>
    <w:p>
      <w:pPr>
        <w:spacing w:after="0"/>
        <w:ind w:left="0"/>
        <w:jc w:val="both"/>
      </w:pPr>
      <w:r>
        <w:rPr>
          <w:rFonts w:ascii="Times New Roman"/>
          <w:b w:val="false"/>
          <w:i w:val="false"/>
          <w:color w:val="000000"/>
          <w:sz w:val="28"/>
        </w:rPr>
        <w:t xml:space="preserve">
      158. В машинах похожих по конструкции на автомобиль (когда педаль сцепления слева, тормоз в центре и педаль газа справа), педали машины должны быть расположены аналогично. </w:t>
      </w:r>
    </w:p>
    <w:bookmarkEnd w:id="234"/>
    <w:bookmarkStart w:name="z237" w:id="235"/>
    <w:p>
      <w:pPr>
        <w:spacing w:after="0"/>
        <w:ind w:left="0"/>
        <w:jc w:val="both"/>
      </w:pPr>
      <w:r>
        <w:rPr>
          <w:rFonts w:ascii="Times New Roman"/>
          <w:b w:val="false"/>
          <w:i w:val="false"/>
          <w:color w:val="000000"/>
          <w:sz w:val="28"/>
        </w:rPr>
        <w:t xml:space="preserve">
      159. Углы расположения плоскости рулевого колеса относительно горизонтальной плоскости должны соответствовать требованиям, установленным нормативными документами. </w:t>
      </w:r>
    </w:p>
    <w:bookmarkEnd w:id="235"/>
    <w:bookmarkStart w:name="z238" w:id="236"/>
    <w:p>
      <w:pPr>
        <w:spacing w:after="0"/>
        <w:ind w:left="0"/>
        <w:jc w:val="both"/>
      </w:pPr>
      <w:r>
        <w:rPr>
          <w:rFonts w:ascii="Times New Roman"/>
          <w:b w:val="false"/>
          <w:i w:val="false"/>
          <w:color w:val="000000"/>
          <w:sz w:val="28"/>
        </w:rPr>
        <w:t xml:space="preserve">
      160. Конструкция рулевого колеса должна обеспечивать регулировку наклона относительно горизонтальной плоскости и по высоте (вдоль оси колонки). Регулировки должны быть бесступенчатыми. Регулировка может проводиться и ступенчато, однако в таком случае количество фиксаций должно соответствовать требованиям, установленным нормативными документами. </w:t>
      </w:r>
    </w:p>
    <w:bookmarkEnd w:id="236"/>
    <w:p>
      <w:pPr>
        <w:spacing w:after="0"/>
        <w:ind w:left="0"/>
        <w:jc w:val="both"/>
      </w:pPr>
      <w:r>
        <w:rPr>
          <w:rFonts w:ascii="Times New Roman"/>
          <w:b w:val="false"/>
          <w:i w:val="false"/>
          <w:color w:val="000000"/>
          <w:sz w:val="28"/>
        </w:rPr>
        <w:t xml:space="preserve">
      Диапазоны регулировок и количество фиксаций при ступенчатой регулировке должны соответствовать требованиям, установленным нормативными документами. </w:t>
      </w:r>
    </w:p>
    <w:bookmarkStart w:name="z239" w:id="237"/>
    <w:p>
      <w:pPr>
        <w:spacing w:after="0"/>
        <w:ind w:left="0"/>
        <w:jc w:val="both"/>
      </w:pPr>
      <w:r>
        <w:rPr>
          <w:rFonts w:ascii="Times New Roman"/>
          <w:b w:val="false"/>
          <w:i w:val="false"/>
          <w:color w:val="000000"/>
          <w:sz w:val="28"/>
        </w:rPr>
        <w:t xml:space="preserve">
      161. Люфт рулевого колеса при работающем двигателе не должен превышать значений, установленных нормативными документами. </w:t>
      </w:r>
    </w:p>
    <w:bookmarkEnd w:id="237"/>
    <w:bookmarkStart w:name="z240" w:id="238"/>
    <w:p>
      <w:pPr>
        <w:spacing w:after="0"/>
        <w:ind w:left="0"/>
        <w:jc w:val="both"/>
      </w:pPr>
      <w:r>
        <w:rPr>
          <w:rFonts w:ascii="Times New Roman"/>
          <w:b w:val="false"/>
          <w:i w:val="false"/>
          <w:color w:val="000000"/>
          <w:sz w:val="28"/>
        </w:rPr>
        <w:t xml:space="preserve">
      162. Конструкция рулевого управления должна обеспечивать управление движением даже в случае выхода из строя усилителей. </w:t>
      </w:r>
    </w:p>
    <w:bookmarkEnd w:id="238"/>
    <w:bookmarkStart w:name="z241" w:id="239"/>
    <w:p>
      <w:pPr>
        <w:spacing w:after="0"/>
        <w:ind w:left="0"/>
        <w:jc w:val="both"/>
      </w:pPr>
      <w:r>
        <w:rPr>
          <w:rFonts w:ascii="Times New Roman"/>
          <w:b w:val="false"/>
          <w:i w:val="false"/>
          <w:color w:val="000000"/>
          <w:sz w:val="28"/>
        </w:rPr>
        <w:t xml:space="preserve">
      163. Расположение основных и вспомогательных органов управления для сельскохозяйственных машин с реверсивным постом управления должно соответствовать нормативным документам на конкретные модели машин. </w:t>
      </w:r>
    </w:p>
    <w:bookmarkEnd w:id="239"/>
    <w:bookmarkStart w:name="z242" w:id="240"/>
    <w:p>
      <w:pPr>
        <w:spacing w:after="0"/>
        <w:ind w:left="0"/>
        <w:jc w:val="both"/>
      </w:pPr>
      <w:r>
        <w:rPr>
          <w:rFonts w:ascii="Times New Roman"/>
          <w:b w:val="false"/>
          <w:i w:val="false"/>
          <w:color w:val="000000"/>
          <w:sz w:val="28"/>
        </w:rPr>
        <w:t xml:space="preserve">
      164. Пуск двигателя тракторов и самоходных машин должен осуществляться с рабочего места оператора. Система пуска двигателя должна быть пожаробезопасной. </w:t>
      </w:r>
    </w:p>
    <w:bookmarkEnd w:id="240"/>
    <w:bookmarkStart w:name="z243" w:id="241"/>
    <w:p>
      <w:pPr>
        <w:spacing w:after="0"/>
        <w:ind w:left="0"/>
        <w:jc w:val="both"/>
      </w:pPr>
      <w:r>
        <w:rPr>
          <w:rFonts w:ascii="Times New Roman"/>
          <w:b w:val="false"/>
          <w:i w:val="false"/>
          <w:color w:val="000000"/>
          <w:sz w:val="28"/>
        </w:rPr>
        <w:t xml:space="preserve">
      165. Двигатель трактора, энергетического средства и самоходной сельскохозяйственной машины должен иметь устройство экстренной остановки. Аварийные органы управления двигателем и рабочими органами мотоблока должны быть совмещены с рукоятками удержания мотоблока в рабочем положении. </w:t>
      </w:r>
    </w:p>
    <w:bookmarkEnd w:id="241"/>
    <w:bookmarkStart w:name="z244" w:id="242"/>
    <w:p>
      <w:pPr>
        <w:spacing w:after="0"/>
        <w:ind w:left="0"/>
        <w:jc w:val="both"/>
      </w:pPr>
      <w:r>
        <w:rPr>
          <w:rFonts w:ascii="Times New Roman"/>
          <w:b w:val="false"/>
          <w:i w:val="false"/>
          <w:color w:val="000000"/>
          <w:sz w:val="28"/>
        </w:rPr>
        <w:t xml:space="preserve">
      166. Трактора и самоходные машины должны оборудоваться устройством, исключающим пуск двигателя при включенной передаче. </w:t>
      </w:r>
    </w:p>
    <w:bookmarkEnd w:id="242"/>
    <w:bookmarkStart w:name="z245" w:id="243"/>
    <w:p>
      <w:pPr>
        <w:spacing w:after="0"/>
        <w:ind w:left="0"/>
        <w:jc w:val="both"/>
      </w:pPr>
      <w:r>
        <w:rPr>
          <w:rFonts w:ascii="Times New Roman"/>
          <w:b w:val="false"/>
          <w:i w:val="false"/>
          <w:color w:val="000000"/>
          <w:sz w:val="28"/>
        </w:rPr>
        <w:t xml:space="preserve">
      167. Регулирование рабочих органов и других механизмов машин, предназначенных для агрегатирования с энергетическими средствами, на ходу должно производиться с рабочего места оператора энергетического средства или оператора машины. </w:t>
      </w:r>
    </w:p>
    <w:bookmarkEnd w:id="243"/>
    <w:bookmarkStart w:name="z246" w:id="244"/>
    <w:p>
      <w:pPr>
        <w:spacing w:after="0"/>
        <w:ind w:left="0"/>
        <w:jc w:val="left"/>
      </w:pPr>
      <w:r>
        <w:rPr>
          <w:rFonts w:ascii="Times New Roman"/>
          <w:b/>
          <w:i w:val="false"/>
          <w:color w:val="000000"/>
        </w:rPr>
        <w:t xml:space="preserve"> 16. Требования к пожарной безопасности машин</w:t>
      </w:r>
    </w:p>
    <w:bookmarkEnd w:id="244"/>
    <w:bookmarkStart w:name="z247" w:id="245"/>
    <w:p>
      <w:pPr>
        <w:spacing w:after="0"/>
        <w:ind w:left="0"/>
        <w:jc w:val="both"/>
      </w:pPr>
      <w:r>
        <w:rPr>
          <w:rFonts w:ascii="Times New Roman"/>
          <w:b w:val="false"/>
          <w:i w:val="false"/>
          <w:color w:val="000000"/>
          <w:sz w:val="28"/>
        </w:rPr>
        <w:t xml:space="preserve">
      168. Машины должны быть обеспечены необходимыми средствами пожаротушения, которые должны быть размещены и закреплены в легкодоступных местах. Места размещения средств пожаротушения должны быть обозначены специальной надписью или символом. </w:t>
      </w:r>
    </w:p>
    <w:bookmarkEnd w:id="245"/>
    <w:bookmarkStart w:name="z248" w:id="246"/>
    <w:p>
      <w:pPr>
        <w:spacing w:after="0"/>
        <w:ind w:left="0"/>
        <w:jc w:val="both"/>
      </w:pPr>
      <w:r>
        <w:rPr>
          <w:rFonts w:ascii="Times New Roman"/>
          <w:b w:val="false"/>
          <w:i w:val="false"/>
          <w:color w:val="000000"/>
          <w:sz w:val="28"/>
        </w:rPr>
        <w:t xml:space="preserve">
      169. В кабине должна быть предусмотрена пепельница, выполненная из негорючего материала. </w:t>
      </w:r>
    </w:p>
    <w:bookmarkEnd w:id="246"/>
    <w:bookmarkStart w:name="z249" w:id="247"/>
    <w:p>
      <w:pPr>
        <w:spacing w:after="0"/>
        <w:ind w:left="0"/>
        <w:jc w:val="both"/>
      </w:pPr>
      <w:r>
        <w:rPr>
          <w:rFonts w:ascii="Times New Roman"/>
          <w:b w:val="false"/>
          <w:i w:val="false"/>
          <w:color w:val="000000"/>
          <w:sz w:val="28"/>
        </w:rPr>
        <w:t xml:space="preserve">
      170. На материалы отделки интерьера кабины машины должен быть предоставлен сертификат по испытанию на скорость горения. </w:t>
      </w:r>
    </w:p>
    <w:bookmarkEnd w:id="247"/>
    <w:bookmarkStart w:name="z250" w:id="248"/>
    <w:p>
      <w:pPr>
        <w:spacing w:after="0"/>
        <w:ind w:left="0"/>
        <w:jc w:val="both"/>
      </w:pPr>
      <w:r>
        <w:rPr>
          <w:rFonts w:ascii="Times New Roman"/>
          <w:b w:val="false"/>
          <w:i w:val="false"/>
          <w:color w:val="000000"/>
          <w:sz w:val="28"/>
        </w:rPr>
        <w:t xml:space="preserve">
      171. Выпускная система двигателя должна обеспечивать гашение искр в отработавших газах. В местах соединения прорыв газов и искр не допускается. </w:t>
      </w:r>
    </w:p>
    <w:bookmarkEnd w:id="248"/>
    <w:bookmarkStart w:name="z251" w:id="249"/>
    <w:p>
      <w:pPr>
        <w:spacing w:after="0"/>
        <w:ind w:left="0"/>
        <w:jc w:val="both"/>
      </w:pPr>
      <w:r>
        <w:rPr>
          <w:rFonts w:ascii="Times New Roman"/>
          <w:b w:val="false"/>
          <w:i w:val="false"/>
          <w:color w:val="000000"/>
          <w:sz w:val="28"/>
        </w:rPr>
        <w:t xml:space="preserve">
      172. Все элементы выпускной системы следует конструктивно выполнять и располагать так, чтобы исключались скапливание на них и возможное возгорание технологических продуктов (сена, соломы, топлива, масла и другие.) или имелась соответствующая защита (щиток-обтекатель и тому подобные). </w:t>
      </w:r>
    </w:p>
    <w:bookmarkEnd w:id="249"/>
    <w:bookmarkStart w:name="z252" w:id="250"/>
    <w:p>
      <w:pPr>
        <w:spacing w:after="0"/>
        <w:ind w:left="0"/>
        <w:jc w:val="both"/>
      </w:pPr>
      <w:r>
        <w:rPr>
          <w:rFonts w:ascii="Times New Roman"/>
          <w:b w:val="false"/>
          <w:i w:val="false"/>
          <w:color w:val="000000"/>
          <w:sz w:val="28"/>
        </w:rPr>
        <w:t xml:space="preserve">
      173. Не допускается направление струи отработавших газов на оператора, горючие массы, или емкости с ними. </w:t>
      </w:r>
    </w:p>
    <w:bookmarkEnd w:id="250"/>
    <w:bookmarkStart w:name="z253" w:id="251"/>
    <w:p>
      <w:pPr>
        <w:spacing w:after="0"/>
        <w:ind w:left="0"/>
        <w:jc w:val="both"/>
      </w:pPr>
      <w:r>
        <w:rPr>
          <w:rFonts w:ascii="Times New Roman"/>
          <w:b w:val="false"/>
          <w:i w:val="false"/>
          <w:color w:val="000000"/>
          <w:sz w:val="28"/>
        </w:rPr>
        <w:t xml:space="preserve">
      174. Расположение заправочных горловин должно исключать попадание топлива при заправке на части, способные его воспламенить. </w:t>
      </w:r>
    </w:p>
    <w:bookmarkEnd w:id="251"/>
    <w:bookmarkStart w:name="z254" w:id="252"/>
    <w:p>
      <w:pPr>
        <w:spacing w:after="0"/>
        <w:ind w:left="0"/>
        <w:jc w:val="both"/>
      </w:pPr>
      <w:r>
        <w:rPr>
          <w:rFonts w:ascii="Times New Roman"/>
          <w:b w:val="false"/>
          <w:i w:val="false"/>
          <w:color w:val="000000"/>
          <w:sz w:val="28"/>
        </w:rPr>
        <w:t xml:space="preserve">
      175. Конструкция систем тракторов и самоходных машин должна исключать каплепадение масла, топлива и охлаждающей жидкости. Допускается каплепадение из дренажных трубок (отверстий) в предназначенные для этого закрытые или заправочные емкости. </w:t>
      </w:r>
    </w:p>
    <w:bookmarkEnd w:id="252"/>
    <w:bookmarkStart w:name="z255" w:id="253"/>
    <w:p>
      <w:pPr>
        <w:spacing w:after="0"/>
        <w:ind w:left="0"/>
        <w:jc w:val="both"/>
      </w:pPr>
      <w:r>
        <w:rPr>
          <w:rFonts w:ascii="Times New Roman"/>
          <w:b w:val="false"/>
          <w:i w:val="false"/>
          <w:color w:val="000000"/>
          <w:sz w:val="28"/>
        </w:rPr>
        <w:t xml:space="preserve">
      176. Колесные зерноуборочные комбайны и шасси с молотилками должны иметь заземление в соответствии с требованиями нормативных документов на них. </w:t>
      </w:r>
    </w:p>
    <w:bookmarkEnd w:id="253"/>
    <w:bookmarkStart w:name="z256" w:id="254"/>
    <w:p>
      <w:pPr>
        <w:spacing w:after="0"/>
        <w:ind w:left="0"/>
        <w:jc w:val="both"/>
      </w:pPr>
      <w:r>
        <w:rPr>
          <w:rFonts w:ascii="Times New Roman"/>
          <w:b w:val="false"/>
          <w:i w:val="false"/>
          <w:color w:val="000000"/>
          <w:sz w:val="28"/>
        </w:rPr>
        <w:t xml:space="preserve">
      177. Конструкция машин должна исключать скопление горючего технологического оборудования в количествах, опасных в противопожарном отношении. В местах возможного скопления горючего технологического продукта не допускается сухого трения и соударения деталей, приводящих к возгоранию. </w:t>
      </w:r>
    </w:p>
    <w:bookmarkEnd w:id="254"/>
    <w:bookmarkStart w:name="z257" w:id="255"/>
    <w:p>
      <w:pPr>
        <w:spacing w:after="0"/>
        <w:ind w:left="0"/>
        <w:jc w:val="left"/>
      </w:pPr>
      <w:r>
        <w:rPr>
          <w:rFonts w:ascii="Times New Roman"/>
          <w:b/>
          <w:i w:val="false"/>
          <w:color w:val="000000"/>
        </w:rPr>
        <w:t xml:space="preserve"> 17. Требования к безопасности машин при транспортировке</w:t>
      </w:r>
    </w:p>
    <w:bookmarkEnd w:id="255"/>
    <w:bookmarkStart w:name="z258" w:id="256"/>
    <w:p>
      <w:pPr>
        <w:spacing w:after="0"/>
        <w:ind w:left="0"/>
        <w:jc w:val="both"/>
      </w:pPr>
      <w:r>
        <w:rPr>
          <w:rFonts w:ascii="Times New Roman"/>
          <w:b w:val="false"/>
          <w:i w:val="false"/>
          <w:color w:val="000000"/>
          <w:sz w:val="28"/>
        </w:rPr>
        <w:t xml:space="preserve">
      178. Сборочные единицы и детали, которые при погрузке, транспортировании и выгрузке могут самопроизвольно перемещаться, должны иметь средства фиксации или быть легкосъемными. </w:t>
      </w:r>
    </w:p>
    <w:bookmarkEnd w:id="256"/>
    <w:bookmarkStart w:name="z259" w:id="257"/>
    <w:p>
      <w:pPr>
        <w:spacing w:after="0"/>
        <w:ind w:left="0"/>
        <w:jc w:val="both"/>
      </w:pPr>
      <w:r>
        <w:rPr>
          <w:rFonts w:ascii="Times New Roman"/>
          <w:b w:val="false"/>
          <w:i w:val="false"/>
          <w:color w:val="000000"/>
          <w:sz w:val="28"/>
        </w:rPr>
        <w:t xml:space="preserve">
      179. Уборочные самоходные машины должны иметь устройства, тележку или другие средства, обеспечивающие транспортирование жатки. При этом предусматривается перевод жатки в транспортное или рабочее положение персоналом, работающим на данной машине без применения самоходных грузоподъемных механизмов. </w:t>
      </w:r>
    </w:p>
    <w:bookmarkEnd w:id="257"/>
    <w:bookmarkStart w:name="z260" w:id="258"/>
    <w:p>
      <w:pPr>
        <w:spacing w:after="0"/>
        <w:ind w:left="0"/>
        <w:jc w:val="both"/>
      </w:pPr>
      <w:r>
        <w:rPr>
          <w:rFonts w:ascii="Times New Roman"/>
          <w:b w:val="false"/>
          <w:i w:val="false"/>
          <w:color w:val="000000"/>
          <w:sz w:val="28"/>
        </w:rPr>
        <w:t xml:space="preserve">
      180. Тракторные прицепы и полуприцепы должны быть рассчитаны для работы на максимальной скорости трактора, с которыми они агрегатируются. Отклонение прицепов от траектории движения в каждую сторону не должно превышать значений, установленных нормативными документами. </w:t>
      </w:r>
    </w:p>
    <w:bookmarkEnd w:id="258"/>
    <w:bookmarkStart w:name="z261" w:id="259"/>
    <w:p>
      <w:pPr>
        <w:spacing w:after="0"/>
        <w:ind w:left="0"/>
        <w:jc w:val="both"/>
      </w:pPr>
      <w:r>
        <w:rPr>
          <w:rFonts w:ascii="Times New Roman"/>
          <w:b w:val="false"/>
          <w:i w:val="false"/>
          <w:color w:val="000000"/>
          <w:sz w:val="28"/>
        </w:rPr>
        <w:t xml:space="preserve">
      181. Грузовые платформы машин, транспортирующих деревья и бревна в полностью погруженном положении, должны быть оборудованы прочными вертикальными ограждениями, для того чтобы удерживать груз при всех заданных условиях эксплуатации. Вертикальные ограждения не должны допускать проникновение бревен и деревьев сквозь них. Вертикальные ограждения должны надежно защищать кабину оператора от всех опасностей связанных с перемещением транспортируемого груза. </w:t>
      </w:r>
    </w:p>
    <w:bookmarkEnd w:id="259"/>
    <w:bookmarkStart w:name="z262" w:id="260"/>
    <w:p>
      <w:pPr>
        <w:spacing w:after="0"/>
        <w:ind w:left="0"/>
        <w:jc w:val="both"/>
      </w:pPr>
      <w:r>
        <w:rPr>
          <w:rFonts w:ascii="Times New Roman"/>
          <w:b w:val="false"/>
          <w:i w:val="false"/>
          <w:color w:val="000000"/>
          <w:sz w:val="28"/>
        </w:rPr>
        <w:t xml:space="preserve">
      182. Габаритные размеры мобильных машин при движении по автомобильным дорогам общего пользования не должны превышать размеры, установленные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Республики Казахстан. Движение тракторов, самоходных машин и буксируемых ими прицепов, машин и орудий своим ходом по автомобильным дорогам общего пользования, транспортные габаритные размеры которых превышают эти нормы, осуществляется в соответствии правилами организации и осуществления перевозок неделимых крупногабаритных и тяжеловесных грузов на территории Республики Казахстан. </w:t>
      </w:r>
    </w:p>
    <w:bookmarkEnd w:id="260"/>
    <w:bookmarkStart w:name="z263" w:id="261"/>
    <w:p>
      <w:pPr>
        <w:spacing w:after="0"/>
        <w:ind w:left="0"/>
        <w:jc w:val="both"/>
      </w:pPr>
      <w:r>
        <w:rPr>
          <w:rFonts w:ascii="Times New Roman"/>
          <w:b w:val="false"/>
          <w:i w:val="false"/>
          <w:color w:val="000000"/>
          <w:sz w:val="28"/>
        </w:rPr>
        <w:t xml:space="preserve">
      183. Тракторы и самоходные машины, габаритная ширина которых, превышает норму, установленную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Республики Казахстан, должны оборудоваться сигнальными средствами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Республики Казахстан и иметь в верхней точке мигающий или непрерывный световой сигнал оранжевого или желтого цвета, кроме машин, оборудованных фонарями знака "Автопоезд".</w:t>
      </w:r>
    </w:p>
    <w:bookmarkEnd w:id="261"/>
    <w:bookmarkStart w:name="z264" w:id="262"/>
    <w:p>
      <w:pPr>
        <w:spacing w:after="0"/>
        <w:ind w:left="0"/>
        <w:jc w:val="left"/>
      </w:pPr>
      <w:r>
        <w:rPr>
          <w:rFonts w:ascii="Times New Roman"/>
          <w:b/>
          <w:i w:val="false"/>
          <w:color w:val="000000"/>
        </w:rPr>
        <w:t xml:space="preserve"> 18. Требования безопасности к визуальным и акустическим</w:t>
      </w:r>
      <w:r>
        <w:br/>
      </w:r>
      <w:r>
        <w:rPr>
          <w:rFonts w:ascii="Times New Roman"/>
          <w:b/>
          <w:i w:val="false"/>
          <w:color w:val="000000"/>
        </w:rPr>
        <w:t>средствам контроля предупреждения и сигнализации машин</w:t>
      </w:r>
    </w:p>
    <w:bookmarkEnd w:id="262"/>
    <w:bookmarkStart w:name="z265" w:id="263"/>
    <w:p>
      <w:pPr>
        <w:spacing w:after="0"/>
        <w:ind w:left="0"/>
        <w:jc w:val="both"/>
      </w:pPr>
      <w:r>
        <w:rPr>
          <w:rFonts w:ascii="Times New Roman"/>
          <w:b w:val="false"/>
          <w:i w:val="false"/>
          <w:color w:val="000000"/>
          <w:sz w:val="28"/>
        </w:rPr>
        <w:t xml:space="preserve">
      184. Опасные зоны в местах эксплуатации, части машин, представляющие опасность, должны быть окрашены в сигнальные цвета и обозначены соответствующим знаком безопасности в соответствии с требованиями, установленными нормативными документами. </w:t>
      </w:r>
    </w:p>
    <w:bookmarkEnd w:id="263"/>
    <w:bookmarkStart w:name="z266" w:id="264"/>
    <w:p>
      <w:pPr>
        <w:spacing w:after="0"/>
        <w:ind w:left="0"/>
        <w:jc w:val="both"/>
      </w:pPr>
      <w:r>
        <w:rPr>
          <w:rFonts w:ascii="Times New Roman"/>
          <w:b w:val="false"/>
          <w:i w:val="false"/>
          <w:color w:val="000000"/>
          <w:sz w:val="28"/>
        </w:rPr>
        <w:t xml:space="preserve">
      185. Сигнальные цвета, знаки безопасности и сигнальная разметка должны применяться для привлечения внимания персонала и иных лиц, находящихся в местах эксплуатации, к опасности, для предостережения в целях избежания опасности, сообщения о возможном исходе в случае пренебрежения опасностью, предписания или требования определенных действий, а также для сообщения необходимой информации. </w:t>
      </w:r>
    </w:p>
    <w:bookmarkEnd w:id="264"/>
    <w:bookmarkStart w:name="z267" w:id="265"/>
    <w:p>
      <w:pPr>
        <w:spacing w:after="0"/>
        <w:ind w:left="0"/>
        <w:jc w:val="both"/>
      </w:pPr>
      <w:r>
        <w:rPr>
          <w:rFonts w:ascii="Times New Roman"/>
          <w:b w:val="false"/>
          <w:i w:val="false"/>
          <w:color w:val="000000"/>
          <w:sz w:val="28"/>
        </w:rPr>
        <w:t xml:space="preserve">
      186. Сигнальные устройства, предупреждающие об опасности, должны быть выполнены и расположены так, чтобы их сигналы были хорошо различимы и слышны в процессе эксплуатации машин всеми лицами, которым угрожает или может угрожать опасность. </w:t>
      </w:r>
    </w:p>
    <w:bookmarkEnd w:id="265"/>
    <w:bookmarkStart w:name="z268" w:id="266"/>
    <w:p>
      <w:pPr>
        <w:spacing w:after="0"/>
        <w:ind w:left="0"/>
        <w:jc w:val="both"/>
      </w:pPr>
      <w:r>
        <w:rPr>
          <w:rFonts w:ascii="Times New Roman"/>
          <w:b w:val="false"/>
          <w:i w:val="false"/>
          <w:color w:val="000000"/>
          <w:sz w:val="28"/>
        </w:rPr>
        <w:t xml:space="preserve">
      187. Звуковая сигнализация должна использоваться в случаях, когда зрительный канал оператора перегружен информацией, а также в условиях ограниченной видимости, большой пространственной протяженности мест эксплуатации машин, монотонной деятельности персонала. </w:t>
      </w:r>
    </w:p>
    <w:bookmarkEnd w:id="266"/>
    <w:bookmarkStart w:name="z269" w:id="267"/>
    <w:p>
      <w:pPr>
        <w:spacing w:after="0"/>
        <w:ind w:left="0"/>
        <w:jc w:val="both"/>
      </w:pPr>
      <w:r>
        <w:rPr>
          <w:rFonts w:ascii="Times New Roman"/>
          <w:b w:val="false"/>
          <w:i w:val="false"/>
          <w:color w:val="000000"/>
          <w:sz w:val="28"/>
        </w:rPr>
        <w:t xml:space="preserve">
      188. Дистанционно управляемые исполнительные механизмы, рабочие органы, отдельные машины технологических линий и комплексов (тележки, задвижки, краны) удаленные от операторов или расположенные в другом помещении, а также обслуживаемые более чем одним оператором, должны быть оборудованы системами автоматической предупредительной предпусковой и (или) послепусковой сигнализации. </w:t>
      </w:r>
    </w:p>
    <w:bookmarkEnd w:id="267"/>
    <w:bookmarkStart w:name="z270" w:id="268"/>
    <w:p>
      <w:pPr>
        <w:spacing w:after="0"/>
        <w:ind w:left="0"/>
        <w:jc w:val="both"/>
      </w:pPr>
      <w:r>
        <w:rPr>
          <w:rFonts w:ascii="Times New Roman"/>
          <w:b w:val="false"/>
          <w:i w:val="false"/>
          <w:color w:val="000000"/>
          <w:sz w:val="28"/>
        </w:rPr>
        <w:t xml:space="preserve">
      189. Тракторы и самоходные машины должны оснащаться звуковым сигналом с уровнем звука не менее величины, установленной нормативными документами. </w:t>
      </w:r>
    </w:p>
    <w:bookmarkEnd w:id="268"/>
    <w:bookmarkStart w:name="z271" w:id="269"/>
    <w:p>
      <w:pPr>
        <w:spacing w:after="0"/>
        <w:ind w:left="0"/>
        <w:jc w:val="both"/>
      </w:pPr>
      <w:r>
        <w:rPr>
          <w:rFonts w:ascii="Times New Roman"/>
          <w:b w:val="false"/>
          <w:i w:val="false"/>
          <w:color w:val="000000"/>
          <w:sz w:val="28"/>
        </w:rPr>
        <w:t xml:space="preserve">
      190. Машины, имеющие рабочие места оператора и (или) обслуживающего персонала, должны иметь систему звуковой и (или) световой сигнализации для связи с оператором энергетического средства. Уровень звукового сигнала должен быть на 8 дБ(А) выше уровня звука внешнего шума от работы самого агрегата. </w:t>
      </w:r>
    </w:p>
    <w:bookmarkEnd w:id="269"/>
    <w:bookmarkStart w:name="z272" w:id="270"/>
    <w:p>
      <w:pPr>
        <w:spacing w:after="0"/>
        <w:ind w:left="0"/>
        <w:jc w:val="both"/>
      </w:pPr>
      <w:r>
        <w:rPr>
          <w:rFonts w:ascii="Times New Roman"/>
          <w:b w:val="false"/>
          <w:i w:val="false"/>
          <w:color w:val="000000"/>
          <w:sz w:val="28"/>
        </w:rPr>
        <w:t xml:space="preserve">
      191. На видных местах элементов конструкции машин должны быть нанесены надписи и (или) символы или укреплены таблички с надписями и (или) символами по технике безопасности, производственной санитарии, пожарной безопасности, а также по положению рычагов управления. </w:t>
      </w:r>
    </w:p>
    <w:bookmarkEnd w:id="270"/>
    <w:bookmarkStart w:name="z273" w:id="271"/>
    <w:p>
      <w:pPr>
        <w:spacing w:after="0"/>
        <w:ind w:left="0"/>
        <w:jc w:val="both"/>
      </w:pPr>
      <w:r>
        <w:rPr>
          <w:rFonts w:ascii="Times New Roman"/>
          <w:b w:val="false"/>
          <w:i w:val="false"/>
          <w:color w:val="000000"/>
          <w:sz w:val="28"/>
        </w:rPr>
        <w:t xml:space="preserve">
      192. Предупредительные надписи и всю имеющуюся на машине информацию рекомендуется представлять в виде простых для понимания символов или пиктограмм. </w:t>
      </w:r>
    </w:p>
    <w:bookmarkEnd w:id="271"/>
    <w:bookmarkStart w:name="z274" w:id="272"/>
    <w:p>
      <w:pPr>
        <w:spacing w:after="0"/>
        <w:ind w:left="0"/>
        <w:jc w:val="both"/>
      </w:pPr>
      <w:r>
        <w:rPr>
          <w:rFonts w:ascii="Times New Roman"/>
          <w:b w:val="false"/>
          <w:i w:val="false"/>
          <w:color w:val="000000"/>
          <w:sz w:val="28"/>
        </w:rPr>
        <w:t xml:space="preserve">
      193. Обозначения и предупредительные надписи должны быть устойчивыми к воздействию атмосферы, топлива, масла и способам очистки машин. </w:t>
      </w:r>
    </w:p>
    <w:bookmarkEnd w:id="272"/>
    <w:bookmarkStart w:name="z275" w:id="273"/>
    <w:p>
      <w:pPr>
        <w:spacing w:after="0"/>
        <w:ind w:left="0"/>
        <w:jc w:val="both"/>
      </w:pPr>
      <w:r>
        <w:rPr>
          <w:rFonts w:ascii="Times New Roman"/>
          <w:b w:val="false"/>
          <w:i w:val="false"/>
          <w:color w:val="000000"/>
          <w:sz w:val="28"/>
        </w:rPr>
        <w:t xml:space="preserve">
      194. Тракторы и самоходные машины, предназначенные для использования или движения по автомобильным дорогам общего пользования, оборудуются световыми приборами: </w:t>
      </w:r>
    </w:p>
    <w:bookmarkEnd w:id="273"/>
    <w:p>
      <w:pPr>
        <w:spacing w:after="0"/>
        <w:ind w:left="0"/>
        <w:jc w:val="both"/>
      </w:pPr>
      <w:r>
        <w:rPr>
          <w:rFonts w:ascii="Times New Roman"/>
          <w:b w:val="false"/>
          <w:i w:val="false"/>
          <w:color w:val="000000"/>
          <w:sz w:val="28"/>
        </w:rPr>
        <w:t xml:space="preserve">
      1) тракторы независимо от транспортной скорости и самоходные машины, максимальная транспортная скорость которых выше 20 км/ч - в соответствии с требованиями, установленными нормативными документами; </w:t>
      </w:r>
    </w:p>
    <w:p>
      <w:pPr>
        <w:spacing w:after="0"/>
        <w:ind w:left="0"/>
        <w:jc w:val="both"/>
      </w:pPr>
      <w:r>
        <w:rPr>
          <w:rFonts w:ascii="Times New Roman"/>
          <w:b w:val="false"/>
          <w:i w:val="false"/>
          <w:color w:val="000000"/>
          <w:sz w:val="28"/>
        </w:rPr>
        <w:t xml:space="preserve">
      2) при скорости до 20 км/ч - в соответствии с нормативными документами на конкретные модели. </w:t>
      </w:r>
    </w:p>
    <w:bookmarkStart w:name="z276" w:id="274"/>
    <w:p>
      <w:pPr>
        <w:spacing w:after="0"/>
        <w:ind w:left="0"/>
        <w:jc w:val="both"/>
      </w:pPr>
      <w:r>
        <w:rPr>
          <w:rFonts w:ascii="Times New Roman"/>
          <w:b w:val="false"/>
          <w:i w:val="false"/>
          <w:color w:val="000000"/>
          <w:sz w:val="28"/>
        </w:rPr>
        <w:t xml:space="preserve">
      195. Малогабаритные тракторы, предназначенные для движения по автомобильным дорогам общего пользования, должны оборудоваться приборами световой сигнализации в соответствии с нормативными документами на конкретные модели. </w:t>
      </w:r>
    </w:p>
    <w:bookmarkEnd w:id="274"/>
    <w:bookmarkStart w:name="z277" w:id="275"/>
    <w:p>
      <w:pPr>
        <w:spacing w:after="0"/>
        <w:ind w:left="0"/>
        <w:jc w:val="both"/>
      </w:pPr>
      <w:r>
        <w:rPr>
          <w:rFonts w:ascii="Times New Roman"/>
          <w:b w:val="false"/>
          <w:i w:val="false"/>
          <w:color w:val="000000"/>
          <w:sz w:val="28"/>
        </w:rPr>
        <w:t xml:space="preserve">
      196. Места крепления государственного регистрационного знака на машинах должны обеспечивать его прочтение в темное время суток. </w:t>
      </w:r>
    </w:p>
    <w:bookmarkEnd w:id="275"/>
    <w:bookmarkStart w:name="z278" w:id="276"/>
    <w:p>
      <w:pPr>
        <w:spacing w:after="0"/>
        <w:ind w:left="0"/>
        <w:jc w:val="both"/>
      </w:pPr>
      <w:r>
        <w:rPr>
          <w:rFonts w:ascii="Times New Roman"/>
          <w:b w:val="false"/>
          <w:i w:val="false"/>
          <w:color w:val="000000"/>
          <w:sz w:val="28"/>
        </w:rPr>
        <w:t xml:space="preserve">
      197. Тракторные прицепы и полуприцепы, а также машины на базе прицепов должны быть оборудованы световыми приборами в соответствии с требованиями, установленными нормативными документами. </w:t>
      </w:r>
    </w:p>
    <w:bookmarkEnd w:id="276"/>
    <w:p>
      <w:pPr>
        <w:spacing w:after="0"/>
        <w:ind w:left="0"/>
        <w:jc w:val="both"/>
      </w:pPr>
      <w:r>
        <w:rPr>
          <w:rFonts w:ascii="Times New Roman"/>
          <w:b w:val="false"/>
          <w:i w:val="false"/>
          <w:color w:val="000000"/>
          <w:sz w:val="28"/>
        </w:rPr>
        <w:t xml:space="preserve">
      Тележки для малогабаритных тракторов и мотоблоков должны оснащаться светоотражателями в соответствии с требованиями, установленными нормативными документами. </w:t>
      </w:r>
    </w:p>
    <w:bookmarkStart w:name="z279" w:id="277"/>
    <w:p>
      <w:pPr>
        <w:spacing w:after="0"/>
        <w:ind w:left="0"/>
        <w:jc w:val="both"/>
      </w:pPr>
      <w:r>
        <w:rPr>
          <w:rFonts w:ascii="Times New Roman"/>
          <w:b w:val="false"/>
          <w:i w:val="false"/>
          <w:color w:val="000000"/>
          <w:sz w:val="28"/>
        </w:rPr>
        <w:t xml:space="preserve">
      198. Световые приборы должны быть установлены таким образом, чтобы при заданных условиях эксплуатации характеристики световых приборов сохранялись и отвечали установленным требованиям. </w:t>
      </w:r>
    </w:p>
    <w:bookmarkEnd w:id="277"/>
    <w:bookmarkStart w:name="z280" w:id="278"/>
    <w:p>
      <w:pPr>
        <w:spacing w:after="0"/>
        <w:ind w:left="0"/>
        <w:jc w:val="both"/>
      </w:pPr>
      <w:r>
        <w:rPr>
          <w:rFonts w:ascii="Times New Roman"/>
          <w:b w:val="false"/>
          <w:i w:val="false"/>
          <w:color w:val="000000"/>
          <w:sz w:val="28"/>
        </w:rPr>
        <w:t xml:space="preserve">
      199. Машины, ширина которых превышает габарит энергетического средства, должны быть оборудованы световозвращателями и опознавательными знаками в соответствии с требованиями, установленными нормативными документами. </w:t>
      </w:r>
    </w:p>
    <w:bookmarkEnd w:id="278"/>
    <w:bookmarkStart w:name="z281" w:id="279"/>
    <w:p>
      <w:pPr>
        <w:spacing w:after="0"/>
        <w:ind w:left="0"/>
        <w:jc w:val="both"/>
      </w:pPr>
      <w:r>
        <w:rPr>
          <w:rFonts w:ascii="Times New Roman"/>
          <w:b w:val="false"/>
          <w:i w:val="false"/>
          <w:color w:val="000000"/>
          <w:sz w:val="28"/>
        </w:rPr>
        <w:t xml:space="preserve">
      Машины, которые при агрегатировании с энергетическими средствами закрывают их приборы световой сигнализации, должны оборудоваться собственными приборами световой сигнализации. </w:t>
      </w:r>
    </w:p>
    <w:bookmarkEnd w:id="279"/>
    <w:bookmarkStart w:name="z282" w:id="280"/>
    <w:p>
      <w:pPr>
        <w:spacing w:after="0"/>
        <w:ind w:left="0"/>
        <w:jc w:val="both"/>
      </w:pPr>
      <w:r>
        <w:rPr>
          <w:rFonts w:ascii="Times New Roman"/>
          <w:b w:val="false"/>
          <w:i w:val="false"/>
          <w:color w:val="000000"/>
          <w:sz w:val="28"/>
        </w:rPr>
        <w:t xml:space="preserve">
      На машинах типа прицепов или полуприцепов сзади слева должен быть обозначен знак ограничения максимальной скорости в соответствии с требованиями, установленными нормативными документами. На этих машинах должна быть указана предельная грузоподъемность. </w:t>
      </w:r>
    </w:p>
    <w:bookmarkEnd w:id="280"/>
    <w:bookmarkStart w:name="z283" w:id="281"/>
    <w:p>
      <w:pPr>
        <w:spacing w:after="0"/>
        <w:ind w:left="0"/>
        <w:jc w:val="left"/>
      </w:pPr>
      <w:r>
        <w:rPr>
          <w:rFonts w:ascii="Times New Roman"/>
          <w:b/>
          <w:i w:val="false"/>
          <w:color w:val="000000"/>
        </w:rPr>
        <w:t xml:space="preserve"> 19. Требования к безопасности машин при сборке, монтаже и</w:t>
      </w:r>
      <w:r>
        <w:br/>
      </w:r>
      <w:r>
        <w:rPr>
          <w:rFonts w:ascii="Times New Roman"/>
          <w:b/>
          <w:i w:val="false"/>
          <w:color w:val="000000"/>
        </w:rPr>
        <w:t>техническом обслуживании</w:t>
      </w:r>
    </w:p>
    <w:bookmarkEnd w:id="281"/>
    <w:bookmarkStart w:name="z284" w:id="282"/>
    <w:p>
      <w:pPr>
        <w:spacing w:after="0"/>
        <w:ind w:left="0"/>
        <w:jc w:val="both"/>
      </w:pPr>
      <w:r>
        <w:rPr>
          <w:rFonts w:ascii="Times New Roman"/>
          <w:b w:val="false"/>
          <w:i w:val="false"/>
          <w:color w:val="000000"/>
          <w:sz w:val="28"/>
        </w:rPr>
        <w:t xml:space="preserve">
      200. Все машины (энергетические средства), предназначенные для буксирования или которые сами являются буксируемыми, должны быть оборудованы тягово-сцепным устройством, сконструированным, изготовленным и размещенным так, чтобы обеспечить легкое и безопасное соединение или отсоединение, а также предотвратить случайное отсоединение во время работы. </w:t>
      </w:r>
    </w:p>
    <w:bookmarkEnd w:id="282"/>
    <w:bookmarkStart w:name="z285" w:id="283"/>
    <w:p>
      <w:pPr>
        <w:spacing w:after="0"/>
        <w:ind w:left="0"/>
        <w:jc w:val="both"/>
      </w:pPr>
      <w:r>
        <w:rPr>
          <w:rFonts w:ascii="Times New Roman"/>
          <w:b w:val="false"/>
          <w:i w:val="false"/>
          <w:color w:val="000000"/>
          <w:sz w:val="28"/>
        </w:rPr>
        <w:t xml:space="preserve">
      Данные машины, учитывая конструкцию дышла, должны быть оборудованы опорными устройствами, соответствующими условиям нагрузки и грунта. </w:t>
      </w:r>
    </w:p>
    <w:bookmarkEnd w:id="283"/>
    <w:bookmarkStart w:name="z286" w:id="284"/>
    <w:p>
      <w:pPr>
        <w:spacing w:after="0"/>
        <w:ind w:left="0"/>
        <w:jc w:val="both"/>
      </w:pPr>
      <w:r>
        <w:rPr>
          <w:rFonts w:ascii="Times New Roman"/>
          <w:b w:val="false"/>
          <w:i w:val="false"/>
          <w:color w:val="000000"/>
          <w:sz w:val="28"/>
        </w:rPr>
        <w:t xml:space="preserve">
      201. Прицепные и полуприцепные машины должны иметь жесткие прицепные устройства. </w:t>
      </w:r>
    </w:p>
    <w:bookmarkEnd w:id="284"/>
    <w:bookmarkStart w:name="z287" w:id="285"/>
    <w:p>
      <w:pPr>
        <w:spacing w:after="0"/>
        <w:ind w:left="0"/>
        <w:jc w:val="both"/>
      </w:pPr>
      <w:r>
        <w:rPr>
          <w:rFonts w:ascii="Times New Roman"/>
          <w:b w:val="false"/>
          <w:i w:val="false"/>
          <w:color w:val="000000"/>
          <w:sz w:val="28"/>
        </w:rPr>
        <w:t xml:space="preserve">
      202. Машины и их элементы, имеющие массу более 20 кг, должны быть оборудованы приспособлениями для захвата подъемными устройствами, либо быть изготовлены таким образом, чтобы их можно было оборудовать такими приспособлениями. </w:t>
      </w:r>
    </w:p>
    <w:bookmarkEnd w:id="285"/>
    <w:bookmarkStart w:name="z288" w:id="286"/>
    <w:p>
      <w:pPr>
        <w:spacing w:after="0"/>
        <w:ind w:left="0"/>
        <w:jc w:val="both"/>
      </w:pPr>
      <w:r>
        <w:rPr>
          <w:rFonts w:ascii="Times New Roman"/>
          <w:b w:val="false"/>
          <w:i w:val="false"/>
          <w:color w:val="000000"/>
          <w:sz w:val="28"/>
        </w:rPr>
        <w:t xml:space="preserve">
      Места присоединения для грузоподъемных средств, а также места для установки домкратов должны быть обозначены. </w:t>
      </w:r>
    </w:p>
    <w:bookmarkEnd w:id="286"/>
    <w:bookmarkStart w:name="z289" w:id="287"/>
    <w:p>
      <w:pPr>
        <w:spacing w:after="0"/>
        <w:ind w:left="0"/>
        <w:jc w:val="both"/>
      </w:pPr>
      <w:r>
        <w:rPr>
          <w:rFonts w:ascii="Times New Roman"/>
          <w:b w:val="false"/>
          <w:i w:val="false"/>
          <w:color w:val="000000"/>
          <w:sz w:val="28"/>
        </w:rPr>
        <w:t xml:space="preserve">
      В эксплуатационных документах машин должны быть приведены схемы присоединения для грузоподъемных средств и указана поднимаемая масса. </w:t>
      </w:r>
    </w:p>
    <w:bookmarkEnd w:id="287"/>
    <w:bookmarkStart w:name="z290" w:id="288"/>
    <w:p>
      <w:pPr>
        <w:spacing w:after="0"/>
        <w:ind w:left="0"/>
        <w:jc w:val="both"/>
      </w:pPr>
      <w:r>
        <w:rPr>
          <w:rFonts w:ascii="Times New Roman"/>
          <w:b w:val="false"/>
          <w:i w:val="false"/>
          <w:color w:val="000000"/>
          <w:sz w:val="28"/>
        </w:rPr>
        <w:t xml:space="preserve">
      203. Машины для леса должны быть оборудованы устройствами для буксировки адекватной прочности, которые должны располагаться в передней и задней частях машины. </w:t>
      </w:r>
    </w:p>
    <w:bookmarkEnd w:id="288"/>
    <w:bookmarkStart w:name="z291" w:id="289"/>
    <w:p>
      <w:pPr>
        <w:spacing w:after="0"/>
        <w:ind w:left="0"/>
        <w:jc w:val="both"/>
      </w:pPr>
      <w:r>
        <w:rPr>
          <w:rFonts w:ascii="Times New Roman"/>
          <w:b w:val="false"/>
          <w:i w:val="false"/>
          <w:color w:val="000000"/>
          <w:sz w:val="28"/>
        </w:rPr>
        <w:t xml:space="preserve">
      Машины для леса должны иметь устройства для подъема краном или подъемником, а также устройства для крепления при транспортировке на грузовиках, прицепах и так далее. Места расположения этих устройств должны быть четко обозначены. </w:t>
      </w:r>
    </w:p>
    <w:bookmarkEnd w:id="289"/>
    <w:bookmarkStart w:name="z292" w:id="290"/>
    <w:p>
      <w:pPr>
        <w:spacing w:after="0"/>
        <w:ind w:left="0"/>
        <w:jc w:val="both"/>
      </w:pPr>
      <w:r>
        <w:rPr>
          <w:rFonts w:ascii="Times New Roman"/>
          <w:b w:val="false"/>
          <w:i w:val="false"/>
          <w:color w:val="000000"/>
          <w:sz w:val="28"/>
        </w:rPr>
        <w:t xml:space="preserve">
      204. Силы сопротивления, преодолеваемые при обслуживании машин не должны превышать значения, установленные нормативными документами. </w:t>
      </w:r>
    </w:p>
    <w:bookmarkEnd w:id="290"/>
    <w:bookmarkStart w:name="z293" w:id="291"/>
    <w:p>
      <w:pPr>
        <w:spacing w:after="0"/>
        <w:ind w:left="0"/>
        <w:jc w:val="both"/>
      </w:pPr>
      <w:r>
        <w:rPr>
          <w:rFonts w:ascii="Times New Roman"/>
          <w:b w:val="false"/>
          <w:i w:val="false"/>
          <w:color w:val="000000"/>
          <w:sz w:val="28"/>
        </w:rPr>
        <w:t xml:space="preserve">
      205. Гидросистемы машин должны соединяться с гидросистемами энергетических средств с помощью разрывных муфт. </w:t>
      </w:r>
    </w:p>
    <w:bookmarkEnd w:id="291"/>
    <w:bookmarkStart w:name="z294" w:id="292"/>
    <w:p>
      <w:pPr>
        <w:spacing w:after="0"/>
        <w:ind w:left="0"/>
        <w:jc w:val="both"/>
      </w:pPr>
      <w:r>
        <w:rPr>
          <w:rFonts w:ascii="Times New Roman"/>
          <w:b w:val="false"/>
          <w:i w:val="false"/>
          <w:color w:val="000000"/>
          <w:sz w:val="28"/>
        </w:rPr>
        <w:t xml:space="preserve">
      206. Навесные машины должны иметь быстро соединяющие сцепные (далее - БСУ) устройства, в технически обоснованных случаях допускается БСУ не применять. </w:t>
      </w:r>
    </w:p>
    <w:bookmarkEnd w:id="292"/>
    <w:bookmarkStart w:name="z295" w:id="293"/>
    <w:p>
      <w:pPr>
        <w:spacing w:after="0"/>
        <w:ind w:left="0"/>
        <w:jc w:val="both"/>
      </w:pPr>
      <w:r>
        <w:rPr>
          <w:rFonts w:ascii="Times New Roman"/>
          <w:b w:val="false"/>
          <w:i w:val="false"/>
          <w:color w:val="000000"/>
          <w:sz w:val="28"/>
        </w:rPr>
        <w:t xml:space="preserve">
      207. Конструкция навесных машин должна обеспечивать возможность их навески и подсоединения к энергетическим средствам одним оператором. Исключение оговаривается в нормативных документах на машину. </w:t>
      </w:r>
    </w:p>
    <w:bookmarkEnd w:id="293"/>
    <w:bookmarkStart w:name="z296" w:id="294"/>
    <w:p>
      <w:pPr>
        <w:spacing w:after="0"/>
        <w:ind w:left="0"/>
        <w:jc w:val="both"/>
      </w:pPr>
      <w:r>
        <w:rPr>
          <w:rFonts w:ascii="Times New Roman"/>
          <w:b w:val="false"/>
          <w:i w:val="false"/>
          <w:color w:val="000000"/>
          <w:sz w:val="28"/>
        </w:rPr>
        <w:t xml:space="preserve">
      208. Специальные инструменты, приспособления и соединительные устройства гидравлической системы и электрооборудования, необходимые для технического обслуживания, сборки и монтажа должны быть предоставлены изготовителем. В эксплуатационных документах должен быть описан порядок их применения. </w:t>
      </w:r>
    </w:p>
    <w:bookmarkEnd w:id="294"/>
    <w:bookmarkStart w:name="z297" w:id="295"/>
    <w:p>
      <w:pPr>
        <w:spacing w:after="0"/>
        <w:ind w:left="0"/>
        <w:jc w:val="both"/>
      </w:pPr>
      <w:r>
        <w:rPr>
          <w:rFonts w:ascii="Times New Roman"/>
          <w:b w:val="false"/>
          <w:i w:val="false"/>
          <w:color w:val="000000"/>
          <w:sz w:val="28"/>
        </w:rPr>
        <w:t xml:space="preserve">
      Для специальных инструментов, необходимых для технического обслуживания, проводимого оператором в течение смены, должно быть предусмотрено место для хранения. </w:t>
      </w:r>
    </w:p>
    <w:bookmarkEnd w:id="295"/>
    <w:bookmarkStart w:name="z298" w:id="296"/>
    <w:p>
      <w:pPr>
        <w:spacing w:after="0"/>
        <w:ind w:left="0"/>
        <w:jc w:val="both"/>
      </w:pPr>
      <w:r>
        <w:rPr>
          <w:rFonts w:ascii="Times New Roman"/>
          <w:b w:val="false"/>
          <w:i w:val="false"/>
          <w:color w:val="000000"/>
          <w:sz w:val="28"/>
        </w:rPr>
        <w:t xml:space="preserve">
      209. Перевод в транспортное и рабочее положение самоходных машин должен обеспечиваться оператором с рабочего места. </w:t>
      </w:r>
    </w:p>
    <w:bookmarkEnd w:id="296"/>
    <w:bookmarkStart w:name="z299" w:id="297"/>
    <w:p>
      <w:pPr>
        <w:spacing w:after="0"/>
        <w:ind w:left="0"/>
        <w:jc w:val="both"/>
      </w:pPr>
      <w:r>
        <w:rPr>
          <w:rFonts w:ascii="Times New Roman"/>
          <w:b w:val="false"/>
          <w:i w:val="false"/>
          <w:color w:val="000000"/>
          <w:sz w:val="28"/>
        </w:rPr>
        <w:t xml:space="preserve">
      210. Способ слива рабочих жидкостей должен исключать пролив на землю и предотвращать контакт обслуживающего персонала с рабочей жидкостью. </w:t>
      </w:r>
    </w:p>
    <w:bookmarkEnd w:id="297"/>
    <w:bookmarkStart w:name="z300" w:id="298"/>
    <w:p>
      <w:pPr>
        <w:spacing w:after="0"/>
        <w:ind w:left="0"/>
        <w:jc w:val="both"/>
      </w:pPr>
      <w:r>
        <w:rPr>
          <w:rFonts w:ascii="Times New Roman"/>
          <w:b w:val="false"/>
          <w:i w:val="false"/>
          <w:color w:val="000000"/>
          <w:sz w:val="28"/>
        </w:rPr>
        <w:t xml:space="preserve">
      211. Расположение точек смазки должно обеспечивать удобный и безопасный доступ к ним. В труднодоступных местах должны быть применены устройства дистанционной, централизованной подачи смазки или обеспечена одноразовая смазка подшипников на весь межремонтный срок работы узла. Места расположения точек смазки должны быть обозначены цветными указателями, отличными от общего цвета машины. </w:t>
      </w:r>
    </w:p>
    <w:bookmarkEnd w:id="298"/>
    <w:bookmarkStart w:name="z301" w:id="299"/>
    <w:p>
      <w:pPr>
        <w:spacing w:after="0"/>
        <w:ind w:left="0"/>
        <w:jc w:val="both"/>
      </w:pPr>
      <w:r>
        <w:rPr>
          <w:rFonts w:ascii="Times New Roman"/>
          <w:b w:val="false"/>
          <w:i w:val="false"/>
          <w:color w:val="000000"/>
          <w:sz w:val="28"/>
        </w:rPr>
        <w:t xml:space="preserve">
      212. На случай отказа конструкции, приводящего к тому, что части машины продолжают поддерживаться давлением жидкости, должна быть предусмотрена возможность опустить эти части на землю или закрепить их в безопасном положении контролируемым способом в соответствии с руководством по эксплуатации. </w:t>
      </w:r>
    </w:p>
    <w:bookmarkEnd w:id="299"/>
    <w:bookmarkStart w:name="z302" w:id="300"/>
    <w:p>
      <w:pPr>
        <w:spacing w:after="0"/>
        <w:ind w:left="0"/>
        <w:jc w:val="both"/>
      </w:pPr>
      <w:r>
        <w:rPr>
          <w:rFonts w:ascii="Times New Roman"/>
          <w:b w:val="false"/>
          <w:i w:val="false"/>
          <w:color w:val="000000"/>
          <w:sz w:val="28"/>
        </w:rPr>
        <w:t xml:space="preserve">
      213. В конструкции тракторов и самоходных машин должна предусматриваться возможность подключения переносной лампы мощностью не менее 20 Вт. </w:t>
      </w:r>
    </w:p>
    <w:bookmarkEnd w:id="300"/>
    <w:bookmarkStart w:name="z303" w:id="301"/>
    <w:p>
      <w:pPr>
        <w:spacing w:after="0"/>
        <w:ind w:left="0"/>
        <w:jc w:val="left"/>
      </w:pPr>
      <w:r>
        <w:rPr>
          <w:rFonts w:ascii="Times New Roman"/>
          <w:b/>
          <w:i w:val="false"/>
          <w:color w:val="000000"/>
        </w:rPr>
        <w:t xml:space="preserve"> 20. Дополнительные требования к безопасности машин для посева, </w:t>
      </w:r>
      <w:r>
        <w:br/>
      </w:r>
      <w:r>
        <w:rPr>
          <w:rFonts w:ascii="Times New Roman"/>
          <w:b/>
          <w:i w:val="false"/>
          <w:color w:val="000000"/>
        </w:rPr>
        <w:t>посадки, внесения удобрений и обработки почвы</w:t>
      </w:r>
    </w:p>
    <w:bookmarkEnd w:id="301"/>
    <w:bookmarkStart w:name="z304" w:id="302"/>
    <w:p>
      <w:pPr>
        <w:spacing w:after="0"/>
        <w:ind w:left="0"/>
        <w:jc w:val="both"/>
      </w:pPr>
      <w:r>
        <w:rPr>
          <w:rFonts w:ascii="Times New Roman"/>
          <w:b w:val="false"/>
          <w:i w:val="false"/>
          <w:color w:val="000000"/>
          <w:sz w:val="28"/>
        </w:rPr>
        <w:t xml:space="preserve">
      214. Рабочие органы фрез и ротационных машин, имеющие принудительный привод и в процессе работы находящиеся над почвой, должны быть ограждены. </w:t>
      </w:r>
    </w:p>
    <w:bookmarkEnd w:id="302"/>
    <w:bookmarkStart w:name="z305" w:id="303"/>
    <w:p>
      <w:pPr>
        <w:spacing w:after="0"/>
        <w:ind w:left="0"/>
        <w:jc w:val="both"/>
      </w:pPr>
      <w:r>
        <w:rPr>
          <w:rFonts w:ascii="Times New Roman"/>
          <w:b w:val="false"/>
          <w:i w:val="false"/>
          <w:color w:val="000000"/>
          <w:sz w:val="28"/>
        </w:rPr>
        <w:t xml:space="preserve">
      215. Машины для посева, посадки и внесения удобрений должны быть оборудованы приспособлениями для контроля с места оператора энергетического средства за работой высеивающих аппаратов и уровнем семян и туков в бункерах и других емкостях. Допускается в технических обоснованных случаях приспособления для контроля устанавливать непосредственно на машине. </w:t>
      </w:r>
    </w:p>
    <w:bookmarkEnd w:id="303"/>
    <w:bookmarkStart w:name="z306" w:id="304"/>
    <w:p>
      <w:pPr>
        <w:spacing w:after="0"/>
        <w:ind w:left="0"/>
        <w:jc w:val="both"/>
      </w:pPr>
      <w:r>
        <w:rPr>
          <w:rFonts w:ascii="Times New Roman"/>
          <w:b w:val="false"/>
          <w:i w:val="false"/>
          <w:color w:val="000000"/>
          <w:sz w:val="28"/>
        </w:rPr>
        <w:t xml:space="preserve">
      216. При отсутствии приспособления для контроля работы машин с места оператора на сеялках, сажалках, культиваторах и других машинах, где при выполнении технологического процесса обслуживающий персонал, находясь в машине, передвигается относительно нее, должны быть предусмотрены рабочие площадки, отвечающие требованиям настоящего Технического регламента. </w:t>
      </w:r>
    </w:p>
    <w:bookmarkEnd w:id="304"/>
    <w:bookmarkStart w:name="z307" w:id="305"/>
    <w:p>
      <w:pPr>
        <w:spacing w:after="0"/>
        <w:ind w:left="0"/>
        <w:jc w:val="both"/>
      </w:pPr>
      <w:r>
        <w:rPr>
          <w:rFonts w:ascii="Times New Roman"/>
          <w:b w:val="false"/>
          <w:i w:val="false"/>
          <w:color w:val="000000"/>
          <w:sz w:val="28"/>
        </w:rPr>
        <w:t xml:space="preserve">
      217. На туковых сеялках и машинах для внесения удобрений должны быть нанесены предупредительные надписи о необходимости применения обслуживающим персоналом средств индивидуальной защиты непосредственно на элементах конструкции или на табличках. </w:t>
      </w:r>
    </w:p>
    <w:bookmarkEnd w:id="305"/>
    <w:bookmarkStart w:name="z308" w:id="306"/>
    <w:p>
      <w:pPr>
        <w:spacing w:after="0"/>
        <w:ind w:left="0"/>
        <w:jc w:val="both"/>
      </w:pPr>
      <w:r>
        <w:rPr>
          <w:rFonts w:ascii="Times New Roman"/>
          <w:b w:val="false"/>
          <w:i w:val="false"/>
          <w:color w:val="000000"/>
          <w:sz w:val="28"/>
        </w:rPr>
        <w:t xml:space="preserve">
      218. Емкости, предназначенные для водного аммиака, должны иметь предохранительные клапаны. </w:t>
      </w:r>
    </w:p>
    <w:bookmarkEnd w:id="306"/>
    <w:bookmarkStart w:name="z309" w:id="307"/>
    <w:p>
      <w:pPr>
        <w:spacing w:after="0"/>
        <w:ind w:left="0"/>
        <w:jc w:val="both"/>
      </w:pPr>
      <w:r>
        <w:rPr>
          <w:rFonts w:ascii="Times New Roman"/>
          <w:b w:val="false"/>
          <w:i w:val="false"/>
          <w:color w:val="000000"/>
          <w:sz w:val="28"/>
        </w:rPr>
        <w:t xml:space="preserve">
      219. Трансмиссия распределяющих и падающих рабочих органов машин для внесения твердых органических удобрений должна быть оборудована предохранительным устройством, обеспечивающим надежную защиту рабочих органов при перегрузке. </w:t>
      </w:r>
    </w:p>
    <w:bookmarkEnd w:id="307"/>
    <w:bookmarkStart w:name="z310" w:id="308"/>
    <w:p>
      <w:pPr>
        <w:spacing w:after="0"/>
        <w:ind w:left="0"/>
        <w:jc w:val="both"/>
      </w:pPr>
      <w:r>
        <w:rPr>
          <w:rFonts w:ascii="Times New Roman"/>
          <w:b w:val="false"/>
          <w:i w:val="false"/>
          <w:color w:val="000000"/>
          <w:sz w:val="28"/>
        </w:rPr>
        <w:t xml:space="preserve">
      220. Машины для внесения жидких органических удобрений должны быть оборудованы устройством визуального контроля за уровнем наполнения и опорожнения цистерны. </w:t>
      </w:r>
    </w:p>
    <w:bookmarkEnd w:id="308"/>
    <w:bookmarkStart w:name="z311" w:id="309"/>
    <w:p>
      <w:pPr>
        <w:spacing w:after="0"/>
        <w:ind w:left="0"/>
        <w:jc w:val="both"/>
      </w:pPr>
      <w:r>
        <w:rPr>
          <w:rFonts w:ascii="Times New Roman"/>
          <w:b w:val="false"/>
          <w:i w:val="false"/>
          <w:color w:val="000000"/>
          <w:sz w:val="28"/>
        </w:rPr>
        <w:t xml:space="preserve">
      221. Машины для внесения жидких органических удобрений должны иметь клапан или другое устройство, предохраняющее от создания разрежения, превышающего рабочее. </w:t>
      </w:r>
    </w:p>
    <w:bookmarkEnd w:id="309"/>
    <w:bookmarkStart w:name="z312" w:id="310"/>
    <w:p>
      <w:pPr>
        <w:spacing w:after="0"/>
        <w:ind w:left="0"/>
        <w:jc w:val="both"/>
      </w:pPr>
      <w:r>
        <w:rPr>
          <w:rFonts w:ascii="Times New Roman"/>
          <w:b w:val="false"/>
          <w:i w:val="false"/>
          <w:color w:val="000000"/>
          <w:sz w:val="28"/>
        </w:rPr>
        <w:t xml:space="preserve">
      Значение рабочего разрежения должно быть указано в нормативных документах на машины конкретного вида. </w:t>
      </w:r>
    </w:p>
    <w:bookmarkEnd w:id="310"/>
    <w:bookmarkStart w:name="z313" w:id="311"/>
    <w:p>
      <w:pPr>
        <w:spacing w:after="0"/>
        <w:ind w:left="0"/>
        <w:jc w:val="both"/>
      </w:pPr>
      <w:r>
        <w:rPr>
          <w:rFonts w:ascii="Times New Roman"/>
          <w:b w:val="false"/>
          <w:i w:val="false"/>
          <w:color w:val="000000"/>
          <w:sz w:val="28"/>
        </w:rPr>
        <w:t xml:space="preserve">
      Клапан или устройство должны быть оттарированы на рабочее разрежение и опломбированы. </w:t>
      </w:r>
    </w:p>
    <w:bookmarkEnd w:id="311"/>
    <w:bookmarkStart w:name="z314" w:id="312"/>
    <w:p>
      <w:pPr>
        <w:spacing w:after="0"/>
        <w:ind w:left="0"/>
        <w:jc w:val="left"/>
      </w:pPr>
      <w:r>
        <w:rPr>
          <w:rFonts w:ascii="Times New Roman"/>
          <w:b/>
          <w:i w:val="false"/>
          <w:color w:val="000000"/>
        </w:rPr>
        <w:t xml:space="preserve"> 21. Дополнительные требования к безопасности машин</w:t>
      </w:r>
      <w:r>
        <w:br/>
      </w:r>
      <w:r>
        <w:rPr>
          <w:rFonts w:ascii="Times New Roman"/>
          <w:b/>
          <w:i w:val="false"/>
          <w:color w:val="000000"/>
        </w:rPr>
        <w:t>для защиты растений</w:t>
      </w:r>
    </w:p>
    <w:bookmarkEnd w:id="312"/>
    <w:bookmarkStart w:name="z315" w:id="313"/>
    <w:p>
      <w:pPr>
        <w:spacing w:after="0"/>
        <w:ind w:left="0"/>
        <w:jc w:val="both"/>
      </w:pPr>
      <w:r>
        <w:rPr>
          <w:rFonts w:ascii="Times New Roman"/>
          <w:b w:val="false"/>
          <w:i w:val="false"/>
          <w:color w:val="000000"/>
          <w:sz w:val="28"/>
        </w:rPr>
        <w:t xml:space="preserve">
      222. Конструкция машин должна обеспечивать безопасное освобождение емкостей от ядохимикатов. Для отчистки элементов распылительных устройств машины должны быть оснащены необходимыми приспособлениями. </w:t>
      </w:r>
    </w:p>
    <w:bookmarkEnd w:id="313"/>
    <w:bookmarkStart w:name="z316" w:id="314"/>
    <w:p>
      <w:pPr>
        <w:spacing w:after="0"/>
        <w:ind w:left="0"/>
        <w:jc w:val="both"/>
      </w:pPr>
      <w:r>
        <w:rPr>
          <w:rFonts w:ascii="Times New Roman"/>
          <w:b w:val="false"/>
          <w:i w:val="false"/>
          <w:color w:val="000000"/>
          <w:sz w:val="28"/>
        </w:rPr>
        <w:t xml:space="preserve">
      223. Машины должны иметь устройство для механизированного приготовления и самозаправки емкости рабочей жидкостью или приема рабочей жидкости от заправочных средств. </w:t>
      </w:r>
    </w:p>
    <w:bookmarkEnd w:id="314"/>
    <w:bookmarkStart w:name="z317" w:id="315"/>
    <w:p>
      <w:pPr>
        <w:spacing w:after="0"/>
        <w:ind w:left="0"/>
        <w:jc w:val="both"/>
      </w:pPr>
      <w:r>
        <w:rPr>
          <w:rFonts w:ascii="Times New Roman"/>
          <w:b w:val="false"/>
          <w:i w:val="false"/>
          <w:color w:val="000000"/>
          <w:sz w:val="28"/>
        </w:rPr>
        <w:t xml:space="preserve">
      224. Конструкция машин должна обеспечивать механическое закрепление штанг в транспортном положении. </w:t>
      </w:r>
    </w:p>
    <w:bookmarkEnd w:id="315"/>
    <w:bookmarkStart w:name="z318" w:id="316"/>
    <w:p>
      <w:pPr>
        <w:spacing w:after="0"/>
        <w:ind w:left="0"/>
        <w:jc w:val="both"/>
      </w:pPr>
      <w:r>
        <w:rPr>
          <w:rFonts w:ascii="Times New Roman"/>
          <w:b w:val="false"/>
          <w:i w:val="false"/>
          <w:color w:val="000000"/>
          <w:sz w:val="28"/>
        </w:rPr>
        <w:t xml:space="preserve">
      225. В опрыскивателях и опыливателях включение и отключение подачи ядохимикатов к рабочим органам должно осуществляться с места оператора энергетического средства. </w:t>
      </w:r>
    </w:p>
    <w:bookmarkEnd w:id="316"/>
    <w:bookmarkStart w:name="z319" w:id="317"/>
    <w:p>
      <w:pPr>
        <w:spacing w:after="0"/>
        <w:ind w:left="0"/>
        <w:jc w:val="both"/>
      </w:pPr>
      <w:r>
        <w:rPr>
          <w:rFonts w:ascii="Times New Roman"/>
          <w:b w:val="false"/>
          <w:i w:val="false"/>
          <w:color w:val="000000"/>
          <w:sz w:val="28"/>
        </w:rPr>
        <w:t xml:space="preserve">
      226. Распыливающие устройства должны располагаться на безопасном расстоянии от рабочего места оператора энергетического средства. </w:t>
      </w:r>
    </w:p>
    <w:bookmarkEnd w:id="317"/>
    <w:bookmarkStart w:name="z320" w:id="318"/>
    <w:p>
      <w:pPr>
        <w:spacing w:after="0"/>
        <w:ind w:left="0"/>
        <w:jc w:val="both"/>
      </w:pPr>
      <w:r>
        <w:rPr>
          <w:rFonts w:ascii="Times New Roman"/>
          <w:b w:val="false"/>
          <w:i w:val="false"/>
          <w:color w:val="000000"/>
          <w:sz w:val="28"/>
        </w:rPr>
        <w:t xml:space="preserve">
      227. Машины должны иметь предупреждающие надписи, запрещающие работу обслуживающего персонала без средств индивидуальной защиты. </w:t>
      </w:r>
    </w:p>
    <w:bookmarkEnd w:id="318"/>
    <w:bookmarkStart w:name="z321" w:id="319"/>
    <w:p>
      <w:pPr>
        <w:spacing w:after="0"/>
        <w:ind w:left="0"/>
        <w:jc w:val="both"/>
      </w:pPr>
      <w:r>
        <w:rPr>
          <w:rFonts w:ascii="Times New Roman"/>
          <w:b w:val="false"/>
          <w:i w:val="false"/>
          <w:color w:val="000000"/>
          <w:sz w:val="28"/>
        </w:rPr>
        <w:t xml:space="preserve">
      228. Машины должны быть оборудованы бачком для воды вместимостью не менее 15 л для мытья рук. На бачке на видном месте должна быть нанесена надпись "Не питьевая вода". </w:t>
      </w:r>
    </w:p>
    <w:bookmarkEnd w:id="319"/>
    <w:bookmarkStart w:name="z322" w:id="320"/>
    <w:p>
      <w:pPr>
        <w:spacing w:after="0"/>
        <w:ind w:left="0"/>
        <w:jc w:val="left"/>
      </w:pPr>
      <w:r>
        <w:rPr>
          <w:rFonts w:ascii="Times New Roman"/>
          <w:b/>
          <w:i w:val="false"/>
          <w:color w:val="000000"/>
        </w:rPr>
        <w:t xml:space="preserve"> 22. Дополнительные требования к безопасности машин</w:t>
      </w:r>
      <w:r>
        <w:br/>
      </w:r>
      <w:r>
        <w:rPr>
          <w:rFonts w:ascii="Times New Roman"/>
          <w:b/>
          <w:i w:val="false"/>
          <w:color w:val="000000"/>
        </w:rPr>
        <w:t>для уборки сельскохозяйственных культур и</w:t>
      </w:r>
      <w:r>
        <w:br/>
      </w:r>
      <w:r>
        <w:rPr>
          <w:rFonts w:ascii="Times New Roman"/>
          <w:b/>
          <w:i w:val="false"/>
          <w:color w:val="000000"/>
        </w:rPr>
        <w:t>к погрузочно-разгрузочным средствам</w:t>
      </w:r>
    </w:p>
    <w:bookmarkEnd w:id="320"/>
    <w:bookmarkStart w:name="z323" w:id="321"/>
    <w:p>
      <w:pPr>
        <w:spacing w:after="0"/>
        <w:ind w:left="0"/>
        <w:jc w:val="both"/>
      </w:pPr>
      <w:r>
        <w:rPr>
          <w:rFonts w:ascii="Times New Roman"/>
          <w:b w:val="false"/>
          <w:i w:val="false"/>
          <w:color w:val="000000"/>
          <w:sz w:val="28"/>
        </w:rPr>
        <w:t xml:space="preserve">
      229. Гидравлическое управление не должно позволять жатке опускаться при остановке двигателя. </w:t>
      </w:r>
    </w:p>
    <w:bookmarkEnd w:id="321"/>
    <w:bookmarkStart w:name="z324" w:id="322"/>
    <w:p>
      <w:pPr>
        <w:spacing w:after="0"/>
        <w:ind w:left="0"/>
        <w:jc w:val="both"/>
      </w:pPr>
      <w:r>
        <w:rPr>
          <w:rFonts w:ascii="Times New Roman"/>
          <w:b w:val="false"/>
          <w:i w:val="false"/>
          <w:color w:val="000000"/>
          <w:sz w:val="28"/>
        </w:rPr>
        <w:t xml:space="preserve">
      230. Измельчитель и распределитель соломы должен отключаться одновременно с молотильным устройством. Кожух измельчителя должен обеспечивать безопасное расстояние до ножей. Выбрасываемый поток измельченной соломы должен быть направлен на землю. </w:t>
      </w:r>
    </w:p>
    <w:bookmarkEnd w:id="322"/>
    <w:bookmarkStart w:name="z325" w:id="323"/>
    <w:p>
      <w:pPr>
        <w:spacing w:after="0"/>
        <w:ind w:left="0"/>
        <w:jc w:val="both"/>
      </w:pPr>
      <w:r>
        <w:rPr>
          <w:rFonts w:ascii="Times New Roman"/>
          <w:b w:val="false"/>
          <w:i w:val="false"/>
          <w:color w:val="000000"/>
          <w:sz w:val="28"/>
        </w:rPr>
        <w:t xml:space="preserve">
      231. Должна быть предусмотрена возможность разгрузки контейнера камнеуловителя из безопасного положения, не требующего нахождения персонала под комбайном. </w:t>
      </w:r>
    </w:p>
    <w:bookmarkEnd w:id="323"/>
    <w:bookmarkStart w:name="z326" w:id="324"/>
    <w:p>
      <w:pPr>
        <w:spacing w:after="0"/>
        <w:ind w:left="0"/>
        <w:jc w:val="both"/>
      </w:pPr>
      <w:r>
        <w:rPr>
          <w:rFonts w:ascii="Times New Roman"/>
          <w:b w:val="false"/>
          <w:i w:val="false"/>
          <w:color w:val="000000"/>
          <w:sz w:val="28"/>
        </w:rPr>
        <w:t xml:space="preserve">
      232. На стреле погрузчиков должна быть указана предельная грузоподъемность, а у фронтальных погрузчиков - и масса противовеса. </w:t>
      </w:r>
    </w:p>
    <w:bookmarkEnd w:id="324"/>
    <w:bookmarkStart w:name="z327" w:id="325"/>
    <w:p>
      <w:pPr>
        <w:spacing w:after="0"/>
        <w:ind w:left="0"/>
        <w:jc w:val="left"/>
      </w:pPr>
      <w:r>
        <w:rPr>
          <w:rFonts w:ascii="Times New Roman"/>
          <w:b/>
          <w:i w:val="false"/>
          <w:color w:val="000000"/>
        </w:rPr>
        <w:t xml:space="preserve"> 23. Дополнительные требования к безопасности самоходных машин, </w:t>
      </w:r>
      <w:r>
        <w:br/>
      </w:r>
      <w:r>
        <w:rPr>
          <w:rFonts w:ascii="Times New Roman"/>
          <w:b/>
          <w:i w:val="false"/>
          <w:color w:val="000000"/>
        </w:rPr>
        <w:t>управляемых рядом идущим человеком</w:t>
      </w:r>
    </w:p>
    <w:bookmarkEnd w:id="325"/>
    <w:bookmarkStart w:name="z328" w:id="326"/>
    <w:p>
      <w:pPr>
        <w:spacing w:after="0"/>
        <w:ind w:left="0"/>
        <w:jc w:val="both"/>
      </w:pPr>
      <w:r>
        <w:rPr>
          <w:rFonts w:ascii="Times New Roman"/>
          <w:b w:val="false"/>
          <w:i w:val="false"/>
          <w:color w:val="000000"/>
          <w:sz w:val="28"/>
        </w:rPr>
        <w:t xml:space="preserve">
      233. Рабочее место машин, управляемых рядом идущим человеком, должно обеспечивать оптимальные условия для управления машин и соответствовать антропометрическим свойствам человека. </w:t>
      </w:r>
    </w:p>
    <w:bookmarkEnd w:id="326"/>
    <w:bookmarkStart w:name="z329" w:id="327"/>
    <w:p>
      <w:pPr>
        <w:spacing w:after="0"/>
        <w:ind w:left="0"/>
        <w:jc w:val="both"/>
      </w:pPr>
      <w:r>
        <w:rPr>
          <w:rFonts w:ascii="Times New Roman"/>
          <w:b w:val="false"/>
          <w:i w:val="false"/>
          <w:color w:val="000000"/>
          <w:sz w:val="28"/>
        </w:rPr>
        <w:t xml:space="preserve">
      234. Рабочие органы должны быть сконструированы и размещены таким образом, чтобы при всех заданных условиях эксплуатации: </w:t>
      </w:r>
    </w:p>
    <w:bookmarkEnd w:id="327"/>
    <w:p>
      <w:pPr>
        <w:spacing w:after="0"/>
        <w:ind w:left="0"/>
        <w:jc w:val="both"/>
      </w:pPr>
      <w:r>
        <w:rPr>
          <w:rFonts w:ascii="Times New Roman"/>
          <w:b w:val="false"/>
          <w:i w:val="false"/>
          <w:color w:val="000000"/>
          <w:sz w:val="28"/>
        </w:rPr>
        <w:t xml:space="preserve">
      1) обеспечивать устойчивое положение оператора (учитывая разный рост оператора), свободу его движений и его контроль над происходящими процессами; </w:t>
      </w:r>
    </w:p>
    <w:p>
      <w:pPr>
        <w:spacing w:after="0"/>
        <w:ind w:left="0"/>
        <w:jc w:val="both"/>
      </w:pPr>
      <w:r>
        <w:rPr>
          <w:rFonts w:ascii="Times New Roman"/>
          <w:b w:val="false"/>
          <w:i w:val="false"/>
          <w:color w:val="000000"/>
          <w:sz w:val="28"/>
        </w:rPr>
        <w:t xml:space="preserve">
      2) обеспечивать максимальную устойчивость и управляемость машины независимо от заполнения топливного бака, навески рабочего органа и других устройств; </w:t>
      </w:r>
    </w:p>
    <w:p>
      <w:pPr>
        <w:spacing w:after="0"/>
        <w:ind w:left="0"/>
        <w:jc w:val="both"/>
      </w:pPr>
      <w:r>
        <w:rPr>
          <w:rFonts w:ascii="Times New Roman"/>
          <w:b w:val="false"/>
          <w:i w:val="false"/>
          <w:color w:val="000000"/>
          <w:sz w:val="28"/>
        </w:rPr>
        <w:t xml:space="preserve">
      3) при приведении их в действие риск потери устойчивости и управления был исключен; </w:t>
      </w:r>
    </w:p>
    <w:p>
      <w:pPr>
        <w:spacing w:after="0"/>
        <w:ind w:left="0"/>
        <w:jc w:val="both"/>
      </w:pPr>
      <w:r>
        <w:rPr>
          <w:rFonts w:ascii="Times New Roman"/>
          <w:b w:val="false"/>
          <w:i w:val="false"/>
          <w:color w:val="000000"/>
          <w:sz w:val="28"/>
        </w:rPr>
        <w:t xml:space="preserve">
      4) обеспечить безопасное расстояние между оператором и рабочими органами, а также любыми другими элементами машины, представляющими опасность для оператора. </w:t>
      </w:r>
    </w:p>
    <w:bookmarkStart w:name="z330" w:id="328"/>
    <w:p>
      <w:pPr>
        <w:spacing w:after="0"/>
        <w:ind w:left="0"/>
        <w:jc w:val="both"/>
      </w:pPr>
      <w:r>
        <w:rPr>
          <w:rFonts w:ascii="Times New Roman"/>
          <w:b w:val="false"/>
          <w:i w:val="false"/>
          <w:color w:val="000000"/>
          <w:sz w:val="28"/>
        </w:rPr>
        <w:t xml:space="preserve">
      235. Движение самоходной машины, управляемой рядом идущим оператором, должно быть возможным только в результате непрерывного воздействия оператора на соответствующие органы управления. В частности, в момент пуска двигателя движение машины недопустимо. </w:t>
      </w:r>
    </w:p>
    <w:bookmarkEnd w:id="328"/>
    <w:bookmarkStart w:name="z331" w:id="329"/>
    <w:p>
      <w:pPr>
        <w:spacing w:after="0"/>
        <w:ind w:left="0"/>
        <w:jc w:val="both"/>
      </w:pPr>
      <w:r>
        <w:rPr>
          <w:rFonts w:ascii="Times New Roman"/>
          <w:b w:val="false"/>
          <w:i w:val="false"/>
          <w:color w:val="000000"/>
          <w:sz w:val="28"/>
        </w:rPr>
        <w:t xml:space="preserve">
      236. Системы управления машиной, управляемой рядом идущим оператором, должны быть сконструированы так, чтобы свести к минимуму все риски, связанные с произвольным движением машины в сторону оператора, в частности: </w:t>
      </w:r>
    </w:p>
    <w:bookmarkEnd w:id="329"/>
    <w:p>
      <w:pPr>
        <w:spacing w:after="0"/>
        <w:ind w:left="0"/>
        <w:jc w:val="both"/>
      </w:pPr>
      <w:r>
        <w:rPr>
          <w:rFonts w:ascii="Times New Roman"/>
          <w:b w:val="false"/>
          <w:i w:val="false"/>
          <w:color w:val="000000"/>
          <w:sz w:val="28"/>
        </w:rPr>
        <w:t xml:space="preserve">
      1) возможности раздавливания; </w:t>
      </w:r>
    </w:p>
    <w:p>
      <w:pPr>
        <w:spacing w:after="0"/>
        <w:ind w:left="0"/>
        <w:jc w:val="both"/>
      </w:pPr>
      <w:r>
        <w:rPr>
          <w:rFonts w:ascii="Times New Roman"/>
          <w:b w:val="false"/>
          <w:i w:val="false"/>
          <w:color w:val="000000"/>
          <w:sz w:val="28"/>
        </w:rPr>
        <w:t xml:space="preserve">
      2) возможности травмирования вращающимся инструментом. </w:t>
      </w:r>
    </w:p>
    <w:bookmarkStart w:name="z332" w:id="330"/>
    <w:p>
      <w:pPr>
        <w:spacing w:after="0"/>
        <w:ind w:left="0"/>
        <w:jc w:val="both"/>
      </w:pPr>
      <w:r>
        <w:rPr>
          <w:rFonts w:ascii="Times New Roman"/>
          <w:b w:val="false"/>
          <w:i w:val="false"/>
          <w:color w:val="000000"/>
          <w:sz w:val="28"/>
        </w:rPr>
        <w:t xml:space="preserve">
      237. Скорость движения машины должна быть сопоставима со скоростью движения рядом идущего оператора. </w:t>
      </w:r>
    </w:p>
    <w:bookmarkEnd w:id="330"/>
    <w:bookmarkStart w:name="z333" w:id="331"/>
    <w:p>
      <w:pPr>
        <w:spacing w:after="0"/>
        <w:ind w:left="0"/>
        <w:jc w:val="both"/>
      </w:pPr>
      <w:r>
        <w:rPr>
          <w:rFonts w:ascii="Times New Roman"/>
          <w:b w:val="false"/>
          <w:i w:val="false"/>
          <w:color w:val="000000"/>
          <w:sz w:val="28"/>
        </w:rPr>
        <w:t xml:space="preserve">
      238. Если машина оснащена вращающимся инструментом, то любая возможность его включения в процессе совершения машиной заднего хода должна быть исключена, кроме тех случаев, когда машина приводится в движение непосредственно данным вращающимся инструментом. В последнем случае скорость обратного хода машины не должна представлять для оператора никакой опасности. </w:t>
      </w:r>
    </w:p>
    <w:bookmarkEnd w:id="331"/>
    <w:bookmarkStart w:name="z334" w:id="332"/>
    <w:p>
      <w:pPr>
        <w:spacing w:after="0"/>
        <w:ind w:left="0"/>
        <w:jc w:val="both"/>
      </w:pPr>
      <w:r>
        <w:rPr>
          <w:rFonts w:ascii="Times New Roman"/>
          <w:b w:val="false"/>
          <w:i w:val="false"/>
          <w:color w:val="000000"/>
          <w:sz w:val="28"/>
        </w:rPr>
        <w:t xml:space="preserve">
      239. Машина, управляемая рядом идущим человеком, должна быть снабжена устройством для остановки двигателя. Повторное включение должно осуществляться выполнением обычной процедуры пуска. </w:t>
      </w:r>
    </w:p>
    <w:bookmarkEnd w:id="332"/>
    <w:bookmarkStart w:name="z335" w:id="333"/>
    <w:p>
      <w:pPr>
        <w:spacing w:after="0"/>
        <w:ind w:left="0"/>
        <w:jc w:val="left"/>
      </w:pPr>
      <w:r>
        <w:rPr>
          <w:rFonts w:ascii="Times New Roman"/>
          <w:b/>
          <w:i w:val="false"/>
          <w:color w:val="000000"/>
        </w:rPr>
        <w:t xml:space="preserve"> 24. Дополнительные требования к безопасности мобильных средств</w:t>
      </w:r>
      <w:r>
        <w:br/>
      </w:r>
      <w:r>
        <w:rPr>
          <w:rFonts w:ascii="Times New Roman"/>
          <w:b/>
          <w:i w:val="false"/>
          <w:color w:val="000000"/>
        </w:rPr>
        <w:t>малой механизации с двигателем внутреннего сгорания</w:t>
      </w:r>
    </w:p>
    <w:bookmarkEnd w:id="333"/>
    <w:bookmarkStart w:name="z336" w:id="334"/>
    <w:p>
      <w:pPr>
        <w:spacing w:after="0"/>
        <w:ind w:left="0"/>
        <w:jc w:val="both"/>
      </w:pPr>
      <w:r>
        <w:rPr>
          <w:rFonts w:ascii="Times New Roman"/>
          <w:b w:val="false"/>
          <w:i w:val="false"/>
          <w:color w:val="000000"/>
          <w:sz w:val="28"/>
        </w:rPr>
        <w:t xml:space="preserve">
      240. Прицепы для мотоблоков должны оборудоваться сиденьями. </w:t>
      </w:r>
    </w:p>
    <w:bookmarkEnd w:id="334"/>
    <w:bookmarkStart w:name="z337" w:id="335"/>
    <w:p>
      <w:pPr>
        <w:spacing w:after="0"/>
        <w:ind w:left="0"/>
        <w:jc w:val="both"/>
      </w:pPr>
      <w:r>
        <w:rPr>
          <w:rFonts w:ascii="Times New Roman"/>
          <w:b w:val="false"/>
          <w:i w:val="false"/>
          <w:color w:val="000000"/>
          <w:sz w:val="28"/>
        </w:rPr>
        <w:t xml:space="preserve">
      241. Емкости и бункеры машин, а также места, в которых возможно накопление готовой продукции, горючего, масла, сельскохозяйственных продуктов, ядохимикатов, удобрений и так далее, должны быть оборудованы люками для очистки. Приемные узлы питающих механизмов, загружаемых вручную, должны иметь закрытую часть размером, препятствующим попаданию рук оператора к рабочему органу. </w:t>
      </w:r>
    </w:p>
    <w:bookmarkEnd w:id="335"/>
    <w:bookmarkStart w:name="z338" w:id="336"/>
    <w:p>
      <w:pPr>
        <w:spacing w:after="0"/>
        <w:ind w:left="0"/>
        <w:jc w:val="both"/>
      </w:pPr>
      <w:r>
        <w:rPr>
          <w:rFonts w:ascii="Times New Roman"/>
          <w:b w:val="false"/>
          <w:i w:val="false"/>
          <w:color w:val="000000"/>
          <w:sz w:val="28"/>
        </w:rPr>
        <w:t xml:space="preserve">
      242. Направление и значение силы, действующей на средства малой механизации при натяжении пускового шнура, не должны вызывать изменение статического положения агрегата либо потерю его устойчивого равновесия. </w:t>
      </w:r>
    </w:p>
    <w:bookmarkEnd w:id="336"/>
    <w:bookmarkStart w:name="z339" w:id="337"/>
    <w:p>
      <w:pPr>
        <w:spacing w:after="0"/>
        <w:ind w:left="0"/>
        <w:jc w:val="both"/>
      </w:pPr>
      <w:r>
        <w:rPr>
          <w:rFonts w:ascii="Times New Roman"/>
          <w:b w:val="false"/>
          <w:i w:val="false"/>
          <w:color w:val="000000"/>
          <w:sz w:val="28"/>
        </w:rPr>
        <w:t xml:space="preserve">
      243. Форма сборочных единиц и деталей, монтируемых без применения подъемных средств, должна быть удобной для того, чтобы брать их руками. </w:t>
      </w:r>
    </w:p>
    <w:bookmarkEnd w:id="337"/>
    <w:bookmarkStart w:name="z340" w:id="338"/>
    <w:p>
      <w:pPr>
        <w:spacing w:after="0"/>
        <w:ind w:left="0"/>
        <w:jc w:val="both"/>
      </w:pPr>
      <w:r>
        <w:rPr>
          <w:rFonts w:ascii="Times New Roman"/>
          <w:b w:val="false"/>
          <w:i w:val="false"/>
          <w:color w:val="000000"/>
          <w:sz w:val="28"/>
        </w:rPr>
        <w:t xml:space="preserve">
      244. Перевод средств малой механизации из рабочего положения в транспортное и наоборот должен быть безопасным. При этом значения физического усилия не должны превышать значений, установленных нормативными документами. </w:t>
      </w:r>
    </w:p>
    <w:bookmarkEnd w:id="338"/>
    <w:bookmarkStart w:name="z341" w:id="339"/>
    <w:p>
      <w:pPr>
        <w:spacing w:after="0"/>
        <w:ind w:left="0"/>
        <w:jc w:val="both"/>
      </w:pPr>
      <w:r>
        <w:rPr>
          <w:rFonts w:ascii="Times New Roman"/>
          <w:b w:val="false"/>
          <w:i w:val="false"/>
          <w:color w:val="000000"/>
          <w:sz w:val="28"/>
        </w:rPr>
        <w:t xml:space="preserve">
      245. Кузов должен быть оборудован скобами для подсоединения веревок, используемых для крепления объемных грузов (например сена), а также устройствами, обеспечивающими возможность установки надставных бортов. </w:t>
      </w:r>
    </w:p>
    <w:bookmarkEnd w:id="339"/>
    <w:bookmarkStart w:name="z342" w:id="340"/>
    <w:p>
      <w:pPr>
        <w:spacing w:after="0"/>
        <w:ind w:left="0"/>
        <w:jc w:val="both"/>
      </w:pPr>
      <w:r>
        <w:rPr>
          <w:rFonts w:ascii="Times New Roman"/>
          <w:b w:val="false"/>
          <w:i w:val="false"/>
          <w:color w:val="000000"/>
          <w:sz w:val="28"/>
        </w:rPr>
        <w:t xml:space="preserve">
      246. Масса загруженной до максимальной грузоподъемности прицепной тележки не должна превышать массу энергосредства более чем в три раза. </w:t>
      </w:r>
    </w:p>
    <w:bookmarkEnd w:id="340"/>
    <w:bookmarkStart w:name="z343" w:id="341"/>
    <w:p>
      <w:pPr>
        <w:spacing w:after="0"/>
        <w:ind w:left="0"/>
        <w:jc w:val="both"/>
      </w:pPr>
      <w:r>
        <w:rPr>
          <w:rFonts w:ascii="Times New Roman"/>
          <w:b w:val="false"/>
          <w:i w:val="false"/>
          <w:color w:val="000000"/>
          <w:sz w:val="28"/>
        </w:rPr>
        <w:t xml:space="preserve">
      247. Расположение масс груза и оператора на прицепной тележке не должно приводить к снижению вертикальной нагрузки на колеса мотоблока. </w:t>
      </w:r>
    </w:p>
    <w:bookmarkEnd w:id="341"/>
    <w:bookmarkStart w:name="z344" w:id="342"/>
    <w:p>
      <w:pPr>
        <w:spacing w:after="0"/>
        <w:ind w:left="0"/>
        <w:jc w:val="both"/>
      </w:pPr>
      <w:r>
        <w:rPr>
          <w:rFonts w:ascii="Times New Roman"/>
          <w:b w:val="false"/>
          <w:i w:val="false"/>
          <w:color w:val="000000"/>
          <w:sz w:val="28"/>
        </w:rPr>
        <w:t xml:space="preserve">
      248. Эксплуатация прицепных и полунавесных тележек с энергосредствами, не имеющими заднего хода, не допускается. </w:t>
      </w:r>
    </w:p>
    <w:bookmarkEnd w:id="342"/>
    <w:bookmarkStart w:name="z345" w:id="343"/>
    <w:p>
      <w:pPr>
        <w:spacing w:after="0"/>
        <w:ind w:left="0"/>
        <w:jc w:val="both"/>
      </w:pPr>
      <w:r>
        <w:rPr>
          <w:rFonts w:ascii="Times New Roman"/>
          <w:b w:val="false"/>
          <w:i w:val="false"/>
          <w:color w:val="000000"/>
          <w:sz w:val="28"/>
        </w:rPr>
        <w:t xml:space="preserve">
      249. Конструкцией ротационных косилок должны быть предусмотрены экраны, обеспечивающие защиту оператора и окружающих от травмирования камнями и другими твердыми предметами при ударении с ножами косилки. Ножи косилок изготавливают из материала, не подверженного осколочному крошению при соударении с камнями и прочими твердыми включениями в грунте. </w:t>
      </w:r>
    </w:p>
    <w:bookmarkEnd w:id="343"/>
    <w:bookmarkStart w:name="z346" w:id="344"/>
    <w:p>
      <w:pPr>
        <w:spacing w:after="0"/>
        <w:ind w:left="0"/>
        <w:jc w:val="left"/>
      </w:pPr>
      <w:r>
        <w:rPr>
          <w:rFonts w:ascii="Times New Roman"/>
          <w:b/>
          <w:i w:val="false"/>
          <w:color w:val="000000"/>
        </w:rPr>
        <w:t xml:space="preserve"> 25. Дополнительные требования к безопасности тракторных</w:t>
      </w:r>
      <w:r>
        <w:br/>
      </w:r>
      <w:r>
        <w:rPr>
          <w:rFonts w:ascii="Times New Roman"/>
          <w:b/>
          <w:i w:val="false"/>
          <w:color w:val="000000"/>
        </w:rPr>
        <w:t>кормораздатчиков</w:t>
      </w:r>
    </w:p>
    <w:bookmarkEnd w:id="344"/>
    <w:bookmarkStart w:name="z347" w:id="345"/>
    <w:p>
      <w:pPr>
        <w:spacing w:after="0"/>
        <w:ind w:left="0"/>
        <w:jc w:val="both"/>
      </w:pPr>
      <w:r>
        <w:rPr>
          <w:rFonts w:ascii="Times New Roman"/>
          <w:b w:val="false"/>
          <w:i w:val="false"/>
          <w:color w:val="000000"/>
          <w:sz w:val="28"/>
        </w:rPr>
        <w:t xml:space="preserve">
      250. Мобильный кормораздатчик должен оборудоваться устройствами контроля загрузки и расхода продукта, а также аварийной сигнализации в случае невозможности визуального контроля. Приборы контроля и сигнализации размещаются на выносном пульте в кабине трактора. </w:t>
      </w:r>
    </w:p>
    <w:bookmarkEnd w:id="345"/>
    <w:bookmarkStart w:name="z348" w:id="346"/>
    <w:p>
      <w:pPr>
        <w:spacing w:after="0"/>
        <w:ind w:left="0"/>
        <w:jc w:val="both"/>
      </w:pPr>
      <w:r>
        <w:rPr>
          <w:rFonts w:ascii="Times New Roman"/>
          <w:b w:val="false"/>
          <w:i w:val="false"/>
          <w:color w:val="000000"/>
          <w:sz w:val="28"/>
        </w:rPr>
        <w:t xml:space="preserve">
      251. Мобильный кормораздатчик с изменяющейся шириной расстановки ходовых колес для узкогабаритных помещений должен быть снабжен выносным пультом управления механизмом перестановки колеи, устанавливаемым в кабине трактора и позволяющим дистанционно изменять колею при въезде и выезде из помещения без необходимости выхода тракториста из кабины. </w:t>
      </w:r>
    </w:p>
    <w:bookmarkEnd w:id="346"/>
    <w:bookmarkStart w:name="z349" w:id="347"/>
    <w:p>
      <w:pPr>
        <w:spacing w:after="0"/>
        <w:ind w:left="0"/>
        <w:jc w:val="both"/>
      </w:pPr>
      <w:r>
        <w:rPr>
          <w:rFonts w:ascii="Times New Roman"/>
          <w:b w:val="false"/>
          <w:i w:val="false"/>
          <w:color w:val="000000"/>
          <w:sz w:val="28"/>
        </w:rPr>
        <w:t xml:space="preserve">
      252. Натяжные устройства передач (цепных, ременных) кормораздатчиков должны обеспечивать регулировку без снятия защитного кожуха. Защитный кожух, под которым размещается натяжное устройство, должен иметь конструкцию, допускающую визуальный контроль качества регулирования (сетку, окно). </w:t>
      </w:r>
    </w:p>
    <w:bookmarkEnd w:id="347"/>
    <w:bookmarkStart w:name="z350" w:id="348"/>
    <w:p>
      <w:pPr>
        <w:spacing w:after="0"/>
        <w:ind w:left="0"/>
        <w:jc w:val="left"/>
      </w:pPr>
      <w:r>
        <w:rPr>
          <w:rFonts w:ascii="Times New Roman"/>
          <w:b/>
          <w:i w:val="false"/>
          <w:color w:val="000000"/>
        </w:rPr>
        <w:t xml:space="preserve"> 26. Дополнительные требования к безопасности дождевальных машин</w:t>
      </w:r>
    </w:p>
    <w:bookmarkEnd w:id="348"/>
    <w:bookmarkStart w:name="z351" w:id="349"/>
    <w:p>
      <w:pPr>
        <w:spacing w:after="0"/>
        <w:ind w:left="0"/>
        <w:jc w:val="both"/>
      </w:pPr>
      <w:r>
        <w:rPr>
          <w:rFonts w:ascii="Times New Roman"/>
          <w:b w:val="false"/>
          <w:i w:val="false"/>
          <w:color w:val="000000"/>
          <w:sz w:val="28"/>
        </w:rPr>
        <w:t xml:space="preserve">
      253. На дождевальных машинах электрооборудование должно быть защищено от прямого попадания воды. </w:t>
      </w:r>
    </w:p>
    <w:bookmarkEnd w:id="349"/>
    <w:bookmarkStart w:name="z352" w:id="350"/>
    <w:p>
      <w:pPr>
        <w:spacing w:after="0"/>
        <w:ind w:left="0"/>
        <w:jc w:val="both"/>
      </w:pPr>
      <w:r>
        <w:rPr>
          <w:rFonts w:ascii="Times New Roman"/>
          <w:b w:val="false"/>
          <w:i w:val="false"/>
          <w:color w:val="000000"/>
          <w:sz w:val="28"/>
        </w:rPr>
        <w:t xml:space="preserve">
      254. Двигатель насоса машины позиционного действия должен оборудоваться автоматическим отключением и сигнализацией при отклонениях от установленного режима работы. </w:t>
      </w:r>
    </w:p>
    <w:bookmarkEnd w:id="350"/>
    <w:bookmarkStart w:name="z353" w:id="351"/>
    <w:p>
      <w:pPr>
        <w:spacing w:after="0"/>
        <w:ind w:left="0"/>
        <w:jc w:val="both"/>
      </w:pPr>
      <w:r>
        <w:rPr>
          <w:rFonts w:ascii="Times New Roman"/>
          <w:b w:val="false"/>
          <w:i w:val="false"/>
          <w:color w:val="000000"/>
          <w:sz w:val="28"/>
        </w:rPr>
        <w:t xml:space="preserve">
      255. Дождевальные машины должны иметь предупредительные надписи о запрещении выполнения процесса орошения вблизи линий электропередач, с указанием допустимого расстояния. </w:t>
      </w:r>
    </w:p>
    <w:bookmarkEnd w:id="351"/>
    <w:bookmarkStart w:name="z354" w:id="352"/>
    <w:p>
      <w:pPr>
        <w:spacing w:after="0"/>
        <w:ind w:left="0"/>
        <w:jc w:val="left"/>
      </w:pPr>
      <w:r>
        <w:rPr>
          <w:rFonts w:ascii="Times New Roman"/>
          <w:b/>
          <w:i w:val="false"/>
          <w:color w:val="000000"/>
        </w:rPr>
        <w:t xml:space="preserve"> 27. Дополнительные требования к безопасности машин и</w:t>
      </w:r>
      <w:r>
        <w:br/>
      </w:r>
      <w:r>
        <w:rPr>
          <w:rFonts w:ascii="Times New Roman"/>
          <w:b/>
          <w:i w:val="false"/>
          <w:color w:val="000000"/>
        </w:rPr>
        <w:t>оборудования для животноводства и кормопроизводства</w:t>
      </w:r>
    </w:p>
    <w:bookmarkEnd w:id="352"/>
    <w:bookmarkStart w:name="z355" w:id="353"/>
    <w:p>
      <w:pPr>
        <w:spacing w:after="0"/>
        <w:ind w:left="0"/>
        <w:jc w:val="both"/>
      </w:pPr>
      <w:r>
        <w:rPr>
          <w:rFonts w:ascii="Times New Roman"/>
          <w:b w:val="false"/>
          <w:i w:val="false"/>
          <w:color w:val="000000"/>
          <w:sz w:val="28"/>
        </w:rPr>
        <w:t xml:space="preserve">
      256. Конструкция и системы управления топочных устройств, работающих на жидком и газообразном топливе должны предотвращать опасность возникновения взрыва и пожара. </w:t>
      </w:r>
    </w:p>
    <w:bookmarkEnd w:id="353"/>
    <w:bookmarkStart w:name="z356" w:id="354"/>
    <w:p>
      <w:pPr>
        <w:spacing w:after="0"/>
        <w:ind w:left="0"/>
        <w:jc w:val="both"/>
      </w:pPr>
      <w:r>
        <w:rPr>
          <w:rFonts w:ascii="Times New Roman"/>
          <w:b w:val="false"/>
          <w:i w:val="false"/>
          <w:color w:val="000000"/>
          <w:sz w:val="28"/>
        </w:rPr>
        <w:t xml:space="preserve">
      257. Составные части и устройства машин, в которых возможно образование взрывоопасных смесей должны оборудоваться устройствами, обеспечивающими безопасность обслуживающего персонала и предотвращающими разрушение машин в случае взрыва горючих газов. </w:t>
      </w:r>
    </w:p>
    <w:bookmarkEnd w:id="354"/>
    <w:bookmarkStart w:name="z357" w:id="355"/>
    <w:p>
      <w:pPr>
        <w:spacing w:after="0"/>
        <w:ind w:left="0"/>
        <w:jc w:val="both"/>
      </w:pPr>
      <w:r>
        <w:rPr>
          <w:rFonts w:ascii="Times New Roman"/>
          <w:b w:val="false"/>
          <w:i w:val="false"/>
          <w:color w:val="000000"/>
          <w:sz w:val="28"/>
        </w:rPr>
        <w:t xml:space="preserve">
      258. Механизмы и агрегаты навозохранилищ, очистных и других сооружений, где есть опасность присутствия горючих газов, должны иметь устройства блокировки пуска и включения вентилятора при открытии входа (дверей, люков, крышек). </w:t>
      </w:r>
    </w:p>
    <w:bookmarkEnd w:id="355"/>
    <w:bookmarkStart w:name="z358" w:id="356"/>
    <w:p>
      <w:pPr>
        <w:spacing w:after="0"/>
        <w:ind w:left="0"/>
        <w:jc w:val="both"/>
      </w:pPr>
      <w:r>
        <w:rPr>
          <w:rFonts w:ascii="Times New Roman"/>
          <w:b w:val="false"/>
          <w:i w:val="false"/>
          <w:color w:val="000000"/>
          <w:sz w:val="28"/>
        </w:rPr>
        <w:t xml:space="preserve">
      259. Измельчающие барабаны дробилок и машин для заготовки кормов должны быть статически и динамически отбалансированы. </w:t>
      </w:r>
    </w:p>
    <w:bookmarkEnd w:id="356"/>
    <w:bookmarkStart w:name="z359" w:id="357"/>
    <w:p>
      <w:pPr>
        <w:spacing w:after="0"/>
        <w:ind w:left="0"/>
        <w:jc w:val="both"/>
      </w:pPr>
      <w:r>
        <w:rPr>
          <w:rFonts w:ascii="Times New Roman"/>
          <w:b w:val="false"/>
          <w:i w:val="false"/>
          <w:color w:val="000000"/>
          <w:sz w:val="28"/>
        </w:rPr>
        <w:t xml:space="preserve">
      260. Слив в канализацию жидких отходов и сточных вод из оборудования (устройств для гидросмыва, измельчителей и моек сочных кормов, корнерезок, доильного, молочного и другого оборудования) должен осуществляться способом, обеспечивающим возможность наблюдения и очистки от засорения, исключающим образование скользкой поверхности, а также обеспечивающим защиту окружающей среды от загрязнения. </w:t>
      </w:r>
    </w:p>
    <w:bookmarkEnd w:id="357"/>
    <w:bookmarkStart w:name="z360" w:id="358"/>
    <w:p>
      <w:pPr>
        <w:spacing w:after="0"/>
        <w:ind w:left="0"/>
        <w:jc w:val="both"/>
      </w:pPr>
      <w:r>
        <w:rPr>
          <w:rFonts w:ascii="Times New Roman"/>
          <w:b w:val="false"/>
          <w:i w:val="false"/>
          <w:color w:val="000000"/>
          <w:sz w:val="28"/>
        </w:rPr>
        <w:t xml:space="preserve">
      261. Конструкции гибких пневмо- и вакуумпроводов должны исключать их изломы и скручивание, влияющие на безопасность оператора и трение о подвижные части. </w:t>
      </w:r>
    </w:p>
    <w:bookmarkEnd w:id="358"/>
    <w:bookmarkStart w:name="z361" w:id="359"/>
    <w:p>
      <w:pPr>
        <w:spacing w:after="0"/>
        <w:ind w:left="0"/>
        <w:jc w:val="both"/>
      </w:pPr>
      <w:r>
        <w:rPr>
          <w:rFonts w:ascii="Times New Roman"/>
          <w:b w:val="false"/>
          <w:i w:val="false"/>
          <w:color w:val="000000"/>
          <w:sz w:val="28"/>
        </w:rPr>
        <w:t xml:space="preserve">
      262. Выхлопные трубы вакуумных и пневматических установок не должны быть направлены в сторону легковоспламеняющейся массы. </w:t>
      </w:r>
    </w:p>
    <w:bookmarkEnd w:id="359"/>
    <w:bookmarkStart w:name="z362" w:id="360"/>
    <w:p>
      <w:pPr>
        <w:spacing w:after="0"/>
        <w:ind w:left="0"/>
        <w:jc w:val="both"/>
      </w:pPr>
      <w:r>
        <w:rPr>
          <w:rFonts w:ascii="Times New Roman"/>
          <w:b w:val="false"/>
          <w:i w:val="false"/>
          <w:color w:val="000000"/>
          <w:sz w:val="28"/>
        </w:rPr>
        <w:t xml:space="preserve">
      263. В устройствах пневматического транспорта сыпучих кормов, а также подстилочных материалов, должны устанавливаться уловители металлических и инородных предметов. </w:t>
      </w:r>
    </w:p>
    <w:bookmarkEnd w:id="360"/>
    <w:bookmarkStart w:name="z363" w:id="361"/>
    <w:p>
      <w:pPr>
        <w:spacing w:after="0"/>
        <w:ind w:left="0"/>
        <w:jc w:val="both"/>
      </w:pPr>
      <w:r>
        <w:rPr>
          <w:rFonts w:ascii="Times New Roman"/>
          <w:b w:val="false"/>
          <w:i w:val="false"/>
          <w:color w:val="000000"/>
          <w:sz w:val="28"/>
        </w:rPr>
        <w:t xml:space="preserve">
      264. Для исключения попадания в носоглотку операторов масляной эмульсии и газов, вакуумные установки, имеющие систему смазки внутренней поверхности, должны быть укомплектованы глушителями и маслосборниками, исключающими выброс частиц отработанного масла. </w:t>
      </w:r>
    </w:p>
    <w:bookmarkEnd w:id="361"/>
    <w:bookmarkStart w:name="z364" w:id="362"/>
    <w:p>
      <w:pPr>
        <w:spacing w:after="0"/>
        <w:ind w:left="0"/>
        <w:jc w:val="both"/>
      </w:pPr>
      <w:r>
        <w:rPr>
          <w:rFonts w:ascii="Times New Roman"/>
          <w:b w:val="false"/>
          <w:i w:val="false"/>
          <w:color w:val="000000"/>
          <w:sz w:val="28"/>
        </w:rPr>
        <w:t xml:space="preserve">
      265. В конструкции механизмов и машин для транспортирования и механизированной раздачи кормов должны быть предусмотрены устройства для самоочистки или специальный режим работы для очистки без применения ручного труда. </w:t>
      </w:r>
    </w:p>
    <w:bookmarkEnd w:id="362"/>
    <w:bookmarkStart w:name="z365" w:id="363"/>
    <w:p>
      <w:pPr>
        <w:spacing w:after="0"/>
        <w:ind w:left="0"/>
        <w:jc w:val="both"/>
      </w:pPr>
      <w:r>
        <w:rPr>
          <w:rFonts w:ascii="Times New Roman"/>
          <w:b w:val="false"/>
          <w:i w:val="false"/>
          <w:color w:val="000000"/>
          <w:sz w:val="28"/>
        </w:rPr>
        <w:t xml:space="preserve">
      266. Поворотные звездочки скребковых конвейеров для уборки навоза должны иметь устройства для самоочистки и ограждения, предохраняющие людей и животных от травмирования. </w:t>
      </w:r>
    </w:p>
    <w:bookmarkEnd w:id="363"/>
    <w:bookmarkStart w:name="z366" w:id="364"/>
    <w:p>
      <w:pPr>
        <w:spacing w:after="0"/>
        <w:ind w:left="0"/>
        <w:jc w:val="both"/>
      </w:pPr>
      <w:r>
        <w:rPr>
          <w:rFonts w:ascii="Times New Roman"/>
          <w:b w:val="false"/>
          <w:i w:val="false"/>
          <w:color w:val="000000"/>
          <w:sz w:val="28"/>
        </w:rPr>
        <w:t xml:space="preserve">
      267. Установки инфракрасного и ультрафиолетового излучения должны быть оборудованы монтажными кронштейнами, защитными кожухами, решетками, тепло- и светоизолирующими экранами из негорючих материалов с регулировкой облучающего просвета. </w:t>
      </w:r>
    </w:p>
    <w:bookmarkEnd w:id="364"/>
    <w:bookmarkStart w:name="z367" w:id="365"/>
    <w:p>
      <w:pPr>
        <w:spacing w:after="0"/>
        <w:ind w:left="0"/>
        <w:jc w:val="both"/>
      </w:pPr>
      <w:r>
        <w:rPr>
          <w:rFonts w:ascii="Times New Roman"/>
          <w:b w:val="false"/>
          <w:i w:val="false"/>
          <w:color w:val="000000"/>
          <w:sz w:val="28"/>
        </w:rPr>
        <w:t xml:space="preserve">
      268. Внутренние поверхности и входные края аспирационных устройств и систем должны быть гладкими, без вмятин, заусенцев и уступов. Соединение элементов должно предусматривать плавное изменение сечения для прохода воздуха и выполняться без выступающих внутрь кромок, уплотнений, прокладок и т.п. </w:t>
      </w:r>
    </w:p>
    <w:bookmarkEnd w:id="365"/>
    <w:bookmarkStart w:name="z368" w:id="366"/>
    <w:p>
      <w:pPr>
        <w:spacing w:after="0"/>
        <w:ind w:left="0"/>
        <w:jc w:val="both"/>
      </w:pPr>
      <w:r>
        <w:rPr>
          <w:rFonts w:ascii="Times New Roman"/>
          <w:b w:val="false"/>
          <w:i w:val="false"/>
          <w:color w:val="000000"/>
          <w:sz w:val="28"/>
        </w:rPr>
        <w:t xml:space="preserve">
      269. Конструкция воздухоприемников и воздухопроводов аспирационных систем должна препятствовать отложению и скоплению в них комбикорма, пыли, отходов. </w:t>
      </w:r>
    </w:p>
    <w:bookmarkEnd w:id="366"/>
    <w:bookmarkStart w:name="z369" w:id="367"/>
    <w:p>
      <w:pPr>
        <w:spacing w:after="0"/>
        <w:ind w:left="0"/>
        <w:jc w:val="both"/>
      </w:pPr>
      <w:r>
        <w:rPr>
          <w:rFonts w:ascii="Times New Roman"/>
          <w:b w:val="false"/>
          <w:i w:val="false"/>
          <w:color w:val="000000"/>
          <w:sz w:val="28"/>
        </w:rPr>
        <w:t xml:space="preserve">
      270. Запарники-смесители и запарники должны быть герметизированы и рассчитаны на работу с максимальным давлением 0,07 МПа, при этом утечка пара не допускается. </w:t>
      </w:r>
    </w:p>
    <w:bookmarkEnd w:id="367"/>
    <w:bookmarkStart w:name="z370" w:id="368"/>
    <w:p>
      <w:pPr>
        <w:spacing w:after="0"/>
        <w:ind w:left="0"/>
        <w:jc w:val="both"/>
      </w:pPr>
      <w:r>
        <w:rPr>
          <w:rFonts w:ascii="Times New Roman"/>
          <w:b w:val="false"/>
          <w:i w:val="false"/>
          <w:color w:val="000000"/>
          <w:sz w:val="28"/>
        </w:rPr>
        <w:t xml:space="preserve">
      271. Рабочая температура воздуха, подаваемого теплогенераторами в животноводческие помещения, не должна быть более 70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368"/>
    <w:bookmarkStart w:name="z371" w:id="369"/>
    <w:p>
      <w:pPr>
        <w:spacing w:after="0"/>
        <w:ind w:left="0"/>
        <w:jc w:val="both"/>
      </w:pPr>
      <w:r>
        <w:rPr>
          <w:rFonts w:ascii="Times New Roman"/>
          <w:b w:val="false"/>
          <w:i w:val="false"/>
          <w:color w:val="000000"/>
          <w:sz w:val="28"/>
        </w:rPr>
        <w:t xml:space="preserve">
      272. Электроводонагреватель должен снабжаться средствами контроля и защиты от повышенного давления и перегрева. </w:t>
      </w:r>
    </w:p>
    <w:bookmarkEnd w:id="369"/>
    <w:bookmarkStart w:name="z372" w:id="370"/>
    <w:p>
      <w:pPr>
        <w:spacing w:after="0"/>
        <w:ind w:left="0"/>
        <w:jc w:val="both"/>
      </w:pPr>
      <w:r>
        <w:rPr>
          <w:rFonts w:ascii="Times New Roman"/>
          <w:b w:val="false"/>
          <w:i w:val="false"/>
          <w:color w:val="000000"/>
          <w:sz w:val="28"/>
        </w:rPr>
        <w:t xml:space="preserve">
      273. Корпуса стригальных машин и приборов для клеймения животных должны иметь теплоизоляцию. Температура нагрева частей, с которыми могут соприкасаться руки человека во время работы, не должна превышать 40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370"/>
    <w:bookmarkStart w:name="z373" w:id="371"/>
    <w:p>
      <w:pPr>
        <w:spacing w:after="0"/>
        <w:ind w:left="0"/>
        <w:jc w:val="both"/>
      </w:pPr>
      <w:r>
        <w:rPr>
          <w:rFonts w:ascii="Times New Roman"/>
          <w:b w:val="false"/>
          <w:i w:val="false"/>
          <w:color w:val="000000"/>
          <w:sz w:val="28"/>
        </w:rPr>
        <w:t xml:space="preserve">
      274. Элементы машин, которые могут быть повреждены животными и привести к опасным ситуациям, должны иметь ограждения. </w:t>
      </w:r>
    </w:p>
    <w:bookmarkEnd w:id="371"/>
    <w:bookmarkStart w:name="z374" w:id="372"/>
    <w:p>
      <w:pPr>
        <w:spacing w:after="0"/>
        <w:ind w:left="0"/>
        <w:jc w:val="both"/>
      </w:pPr>
      <w:r>
        <w:rPr>
          <w:rFonts w:ascii="Times New Roman"/>
          <w:b w:val="false"/>
          <w:i w:val="false"/>
          <w:color w:val="000000"/>
          <w:sz w:val="28"/>
        </w:rPr>
        <w:t xml:space="preserve">
      275. Проходы для движения животных на технологические установки должны иметь запорно-пропускные устройства, препятствующие движению животных назад. Запорно-пропускные устройства (например, в виде отклоняющихся створок по ходу движения животных) должны устанавливаться на стойках ограждений и регулировать ширину и высоту прохода, а также возможность неподвижной фиксации в положениях вдоль и поперек прохода. </w:t>
      </w:r>
    </w:p>
    <w:bookmarkEnd w:id="372"/>
    <w:bookmarkStart w:name="z375" w:id="373"/>
    <w:p>
      <w:pPr>
        <w:spacing w:after="0"/>
        <w:ind w:left="0"/>
        <w:jc w:val="both"/>
      </w:pPr>
      <w:r>
        <w:rPr>
          <w:rFonts w:ascii="Times New Roman"/>
          <w:b w:val="false"/>
          <w:i w:val="false"/>
          <w:color w:val="000000"/>
          <w:sz w:val="28"/>
        </w:rPr>
        <w:t xml:space="preserve">
      276. В конструкции доильных станков должны быть предусмотрены ограждения, предохраняющие оператора при обслуживании вымени от травмирования животными, их выделений и санитарных жидкостей. </w:t>
      </w:r>
    </w:p>
    <w:bookmarkEnd w:id="373"/>
    <w:bookmarkStart w:name="z376" w:id="374"/>
    <w:p>
      <w:pPr>
        <w:spacing w:after="0"/>
        <w:ind w:left="0"/>
        <w:jc w:val="both"/>
      </w:pPr>
      <w:r>
        <w:rPr>
          <w:rFonts w:ascii="Times New Roman"/>
          <w:b w:val="false"/>
          <w:i w:val="false"/>
          <w:color w:val="000000"/>
          <w:sz w:val="28"/>
        </w:rPr>
        <w:t xml:space="preserve">
      277. Для безопасного использования мобильных транспортирующих и кормораздаточных машин необходимо предусматривать устройства, исключающие травмирование обслуживающего персонала и животных в процессе транспортирования материалов и раздачи кормов. </w:t>
      </w:r>
    </w:p>
    <w:bookmarkEnd w:id="374"/>
    <w:bookmarkStart w:name="z377" w:id="375"/>
    <w:p>
      <w:pPr>
        <w:spacing w:after="0"/>
        <w:ind w:left="0"/>
        <w:jc w:val="both"/>
      </w:pPr>
      <w:r>
        <w:rPr>
          <w:rFonts w:ascii="Times New Roman"/>
          <w:b w:val="false"/>
          <w:i w:val="false"/>
          <w:color w:val="000000"/>
          <w:sz w:val="28"/>
        </w:rPr>
        <w:t xml:space="preserve">
      278. Отстойные колодцы, ванны и опрыскивающие системы купочных установок для животных должны быть полностью закрыты или иметь сплошное вертикальное ограждение высотой не менее 1 м, окрашенное в сигнальный цвет и обозначенное соответствующим знаком безопасности. </w:t>
      </w:r>
    </w:p>
    <w:bookmarkEnd w:id="375"/>
    <w:bookmarkStart w:name="z378" w:id="376"/>
    <w:p>
      <w:pPr>
        <w:spacing w:after="0"/>
        <w:ind w:left="0"/>
        <w:jc w:val="both"/>
      </w:pPr>
      <w:r>
        <w:rPr>
          <w:rFonts w:ascii="Times New Roman"/>
          <w:b w:val="false"/>
          <w:i w:val="false"/>
          <w:color w:val="000000"/>
          <w:sz w:val="28"/>
        </w:rPr>
        <w:t xml:space="preserve">
      279. Машины, транспортирующие или дозирующие ядовитые токсические химические вещества (консервирование кормов, обработка животных и т.п.), должны обеспечиваться системами контроля за расходом химических веществ. </w:t>
      </w:r>
    </w:p>
    <w:bookmarkEnd w:id="376"/>
    <w:bookmarkStart w:name="z379" w:id="377"/>
    <w:p>
      <w:pPr>
        <w:spacing w:after="0"/>
        <w:ind w:left="0"/>
        <w:jc w:val="both"/>
      </w:pPr>
      <w:r>
        <w:rPr>
          <w:rFonts w:ascii="Times New Roman"/>
          <w:b w:val="false"/>
          <w:i w:val="false"/>
          <w:color w:val="000000"/>
          <w:sz w:val="28"/>
        </w:rPr>
        <w:t xml:space="preserve">
      280. Конструкция эстакады для погрузки животных должна предусматривать возможность регулировки пола по высоте кузова, а боковых ограждений - по ширине кузова транспортных средств. </w:t>
      </w:r>
    </w:p>
    <w:bookmarkEnd w:id="377"/>
    <w:bookmarkStart w:name="z380" w:id="378"/>
    <w:p>
      <w:pPr>
        <w:spacing w:after="0"/>
        <w:ind w:left="0"/>
        <w:jc w:val="both"/>
      </w:pPr>
      <w:r>
        <w:rPr>
          <w:rFonts w:ascii="Times New Roman"/>
          <w:b w:val="false"/>
          <w:i w:val="false"/>
          <w:color w:val="000000"/>
          <w:sz w:val="28"/>
        </w:rPr>
        <w:t xml:space="preserve">
      281. Электрические устройства и поверхности для обогрева животных должны быть пожаро-взрывобезопасными и влагонепроницаемыми, иметь на глубине допустимого износа рабочей поверхности слой изоляционного материала оранжевого цвета, контрастную окраску верхнего слоя и защиту от токов утечки, а также быть оборудованы сигнальными устройствами для обеспечения безопасности при потере их герметичности. </w:t>
      </w:r>
    </w:p>
    <w:bookmarkEnd w:id="378"/>
    <w:bookmarkStart w:name="z381" w:id="379"/>
    <w:p>
      <w:pPr>
        <w:spacing w:after="0"/>
        <w:ind w:left="0"/>
        <w:jc w:val="both"/>
      </w:pPr>
      <w:r>
        <w:rPr>
          <w:rFonts w:ascii="Times New Roman"/>
          <w:b w:val="false"/>
          <w:i w:val="false"/>
          <w:color w:val="000000"/>
          <w:sz w:val="28"/>
        </w:rPr>
        <w:t xml:space="preserve">
      282. Стойловое оборудование и конструкция привязей для крупного рогатого скота должны исключать перемещение животных за пределы кормушек и в проходы для раздачи корма. Детали привязей (цепи, ремни) при освобождении животных не должны касаться пола. </w:t>
      </w:r>
    </w:p>
    <w:bookmarkEnd w:id="379"/>
    <w:bookmarkStart w:name="z382" w:id="380"/>
    <w:p>
      <w:pPr>
        <w:spacing w:after="0"/>
        <w:ind w:left="0"/>
        <w:jc w:val="both"/>
      </w:pPr>
      <w:r>
        <w:rPr>
          <w:rFonts w:ascii="Times New Roman"/>
          <w:b w:val="false"/>
          <w:i w:val="false"/>
          <w:color w:val="000000"/>
          <w:sz w:val="28"/>
        </w:rPr>
        <w:t xml:space="preserve">
      283. Ограждения станков, расколов и элементов конструкции других изделий должны выдерживать нагрузки от воздействия животных. </w:t>
      </w:r>
    </w:p>
    <w:bookmarkEnd w:id="380"/>
    <w:bookmarkStart w:name="z383" w:id="381"/>
    <w:p>
      <w:pPr>
        <w:spacing w:after="0"/>
        <w:ind w:left="0"/>
        <w:jc w:val="left"/>
      </w:pPr>
      <w:r>
        <w:rPr>
          <w:rFonts w:ascii="Times New Roman"/>
          <w:b/>
          <w:i w:val="false"/>
          <w:color w:val="000000"/>
        </w:rPr>
        <w:t xml:space="preserve"> 28. Требования безопасности при эксплуатации машин</w:t>
      </w:r>
    </w:p>
    <w:bookmarkEnd w:id="381"/>
    <w:bookmarkStart w:name="z384" w:id="382"/>
    <w:p>
      <w:pPr>
        <w:spacing w:after="0"/>
        <w:ind w:left="0"/>
        <w:jc w:val="both"/>
      </w:pPr>
      <w:r>
        <w:rPr>
          <w:rFonts w:ascii="Times New Roman"/>
          <w:b w:val="false"/>
          <w:i w:val="false"/>
          <w:color w:val="000000"/>
          <w:sz w:val="28"/>
        </w:rPr>
        <w:t xml:space="preserve">
      284. Для обеспечения безопасности процессов эксплуатации машин эксплуатант обязан принимать меры по упреждению возникновения опасных (нештатных) ситуаций. </w:t>
      </w:r>
    </w:p>
    <w:bookmarkEnd w:id="382"/>
    <w:bookmarkStart w:name="z385" w:id="383"/>
    <w:p>
      <w:pPr>
        <w:spacing w:after="0"/>
        <w:ind w:left="0"/>
        <w:jc w:val="both"/>
      </w:pPr>
      <w:r>
        <w:rPr>
          <w:rFonts w:ascii="Times New Roman"/>
          <w:b w:val="false"/>
          <w:i w:val="false"/>
          <w:color w:val="000000"/>
          <w:sz w:val="28"/>
        </w:rPr>
        <w:t xml:space="preserve">
      285. Эксплуатация машин и оборудования осуществляется в соответствии с требованиями эксплуатационной документации. Эксплуатантом хранится эксплуатационная документация на машины и выполняются требования, установленные в этой документации. </w:t>
      </w:r>
    </w:p>
    <w:bookmarkEnd w:id="383"/>
    <w:bookmarkStart w:name="z386" w:id="384"/>
    <w:p>
      <w:pPr>
        <w:spacing w:after="0"/>
        <w:ind w:left="0"/>
        <w:jc w:val="both"/>
      </w:pPr>
      <w:r>
        <w:rPr>
          <w:rFonts w:ascii="Times New Roman"/>
          <w:b w:val="false"/>
          <w:i w:val="false"/>
          <w:color w:val="000000"/>
          <w:sz w:val="28"/>
        </w:rPr>
        <w:t xml:space="preserve">
      286. Эксплуатант доводит до сведения персонала эксплуатационную документацию изготовителя. </w:t>
      </w:r>
    </w:p>
    <w:bookmarkEnd w:id="384"/>
    <w:bookmarkStart w:name="z387" w:id="385"/>
    <w:p>
      <w:pPr>
        <w:spacing w:after="0"/>
        <w:ind w:left="0"/>
        <w:jc w:val="both"/>
      </w:pPr>
      <w:r>
        <w:rPr>
          <w:rFonts w:ascii="Times New Roman"/>
          <w:b w:val="false"/>
          <w:i w:val="false"/>
          <w:color w:val="000000"/>
          <w:sz w:val="28"/>
        </w:rPr>
        <w:t xml:space="preserve">
      287. Не допускается эксплуатация машин и оборудования в режимах и условиях, отличных от установленных в эксплуатационной документации. </w:t>
      </w:r>
    </w:p>
    <w:bookmarkEnd w:id="385"/>
    <w:bookmarkStart w:name="z388" w:id="386"/>
    <w:p>
      <w:pPr>
        <w:spacing w:after="0"/>
        <w:ind w:left="0"/>
        <w:jc w:val="both"/>
      </w:pPr>
      <w:r>
        <w:rPr>
          <w:rFonts w:ascii="Times New Roman"/>
          <w:b w:val="false"/>
          <w:i w:val="false"/>
          <w:color w:val="000000"/>
          <w:sz w:val="28"/>
        </w:rPr>
        <w:t xml:space="preserve">
      288. Если конструкцией машины, оборудования, включая технологические комплексы, предусмотрено наличие системы управления, обеспечивающей безопасность процессов эксплуатации, то эксплуатация указанных машин, оборудования при отключенной, демонтированной либо неисправной системе управления запрещается. </w:t>
      </w:r>
    </w:p>
    <w:bookmarkEnd w:id="386"/>
    <w:bookmarkStart w:name="z389" w:id="387"/>
    <w:p>
      <w:pPr>
        <w:spacing w:after="0"/>
        <w:ind w:left="0"/>
        <w:jc w:val="both"/>
      </w:pPr>
      <w:r>
        <w:rPr>
          <w:rFonts w:ascii="Times New Roman"/>
          <w:b w:val="false"/>
          <w:i w:val="false"/>
          <w:color w:val="000000"/>
          <w:sz w:val="28"/>
        </w:rPr>
        <w:t xml:space="preserve">
      289. Если конструкцией машины, оборудования предусмотрены встроенные средства защиты и (или) сигнальные устройства, то эксплуатация указанных машин, оборудования при отключенных, демонтированных либо неисправных средствах защиты и (или) сигнальных устройств запрещается. </w:t>
      </w:r>
    </w:p>
    <w:bookmarkEnd w:id="387"/>
    <w:bookmarkStart w:name="z390" w:id="388"/>
    <w:p>
      <w:pPr>
        <w:spacing w:after="0"/>
        <w:ind w:left="0"/>
        <w:jc w:val="both"/>
      </w:pPr>
      <w:r>
        <w:rPr>
          <w:rFonts w:ascii="Times New Roman"/>
          <w:b w:val="false"/>
          <w:i w:val="false"/>
          <w:color w:val="000000"/>
          <w:sz w:val="28"/>
        </w:rPr>
        <w:t xml:space="preserve">
      290. Персонал должен быть обеспечен средствами индивидуальной защиты в соответствии с требованиями безопасности к выполняемым видам работ, технологическим процессам и эксплуатационной документацией на машины. </w:t>
      </w:r>
    </w:p>
    <w:bookmarkEnd w:id="388"/>
    <w:bookmarkStart w:name="z391" w:id="389"/>
    <w:p>
      <w:pPr>
        <w:spacing w:after="0"/>
        <w:ind w:left="0"/>
        <w:jc w:val="both"/>
      </w:pPr>
      <w:r>
        <w:rPr>
          <w:rFonts w:ascii="Times New Roman"/>
          <w:b w:val="false"/>
          <w:i w:val="false"/>
          <w:color w:val="000000"/>
          <w:sz w:val="28"/>
        </w:rPr>
        <w:t xml:space="preserve">
      Персонал при получении средств индивидуальной защиты должен быть проинструктирован о порядке пользования этими средствами и ознакомлен с требованиями по уходу за ними. </w:t>
      </w:r>
    </w:p>
    <w:bookmarkEnd w:id="389"/>
    <w:bookmarkStart w:name="z392" w:id="390"/>
    <w:p>
      <w:pPr>
        <w:spacing w:after="0"/>
        <w:ind w:left="0"/>
        <w:jc w:val="left"/>
      </w:pPr>
      <w:r>
        <w:rPr>
          <w:rFonts w:ascii="Times New Roman"/>
          <w:b/>
          <w:i w:val="false"/>
          <w:color w:val="000000"/>
        </w:rPr>
        <w:t xml:space="preserve"> 29. Презумпция соответствия</w:t>
      </w:r>
    </w:p>
    <w:bookmarkEnd w:id="390"/>
    <w:bookmarkStart w:name="z393" w:id="391"/>
    <w:p>
      <w:pPr>
        <w:spacing w:after="0"/>
        <w:ind w:left="0"/>
        <w:jc w:val="both"/>
      </w:pPr>
      <w:r>
        <w:rPr>
          <w:rFonts w:ascii="Times New Roman"/>
          <w:b w:val="false"/>
          <w:i w:val="false"/>
          <w:color w:val="000000"/>
          <w:sz w:val="28"/>
        </w:rPr>
        <w:t xml:space="preserve">
      291. Соответствие машин настоящему Техническому регламенту обеспечивается выполнением детальных требований гармонизированных стандартов. </w:t>
      </w:r>
    </w:p>
    <w:bookmarkEnd w:id="391"/>
    <w:bookmarkStart w:name="z394" w:id="392"/>
    <w:p>
      <w:pPr>
        <w:spacing w:after="0"/>
        <w:ind w:left="0"/>
        <w:jc w:val="both"/>
      </w:pPr>
      <w:r>
        <w:rPr>
          <w:rFonts w:ascii="Times New Roman"/>
          <w:b w:val="false"/>
          <w:i w:val="false"/>
          <w:color w:val="000000"/>
          <w:sz w:val="28"/>
        </w:rPr>
        <w:t xml:space="preserve">
      Соответствие машин детальным требованиям гармонизированных стандартов свидетельствует о соответствии машин требованиям безопасности настоящего Технического регламента. </w:t>
      </w:r>
    </w:p>
    <w:bookmarkEnd w:id="392"/>
    <w:bookmarkStart w:name="z395" w:id="393"/>
    <w:p>
      <w:pPr>
        <w:spacing w:after="0"/>
        <w:ind w:left="0"/>
        <w:jc w:val="both"/>
      </w:pPr>
      <w:r>
        <w:rPr>
          <w:rFonts w:ascii="Times New Roman"/>
          <w:b w:val="false"/>
          <w:i w:val="false"/>
          <w:color w:val="000000"/>
          <w:sz w:val="28"/>
        </w:rPr>
        <w:t xml:space="preserve">
      Перечень гармонизированных с данным Техническим регламентом стандартов приводится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Техническому регламенту. </w:t>
      </w:r>
    </w:p>
    <w:bookmarkEnd w:id="393"/>
    <w:bookmarkStart w:name="z396" w:id="394"/>
    <w:p>
      <w:pPr>
        <w:spacing w:after="0"/>
        <w:ind w:left="0"/>
        <w:jc w:val="both"/>
      </w:pPr>
      <w:r>
        <w:rPr>
          <w:rFonts w:ascii="Times New Roman"/>
          <w:b w:val="false"/>
          <w:i w:val="false"/>
          <w:color w:val="000000"/>
          <w:sz w:val="28"/>
        </w:rPr>
        <w:t xml:space="preserve">
      292. Если гармонизированные стандарты на конкретный вид машины отсутствуют или изготовитель (поставщик, продавец) не желает использовать их, то в таком случае решение о соответствии машин минимальным требованиям настоящего Технического регламента принимает орган по подтверждению соответствия. </w:t>
      </w:r>
    </w:p>
    <w:bookmarkEnd w:id="394"/>
    <w:bookmarkStart w:name="z397" w:id="395"/>
    <w:p>
      <w:pPr>
        <w:spacing w:after="0"/>
        <w:ind w:left="0"/>
        <w:jc w:val="both"/>
      </w:pPr>
      <w:r>
        <w:rPr>
          <w:rFonts w:ascii="Times New Roman"/>
          <w:b w:val="false"/>
          <w:i w:val="false"/>
          <w:color w:val="000000"/>
          <w:sz w:val="28"/>
        </w:rPr>
        <w:t xml:space="preserve">
      Данное решение принимается на основании анализа результатов проведенных проверок, измерений и испытаний, а также принятых технических решений для обеспечения соответствия продукции требованиям настоящего Технического регламента. </w:t>
      </w:r>
    </w:p>
    <w:bookmarkEnd w:id="395"/>
    <w:bookmarkStart w:name="z398" w:id="396"/>
    <w:p>
      <w:pPr>
        <w:spacing w:after="0"/>
        <w:ind w:left="0"/>
        <w:jc w:val="both"/>
      </w:pPr>
      <w:r>
        <w:rPr>
          <w:rFonts w:ascii="Times New Roman"/>
          <w:b w:val="false"/>
          <w:i w:val="false"/>
          <w:color w:val="000000"/>
          <w:sz w:val="28"/>
        </w:rPr>
        <w:t xml:space="preserve">
      293. Методы контроля и испытаний машин проводятся в соответствии с действующими нормативными документами. При их отсутствии разработка методик контроля, выполнения измерений и испытаний машин осуществляется в порядке, установленном законодательством Республики Казахстан в области технического регулирования. </w:t>
      </w:r>
    </w:p>
    <w:bookmarkEnd w:id="396"/>
    <w:bookmarkStart w:name="z399" w:id="397"/>
    <w:p>
      <w:pPr>
        <w:spacing w:after="0"/>
        <w:ind w:left="0"/>
        <w:jc w:val="left"/>
      </w:pPr>
      <w:r>
        <w:rPr>
          <w:rFonts w:ascii="Times New Roman"/>
          <w:b/>
          <w:i w:val="false"/>
          <w:color w:val="000000"/>
        </w:rPr>
        <w:t xml:space="preserve"> 30. Подтверждение соответствия</w:t>
      </w:r>
    </w:p>
    <w:bookmarkEnd w:id="397"/>
    <w:bookmarkStart w:name="z400" w:id="398"/>
    <w:p>
      <w:pPr>
        <w:spacing w:after="0"/>
        <w:ind w:left="0"/>
        <w:jc w:val="both"/>
      </w:pPr>
      <w:r>
        <w:rPr>
          <w:rFonts w:ascii="Times New Roman"/>
          <w:b w:val="false"/>
          <w:i w:val="false"/>
          <w:color w:val="000000"/>
          <w:sz w:val="28"/>
        </w:rPr>
        <w:t xml:space="preserve">
      294. Перед размещением машин на рынке Республики Казахстан или вводом их в эксплуатацию они должны быть подвергнуты процедуре подтверждения соответствия. </w:t>
      </w:r>
    </w:p>
    <w:bookmarkEnd w:id="398"/>
    <w:bookmarkStart w:name="z401" w:id="399"/>
    <w:p>
      <w:pPr>
        <w:spacing w:after="0"/>
        <w:ind w:left="0"/>
        <w:jc w:val="both"/>
      </w:pPr>
      <w:r>
        <w:rPr>
          <w:rFonts w:ascii="Times New Roman"/>
          <w:b w:val="false"/>
          <w:i w:val="false"/>
          <w:color w:val="000000"/>
          <w:sz w:val="28"/>
        </w:rPr>
        <w:t xml:space="preserve">
      295. Подтверждение соответствия машин требованиям настоящего Технического регламента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и требованиями настоящего Технического регламента. </w:t>
      </w:r>
    </w:p>
    <w:bookmarkEnd w:id="399"/>
    <w:bookmarkStart w:name="z402" w:id="400"/>
    <w:p>
      <w:pPr>
        <w:spacing w:after="0"/>
        <w:ind w:left="0"/>
        <w:jc w:val="both"/>
      </w:pPr>
      <w:r>
        <w:rPr>
          <w:rFonts w:ascii="Times New Roman"/>
          <w:b w:val="false"/>
          <w:i w:val="false"/>
          <w:color w:val="000000"/>
          <w:sz w:val="28"/>
        </w:rPr>
        <w:t xml:space="preserve">
      296. Подтверждение соответствия машин требованиям настоящего Технического регламента осуществляется в форме проведения сертификации. </w:t>
      </w:r>
    </w:p>
    <w:bookmarkEnd w:id="400"/>
    <w:bookmarkStart w:name="z403" w:id="401"/>
    <w:p>
      <w:pPr>
        <w:spacing w:after="0"/>
        <w:ind w:left="0"/>
        <w:jc w:val="both"/>
      </w:pPr>
      <w:r>
        <w:rPr>
          <w:rFonts w:ascii="Times New Roman"/>
          <w:b w:val="false"/>
          <w:i w:val="false"/>
          <w:color w:val="000000"/>
          <w:sz w:val="28"/>
        </w:rPr>
        <w:t xml:space="preserve">
      297. Перечень объектов технического регулирования, подлежащих обязательной сертификации,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w:t>
      </w:r>
    </w:p>
    <w:bookmarkEnd w:id="401"/>
    <w:bookmarkStart w:name="z404" w:id="402"/>
    <w:p>
      <w:pPr>
        <w:spacing w:after="0"/>
        <w:ind w:left="0"/>
        <w:jc w:val="both"/>
      </w:pPr>
      <w:r>
        <w:rPr>
          <w:rFonts w:ascii="Times New Roman"/>
          <w:b w:val="false"/>
          <w:i w:val="false"/>
          <w:color w:val="000000"/>
          <w:sz w:val="28"/>
        </w:rPr>
        <w:t xml:space="preserve">
      298. Наименование групп машин, а также соответствующие установленные и подтверждаемые для каждой группы машин требования безопасности, приведены в </w:t>
      </w:r>
      <w:r>
        <w:rPr>
          <w:rFonts w:ascii="Times New Roman"/>
          <w:b w:val="false"/>
          <w:i w:val="false"/>
          <w:color w:val="000000"/>
          <w:sz w:val="28"/>
        </w:rPr>
        <w:t>приложении 3</w:t>
      </w:r>
      <w:r>
        <w:rPr>
          <w:rFonts w:ascii="Times New Roman"/>
          <w:b w:val="false"/>
          <w:i w:val="false"/>
          <w:color w:val="000000"/>
          <w:sz w:val="28"/>
        </w:rPr>
        <w:t xml:space="preserve"> настоящего Технического регламента. </w:t>
      </w:r>
    </w:p>
    <w:bookmarkEnd w:id="402"/>
    <w:bookmarkStart w:name="z405" w:id="403"/>
    <w:p>
      <w:pPr>
        <w:spacing w:after="0"/>
        <w:ind w:left="0"/>
        <w:jc w:val="both"/>
      </w:pPr>
      <w:r>
        <w:rPr>
          <w:rFonts w:ascii="Times New Roman"/>
          <w:b w:val="false"/>
          <w:i w:val="false"/>
          <w:color w:val="000000"/>
          <w:sz w:val="28"/>
        </w:rPr>
        <w:t xml:space="preserve">
      299. В целях подтверждения соответствия на сертифицируемую продукцию заявителем должен быть представлен комплект технической документации. </w:t>
      </w:r>
    </w:p>
    <w:bookmarkEnd w:id="403"/>
    <w:bookmarkStart w:name="z406" w:id="404"/>
    <w:p>
      <w:pPr>
        <w:spacing w:after="0"/>
        <w:ind w:left="0"/>
        <w:jc w:val="both"/>
      </w:pPr>
      <w:r>
        <w:rPr>
          <w:rFonts w:ascii="Times New Roman"/>
          <w:b w:val="false"/>
          <w:i w:val="false"/>
          <w:color w:val="000000"/>
          <w:sz w:val="28"/>
        </w:rPr>
        <w:t xml:space="preserve">
      Техническая документация должна позволять проведение оценки соответствия продукции требованиям настоящего Технического регламента. Она должна в необходимой для оценки мере отражать проект (нормативная документация), способ производства и принцип действия машин, а также содержать доказательства соответствия машин требованиям настоящего Технического регламента. </w:t>
      </w:r>
    </w:p>
    <w:bookmarkEnd w:id="404"/>
    <w:bookmarkStart w:name="z407" w:id="405"/>
    <w:p>
      <w:pPr>
        <w:spacing w:after="0"/>
        <w:ind w:left="0"/>
        <w:jc w:val="both"/>
      </w:pPr>
      <w:r>
        <w:rPr>
          <w:rFonts w:ascii="Times New Roman"/>
          <w:b w:val="false"/>
          <w:i w:val="false"/>
          <w:color w:val="000000"/>
          <w:sz w:val="28"/>
        </w:rPr>
        <w:t xml:space="preserve">
      Комплект технической документации должен содержать: </w:t>
      </w:r>
    </w:p>
    <w:bookmarkEnd w:id="405"/>
    <w:p>
      <w:pPr>
        <w:spacing w:after="0"/>
        <w:ind w:left="0"/>
        <w:jc w:val="both"/>
      </w:pPr>
      <w:r>
        <w:rPr>
          <w:rFonts w:ascii="Times New Roman"/>
          <w:b w:val="false"/>
          <w:i w:val="false"/>
          <w:color w:val="000000"/>
          <w:sz w:val="28"/>
        </w:rPr>
        <w:t xml:space="preserve">
      1) эксплуатационную документацию; </w:t>
      </w:r>
    </w:p>
    <w:p>
      <w:pPr>
        <w:spacing w:after="0"/>
        <w:ind w:left="0"/>
        <w:jc w:val="both"/>
      </w:pPr>
      <w:r>
        <w:rPr>
          <w:rFonts w:ascii="Times New Roman"/>
          <w:b w:val="false"/>
          <w:i w:val="false"/>
          <w:color w:val="000000"/>
          <w:sz w:val="28"/>
        </w:rPr>
        <w:t xml:space="preserve">
      2) технические условия или стандарт организации; </w:t>
      </w:r>
    </w:p>
    <w:p>
      <w:pPr>
        <w:spacing w:after="0"/>
        <w:ind w:left="0"/>
        <w:jc w:val="both"/>
      </w:pPr>
      <w:r>
        <w:rPr>
          <w:rFonts w:ascii="Times New Roman"/>
          <w:b w:val="false"/>
          <w:i w:val="false"/>
          <w:color w:val="000000"/>
          <w:sz w:val="28"/>
        </w:rPr>
        <w:t xml:space="preserve">
      3) при необходимости чертежи общих видов и принципиальные схемы. </w:t>
      </w:r>
    </w:p>
    <w:bookmarkStart w:name="z408" w:id="406"/>
    <w:p>
      <w:pPr>
        <w:spacing w:after="0"/>
        <w:ind w:left="0"/>
        <w:jc w:val="both"/>
      </w:pPr>
      <w:r>
        <w:rPr>
          <w:rFonts w:ascii="Times New Roman"/>
          <w:b w:val="false"/>
          <w:i w:val="false"/>
          <w:color w:val="000000"/>
          <w:sz w:val="28"/>
        </w:rPr>
        <w:t xml:space="preserve">
      По решению органа по подтверждению соответствия при оценке соответствия продукции установленным требованиям могут быть использованы: </w:t>
      </w:r>
    </w:p>
    <w:bookmarkEnd w:id="406"/>
    <w:p>
      <w:pPr>
        <w:spacing w:after="0"/>
        <w:ind w:left="0"/>
        <w:jc w:val="both"/>
      </w:pPr>
      <w:r>
        <w:rPr>
          <w:rFonts w:ascii="Times New Roman"/>
          <w:b w:val="false"/>
          <w:i w:val="false"/>
          <w:color w:val="000000"/>
          <w:sz w:val="28"/>
        </w:rPr>
        <w:t xml:space="preserve">
      1) протоколы приемочных, периодических и инспекционных испытаний; </w:t>
      </w:r>
    </w:p>
    <w:p>
      <w:pPr>
        <w:spacing w:after="0"/>
        <w:ind w:left="0"/>
        <w:jc w:val="both"/>
      </w:pPr>
      <w:r>
        <w:rPr>
          <w:rFonts w:ascii="Times New Roman"/>
          <w:b w:val="false"/>
          <w:i w:val="false"/>
          <w:color w:val="000000"/>
          <w:sz w:val="28"/>
        </w:rPr>
        <w:t xml:space="preserve">
      2) зарубежные сертификаты на продукцию и протоколы испытаний, проведенных в зарубежных испытательных центрах (лабораториях); </w:t>
      </w:r>
    </w:p>
    <w:p>
      <w:pPr>
        <w:spacing w:after="0"/>
        <w:ind w:left="0"/>
        <w:jc w:val="both"/>
      </w:pPr>
      <w:r>
        <w:rPr>
          <w:rFonts w:ascii="Times New Roman"/>
          <w:b w:val="false"/>
          <w:i w:val="false"/>
          <w:color w:val="000000"/>
          <w:sz w:val="28"/>
        </w:rPr>
        <w:t xml:space="preserve">
      3) сертификаты (декларации о соответствии) изготовителей комплектующих изделий и материалов. </w:t>
      </w:r>
    </w:p>
    <w:bookmarkStart w:name="z409" w:id="407"/>
    <w:p>
      <w:pPr>
        <w:spacing w:after="0"/>
        <w:ind w:left="0"/>
        <w:jc w:val="both"/>
      </w:pPr>
      <w:r>
        <w:rPr>
          <w:rFonts w:ascii="Times New Roman"/>
          <w:b w:val="false"/>
          <w:i w:val="false"/>
          <w:color w:val="000000"/>
          <w:sz w:val="28"/>
        </w:rPr>
        <w:t xml:space="preserve">
      300. Признание документов иностранных государств в сфере подтверждения соответствия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w:t>
      </w:r>
    </w:p>
    <w:bookmarkEnd w:id="407"/>
    <w:bookmarkStart w:name="z410" w:id="408"/>
    <w:p>
      <w:pPr>
        <w:spacing w:after="0"/>
        <w:ind w:left="0"/>
        <w:jc w:val="left"/>
      </w:pPr>
      <w:r>
        <w:rPr>
          <w:rFonts w:ascii="Times New Roman"/>
          <w:b/>
          <w:i w:val="false"/>
          <w:color w:val="000000"/>
        </w:rPr>
        <w:t xml:space="preserve"> 31. Сроки и условия введения в действия</w:t>
      </w:r>
    </w:p>
    <w:bookmarkEnd w:id="408"/>
    <w:bookmarkStart w:name="z411" w:id="409"/>
    <w:p>
      <w:pPr>
        <w:spacing w:after="0"/>
        <w:ind w:left="0"/>
        <w:jc w:val="both"/>
      </w:pPr>
      <w:r>
        <w:rPr>
          <w:rFonts w:ascii="Times New Roman"/>
          <w:b w:val="false"/>
          <w:i w:val="false"/>
          <w:color w:val="000000"/>
          <w:sz w:val="28"/>
        </w:rPr>
        <w:t>
      301. На территории Республики Казахстан сохраняются действия норм правовых актов в части, касающихся требований к безопасности сельскохозяйственных и лесозаготовительных тракторов, прицепов и машин, положения которых соответствуют требованиям настоящего Технического регламента.</w:t>
      </w:r>
    </w:p>
    <w:bookmarkEnd w:id="409"/>
    <w:bookmarkStart w:name="z412" w:id="410"/>
    <w:p>
      <w:pPr>
        <w:spacing w:after="0"/>
        <w:ind w:left="0"/>
        <w:jc w:val="both"/>
      </w:pPr>
      <w:r>
        <w:rPr>
          <w:rFonts w:ascii="Times New Roman"/>
          <w:b w:val="false"/>
          <w:i w:val="false"/>
          <w:color w:val="000000"/>
          <w:sz w:val="28"/>
        </w:rPr>
        <w:t xml:space="preserve">
      302. С введением в действие настоящего Технического регламента положения нормативных правовых актов и документов, действующих в Республике Казахстан, в части касающихся требований к безопасности сельскохозяйственных и лесозаготовительных тракторов, прицепов и машин, дублирующие или не соответствующие требованию настоящего Технического регламента подлежат корректировке или отмене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410"/>
    <w:bookmarkStart w:name="z413" w:id="411"/>
    <w:p>
      <w:pPr>
        <w:spacing w:after="0"/>
        <w:ind w:left="0"/>
        <w:jc w:val="both"/>
      </w:pPr>
      <w:r>
        <w:rPr>
          <w:rFonts w:ascii="Times New Roman"/>
          <w:b w:val="false"/>
          <w:i w:val="false"/>
          <w:color w:val="000000"/>
          <w:sz w:val="28"/>
        </w:rPr>
        <w:t xml:space="preserve">
      303. Настоящий Технический регламент вводится в действие по истечении двенадцати месяцев со дня первого официального опубликования. </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414" w:id="412"/>
    <w:p>
      <w:pPr>
        <w:spacing w:after="0"/>
        <w:ind w:left="0"/>
        <w:jc w:val="left"/>
      </w:pPr>
      <w:r>
        <w:rPr>
          <w:rFonts w:ascii="Times New Roman"/>
          <w:b/>
          <w:i w:val="false"/>
          <w:color w:val="000000"/>
        </w:rPr>
        <w:t xml:space="preserve"> Перечень</w:t>
      </w:r>
      <w:r>
        <w:br/>
      </w:r>
      <w:r>
        <w:rPr>
          <w:rFonts w:ascii="Times New Roman"/>
          <w:b/>
          <w:i w:val="false"/>
          <w:color w:val="000000"/>
        </w:rPr>
        <w:t>машин, подпадающих под действие Технического регламента</w:t>
      </w:r>
      <w:r>
        <w:br/>
      </w:r>
      <w:r>
        <w:rPr>
          <w:rFonts w:ascii="Times New Roman"/>
          <w:b/>
          <w:i w:val="false"/>
          <w:color w:val="000000"/>
        </w:rPr>
        <w:t xml:space="preserve">и подлежащих обязательной сертификации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7"/>
        <w:gridCol w:w="3543"/>
      </w:tblGrid>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РК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продукции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8701 20 </w:t>
            </w:r>
            <w:r>
              <w:br/>
            </w:r>
            <w:r>
              <w:rPr>
                <w:rFonts w:ascii="Times New Roman"/>
                <w:b w:val="false"/>
                <w:i w:val="false"/>
                <w:color w:val="000000"/>
                <w:sz w:val="20"/>
              </w:rPr>
              <w:t xml:space="preserve">
8701 30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w:t>
            </w:r>
            <w:r>
              <w:br/>
            </w:r>
            <w:r>
              <w:rPr>
                <w:rFonts w:ascii="Times New Roman"/>
                <w:b w:val="false"/>
                <w:i w:val="false"/>
                <w:color w:val="000000"/>
                <w:sz w:val="20"/>
              </w:rPr>
              <w:t xml:space="preserve">
колесные для полуприцепов </w:t>
            </w:r>
            <w:r>
              <w:br/>
            </w:r>
            <w:r>
              <w:rPr>
                <w:rFonts w:ascii="Times New Roman"/>
                <w:b w:val="false"/>
                <w:i w:val="false"/>
                <w:color w:val="000000"/>
                <w:sz w:val="20"/>
              </w:rPr>
              <w:t xml:space="preserve">
гусеничные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8428 90 710 0 </w:t>
            </w:r>
            <w:r>
              <w:br/>
            </w:r>
            <w:r>
              <w:rPr>
                <w:rFonts w:ascii="Times New Roman"/>
                <w:b w:val="false"/>
                <w:i w:val="false"/>
                <w:color w:val="000000"/>
                <w:sz w:val="20"/>
              </w:rPr>
              <w:t xml:space="preserve">
8428 90 790 0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Загрузочные устройства, разработанные для навески на сельскохозяйственные машины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r>
              <w:br/>
            </w:r>
            <w:r>
              <w:rPr>
                <w:rFonts w:ascii="Times New Roman"/>
                <w:b w:val="false"/>
                <w:i w:val="false"/>
                <w:color w:val="000000"/>
                <w:sz w:val="20"/>
              </w:rPr>
              <w:t xml:space="preserve">
8433 11 590 0 </w:t>
            </w:r>
            <w:r>
              <w:br/>
            </w:r>
            <w:r>
              <w:rPr>
                <w:rFonts w:ascii="Times New Roman"/>
                <w:b w:val="false"/>
                <w:i w:val="false"/>
                <w:color w:val="000000"/>
                <w:sz w:val="20"/>
              </w:rPr>
              <w:t xml:space="preserve">
8433 11 900 0 </w:t>
            </w:r>
            <w:r>
              <w:br/>
            </w:r>
            <w:r>
              <w:rPr>
                <w:rFonts w:ascii="Times New Roman"/>
                <w:b w:val="false"/>
                <w:i w:val="false"/>
                <w:color w:val="000000"/>
                <w:sz w:val="20"/>
              </w:rPr>
              <w:t xml:space="preserve">
8433 19 510 0 </w:t>
            </w:r>
            <w:r>
              <w:br/>
            </w:r>
            <w:r>
              <w:rPr>
                <w:rFonts w:ascii="Times New Roman"/>
                <w:b w:val="false"/>
                <w:i w:val="false"/>
                <w:color w:val="000000"/>
                <w:sz w:val="20"/>
              </w:rPr>
              <w:t xml:space="preserve">
8433 19 590 0 </w:t>
            </w:r>
            <w:r>
              <w:br/>
            </w:r>
            <w:r>
              <w:rPr>
                <w:rFonts w:ascii="Times New Roman"/>
                <w:b w:val="false"/>
                <w:i w:val="false"/>
                <w:color w:val="000000"/>
                <w:sz w:val="20"/>
              </w:rPr>
              <w:t xml:space="preserve">
8433 19 700 0 </w:t>
            </w:r>
            <w:r>
              <w:br/>
            </w:r>
            <w:r>
              <w:rPr>
                <w:rFonts w:ascii="Times New Roman"/>
                <w:b w:val="false"/>
                <w:i w:val="false"/>
                <w:color w:val="000000"/>
                <w:sz w:val="20"/>
              </w:rPr>
              <w:t xml:space="preserve">
8433 20 100 0 </w:t>
            </w:r>
            <w:r>
              <w:br/>
            </w:r>
            <w:r>
              <w:rPr>
                <w:rFonts w:ascii="Times New Roman"/>
                <w:b w:val="false"/>
                <w:i w:val="false"/>
                <w:color w:val="000000"/>
                <w:sz w:val="20"/>
              </w:rPr>
              <w:t xml:space="preserve">
8433 20 510 0 </w:t>
            </w:r>
            <w:r>
              <w:br/>
            </w:r>
            <w:r>
              <w:rPr>
                <w:rFonts w:ascii="Times New Roman"/>
                <w:b w:val="false"/>
                <w:i w:val="false"/>
                <w:color w:val="000000"/>
                <w:sz w:val="20"/>
              </w:rPr>
              <w:t xml:space="preserve">
8433 20 590 0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или механизмы для уборки или обмолота </w:t>
            </w:r>
            <w:r>
              <w:br/>
            </w:r>
            <w:r>
              <w:rPr>
                <w:rFonts w:ascii="Times New Roman"/>
                <w:b w:val="false"/>
                <w:i w:val="false"/>
                <w:color w:val="000000"/>
                <w:sz w:val="20"/>
              </w:rPr>
              <w:t xml:space="preserve">
сельскохозяйственных культур (косилки, включая </w:t>
            </w:r>
            <w:r>
              <w:br/>
            </w:r>
            <w:r>
              <w:rPr>
                <w:rFonts w:ascii="Times New Roman"/>
                <w:b w:val="false"/>
                <w:i w:val="false"/>
                <w:color w:val="000000"/>
                <w:sz w:val="20"/>
              </w:rPr>
              <w:t xml:space="preserve">
самоходные и монтируемые на тракторах)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8433 30 100 0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заготовки сена: </w:t>
            </w:r>
            <w:r>
              <w:br/>
            </w:r>
            <w:r>
              <w:rPr>
                <w:rFonts w:ascii="Times New Roman"/>
                <w:b w:val="false"/>
                <w:i w:val="false"/>
                <w:color w:val="000000"/>
                <w:sz w:val="20"/>
              </w:rPr>
              <w:t xml:space="preserve">
оборачиватели, грабли боковые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8432 10 100 0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Плуги отвальные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Бороны дисковые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Рыхлители, культиваторы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Бороны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Почвофрезы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(полольники и мотыги)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8433 40 100 0 </w:t>
            </w:r>
            <w:r>
              <w:br/>
            </w:r>
            <w:r>
              <w:rPr>
                <w:rFonts w:ascii="Times New Roman"/>
                <w:b w:val="false"/>
                <w:i w:val="false"/>
                <w:color w:val="000000"/>
                <w:sz w:val="20"/>
              </w:rPr>
              <w:t xml:space="preserve">
8433 40 900 0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для соломы или сена, включая пресс- </w:t>
            </w:r>
            <w:r>
              <w:br/>
            </w:r>
            <w:r>
              <w:rPr>
                <w:rFonts w:ascii="Times New Roman"/>
                <w:b w:val="false"/>
                <w:i w:val="false"/>
                <w:color w:val="000000"/>
                <w:sz w:val="20"/>
              </w:rPr>
              <w:t xml:space="preserve">
подборщики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w:t>
            </w:r>
            <w:r>
              <w:br/>
            </w:r>
            <w:r>
              <w:rPr>
                <w:rFonts w:ascii="Times New Roman"/>
                <w:b w:val="false"/>
                <w:i w:val="false"/>
                <w:color w:val="000000"/>
                <w:sz w:val="20"/>
              </w:rPr>
              <w:t xml:space="preserve">
8433 52 000 0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зерноуборочные, кукурузоуборочные, </w:t>
            </w:r>
            <w:r>
              <w:br/>
            </w:r>
            <w:r>
              <w:rPr>
                <w:rFonts w:ascii="Times New Roman"/>
                <w:b w:val="false"/>
                <w:i w:val="false"/>
                <w:color w:val="000000"/>
                <w:sz w:val="20"/>
              </w:rPr>
              <w:t xml:space="preserve">
рисоуборочные, машины для обмолота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8433 53 100 0 </w:t>
            </w:r>
            <w:r>
              <w:br/>
            </w:r>
            <w:r>
              <w:rPr>
                <w:rFonts w:ascii="Times New Roman"/>
                <w:b w:val="false"/>
                <w:i w:val="false"/>
                <w:color w:val="000000"/>
                <w:sz w:val="20"/>
              </w:rPr>
              <w:t xml:space="preserve">
8433 53 300 0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уборки клубней или корнеплодов: </w:t>
            </w:r>
            <w:r>
              <w:br/>
            </w:r>
            <w:r>
              <w:rPr>
                <w:rFonts w:ascii="Times New Roman"/>
                <w:b w:val="false"/>
                <w:i w:val="false"/>
                <w:color w:val="000000"/>
                <w:sz w:val="20"/>
              </w:rPr>
              <w:t xml:space="preserve">
картофелекопатели и картофелеуборочные машины; </w:t>
            </w:r>
            <w:r>
              <w:br/>
            </w:r>
            <w:r>
              <w:rPr>
                <w:rFonts w:ascii="Times New Roman"/>
                <w:b w:val="false"/>
                <w:i w:val="false"/>
                <w:color w:val="000000"/>
                <w:sz w:val="20"/>
              </w:rPr>
              <w:t xml:space="preserve">
машины свеклоуборочные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w:t>
            </w:r>
            <w:r>
              <w:br/>
            </w:r>
            <w:r>
              <w:rPr>
                <w:rFonts w:ascii="Times New Roman"/>
                <w:b w:val="false"/>
                <w:i w:val="false"/>
                <w:color w:val="000000"/>
                <w:sz w:val="20"/>
              </w:rPr>
              <w:t xml:space="preserve">
8433 59 190 0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самоходные силосоуборочные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8436 10 000 0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механизмы для приготовления кормов для </w:t>
            </w:r>
            <w:r>
              <w:br/>
            </w:r>
            <w:r>
              <w:rPr>
                <w:rFonts w:ascii="Times New Roman"/>
                <w:b w:val="false"/>
                <w:i w:val="false"/>
                <w:color w:val="000000"/>
                <w:sz w:val="20"/>
              </w:rPr>
              <w:t xml:space="preserve">
животных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8437 10 000 0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очистки, сортировки или калибровки </w:t>
            </w:r>
            <w:r>
              <w:br/>
            </w:r>
            <w:r>
              <w:rPr>
                <w:rFonts w:ascii="Times New Roman"/>
                <w:b w:val="false"/>
                <w:i w:val="false"/>
                <w:color w:val="000000"/>
                <w:sz w:val="20"/>
              </w:rPr>
              <w:t xml:space="preserve">
зерна и сухих бобовых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и аппараты доильные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8436 21 000 0 </w:t>
            </w:r>
            <w:r>
              <w:br/>
            </w:r>
            <w:r>
              <w:rPr>
                <w:rFonts w:ascii="Times New Roman"/>
                <w:b w:val="false"/>
                <w:i w:val="false"/>
                <w:color w:val="000000"/>
                <w:sz w:val="20"/>
              </w:rPr>
              <w:t xml:space="preserve">
8436 29 000 0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птицеводства: </w:t>
            </w:r>
            <w:r>
              <w:br/>
            </w:r>
            <w:r>
              <w:rPr>
                <w:rFonts w:ascii="Times New Roman"/>
                <w:b w:val="false"/>
                <w:i w:val="false"/>
                <w:color w:val="000000"/>
                <w:sz w:val="20"/>
              </w:rPr>
              <w:t xml:space="preserve">
инкубаторы и брудеры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очистки, сортировки или калибровки </w:t>
            </w:r>
            <w:r>
              <w:br/>
            </w:r>
            <w:r>
              <w:rPr>
                <w:rFonts w:ascii="Times New Roman"/>
                <w:b w:val="false"/>
                <w:i w:val="false"/>
                <w:color w:val="000000"/>
                <w:sz w:val="20"/>
              </w:rPr>
              <w:t xml:space="preserve">
яиц, плодов или других сельскохозяйственных </w:t>
            </w:r>
            <w:r>
              <w:br/>
            </w:r>
            <w:r>
              <w:rPr>
                <w:rFonts w:ascii="Times New Roman"/>
                <w:b w:val="false"/>
                <w:i w:val="false"/>
                <w:color w:val="000000"/>
                <w:sz w:val="20"/>
              </w:rPr>
              <w:t xml:space="preserve">
продуктов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8432 40 100 0 </w:t>
            </w:r>
            <w:r>
              <w:br/>
            </w:r>
            <w:r>
              <w:rPr>
                <w:rFonts w:ascii="Times New Roman"/>
                <w:b w:val="false"/>
                <w:i w:val="false"/>
                <w:color w:val="000000"/>
                <w:sz w:val="20"/>
              </w:rPr>
              <w:t xml:space="preserve">
8432 40 900 0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для распределения </w:t>
            </w:r>
            <w:r>
              <w:br/>
            </w:r>
            <w:r>
              <w:rPr>
                <w:rFonts w:ascii="Times New Roman"/>
                <w:b w:val="false"/>
                <w:i w:val="false"/>
                <w:color w:val="000000"/>
                <w:sz w:val="20"/>
              </w:rPr>
              <w:t xml:space="preserve">
минеральных и химических удобрений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Сеялки тракторные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8432 30 900 0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Сажалки и машины рассадопосадочные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8419 31 000 0 </w:t>
            </w:r>
            <w:r>
              <w:br/>
            </w:r>
            <w:r>
              <w:rPr>
                <w:rFonts w:ascii="Times New Roman"/>
                <w:b w:val="false"/>
                <w:i w:val="false"/>
                <w:color w:val="000000"/>
                <w:sz w:val="20"/>
              </w:rPr>
              <w:t xml:space="preserve">
8437 80 000 0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сушки сельскохозяйственной продукции </w:t>
            </w:r>
          </w:p>
        </w:tc>
      </w:tr>
      <w:tr>
        <w:trPr>
          <w:trHeight w:val="30"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Прицепы, полуприцепы и другие несамоходные </w:t>
            </w:r>
            <w:r>
              <w:br/>
            </w:r>
            <w:r>
              <w:rPr>
                <w:rFonts w:ascii="Times New Roman"/>
                <w:b w:val="false"/>
                <w:i w:val="false"/>
                <w:color w:val="000000"/>
                <w:sz w:val="20"/>
              </w:rPr>
              <w:t xml:space="preserve">
транспортные средства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bookmarkStart w:name="z415" w:id="41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опасностей для жизни и здоровья людей и окружающей среды, </w:t>
      </w:r>
      <w:r>
        <w:br/>
      </w:r>
      <w:r>
        <w:rPr>
          <w:rFonts w:ascii="Times New Roman"/>
          <w:b/>
          <w:i w:val="false"/>
          <w:color w:val="000000"/>
        </w:rPr>
        <w:t>создаваемых машинами в процессе эксплуатации, по отношению к</w:t>
      </w:r>
      <w:r>
        <w:br/>
      </w:r>
      <w:r>
        <w:rPr>
          <w:rFonts w:ascii="Times New Roman"/>
          <w:b/>
          <w:i w:val="false"/>
          <w:color w:val="000000"/>
        </w:rPr>
        <w:t>которым применяются требования безопасности настоящего</w:t>
      </w:r>
      <w:r>
        <w:br/>
      </w:r>
      <w:r>
        <w:rPr>
          <w:rFonts w:ascii="Times New Roman"/>
          <w:b/>
          <w:i w:val="false"/>
          <w:color w:val="000000"/>
        </w:rPr>
        <w:t>Технического регламента</w:t>
      </w:r>
    </w:p>
    <w:bookmarkEnd w:id="413"/>
    <w:bookmarkStart w:name="z416" w:id="414"/>
    <w:p>
      <w:pPr>
        <w:spacing w:after="0"/>
        <w:ind w:left="0"/>
        <w:jc w:val="both"/>
      </w:pPr>
      <w:r>
        <w:rPr>
          <w:rFonts w:ascii="Times New Roman"/>
          <w:b w:val="false"/>
          <w:i w:val="false"/>
          <w:color w:val="000000"/>
          <w:sz w:val="28"/>
        </w:rPr>
        <w:t xml:space="preserve">
      Таблица 1: Базовый перечень опасностей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3580"/>
        <w:gridCol w:w="7269"/>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Опасность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опасности в </w:t>
            </w:r>
            <w:r>
              <w:br/>
            </w:r>
            <w:r>
              <w:rPr>
                <w:rFonts w:ascii="Times New Roman"/>
                <w:b w:val="false"/>
                <w:i w:val="false"/>
                <w:color w:val="000000"/>
                <w:sz w:val="20"/>
              </w:rPr>
              <w:t xml:space="preserve">
настоящем </w:t>
            </w:r>
            <w:r>
              <w:br/>
            </w:r>
            <w:r>
              <w:rPr>
                <w:rFonts w:ascii="Times New Roman"/>
                <w:b w:val="false"/>
                <w:i w:val="false"/>
                <w:color w:val="000000"/>
                <w:sz w:val="20"/>
              </w:rPr>
              <w:t xml:space="preserve">
Техническом </w:t>
            </w:r>
            <w:r>
              <w:br/>
            </w:r>
            <w:r>
              <w:rPr>
                <w:rFonts w:ascii="Times New Roman"/>
                <w:b w:val="false"/>
                <w:i w:val="false"/>
                <w:color w:val="000000"/>
                <w:sz w:val="20"/>
              </w:rPr>
              <w:t xml:space="preserve">
регламенте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Механические опасности от: </w:t>
            </w:r>
            <w:r>
              <w:br/>
            </w:r>
            <w:r>
              <w:rPr>
                <w:rFonts w:ascii="Times New Roman"/>
                <w:b w:val="false"/>
                <w:i w:val="false"/>
                <w:color w:val="000000"/>
                <w:sz w:val="20"/>
              </w:rPr>
              <w:t xml:space="preserve">
- элементов машин и заготовок, например: </w:t>
            </w:r>
            <w:r>
              <w:br/>
            </w:r>
            <w:r>
              <w:rPr>
                <w:rFonts w:ascii="Times New Roman"/>
                <w:b w:val="false"/>
                <w:i w:val="false"/>
                <w:color w:val="000000"/>
                <w:sz w:val="20"/>
              </w:rPr>
              <w:t xml:space="preserve">
a) формы, </w:t>
            </w:r>
            <w:r>
              <w:br/>
            </w:r>
            <w:r>
              <w:rPr>
                <w:rFonts w:ascii="Times New Roman"/>
                <w:b w:val="false"/>
                <w:i w:val="false"/>
                <w:color w:val="000000"/>
                <w:sz w:val="20"/>
              </w:rPr>
              <w:t xml:space="preserve">
b) относительного расположения, </w:t>
            </w:r>
            <w:r>
              <w:br/>
            </w:r>
            <w:r>
              <w:rPr>
                <w:rFonts w:ascii="Times New Roman"/>
                <w:b w:val="false"/>
                <w:i w:val="false"/>
                <w:color w:val="000000"/>
                <w:sz w:val="20"/>
              </w:rPr>
              <w:t xml:space="preserve">
c) массы и стабильности (потенциальной энергии </w:t>
            </w:r>
            <w:r>
              <w:br/>
            </w:r>
            <w:r>
              <w:rPr>
                <w:rFonts w:ascii="Times New Roman"/>
                <w:b w:val="false"/>
                <w:i w:val="false"/>
                <w:color w:val="000000"/>
                <w:sz w:val="20"/>
              </w:rPr>
              <w:t xml:space="preserve">
элементов, которые могут сдвигаться под </w:t>
            </w:r>
            <w:r>
              <w:br/>
            </w:r>
            <w:r>
              <w:rPr>
                <w:rFonts w:ascii="Times New Roman"/>
                <w:b w:val="false"/>
                <w:i w:val="false"/>
                <w:color w:val="000000"/>
                <w:sz w:val="20"/>
              </w:rPr>
              <w:t xml:space="preserve">
действием тяжести), </w:t>
            </w:r>
            <w:r>
              <w:br/>
            </w:r>
            <w:r>
              <w:rPr>
                <w:rFonts w:ascii="Times New Roman"/>
                <w:b w:val="false"/>
                <w:i w:val="false"/>
                <w:color w:val="000000"/>
                <w:sz w:val="20"/>
              </w:rPr>
              <w:t xml:space="preserve">
d) массы и скорости (кинетической энергии </w:t>
            </w:r>
            <w:r>
              <w:br/>
            </w:r>
            <w:r>
              <w:rPr>
                <w:rFonts w:ascii="Times New Roman"/>
                <w:b w:val="false"/>
                <w:i w:val="false"/>
                <w:color w:val="000000"/>
                <w:sz w:val="20"/>
              </w:rPr>
              <w:t xml:space="preserve">
элементов в управляемом и неуправляемом </w:t>
            </w:r>
            <w:r>
              <w:br/>
            </w:r>
            <w:r>
              <w:rPr>
                <w:rFonts w:ascii="Times New Roman"/>
                <w:b w:val="false"/>
                <w:i w:val="false"/>
                <w:color w:val="000000"/>
                <w:sz w:val="20"/>
              </w:rPr>
              <w:t xml:space="preserve">
движении), </w:t>
            </w:r>
            <w:r>
              <w:br/>
            </w:r>
            <w:r>
              <w:rPr>
                <w:rFonts w:ascii="Times New Roman"/>
                <w:b w:val="false"/>
                <w:i w:val="false"/>
                <w:color w:val="000000"/>
                <w:sz w:val="20"/>
              </w:rPr>
              <w:t xml:space="preserve">
e) неадекватной механической прочности; </w:t>
            </w:r>
            <w:r>
              <w:br/>
            </w:r>
            <w:r>
              <w:rPr>
                <w:rFonts w:ascii="Times New Roman"/>
                <w:b w:val="false"/>
                <w:i w:val="false"/>
                <w:color w:val="000000"/>
                <w:sz w:val="20"/>
              </w:rPr>
              <w:t xml:space="preserve">
- аккумулирования потенциальной энергии внутри </w:t>
            </w:r>
            <w:r>
              <w:br/>
            </w:r>
            <w:r>
              <w:rPr>
                <w:rFonts w:ascii="Times New Roman"/>
                <w:b w:val="false"/>
                <w:i w:val="false"/>
                <w:color w:val="000000"/>
                <w:sz w:val="20"/>
              </w:rPr>
              <w:t xml:space="preserve">
машины, например: </w:t>
            </w:r>
            <w:r>
              <w:br/>
            </w:r>
            <w:r>
              <w:rPr>
                <w:rFonts w:ascii="Times New Roman"/>
                <w:b w:val="false"/>
                <w:i w:val="false"/>
                <w:color w:val="000000"/>
                <w:sz w:val="20"/>
              </w:rPr>
              <w:t xml:space="preserve">
f) упругими элементами (пружинами), </w:t>
            </w:r>
            <w:r>
              <w:br/>
            </w:r>
            <w:r>
              <w:rPr>
                <w:rFonts w:ascii="Times New Roman"/>
                <w:b w:val="false"/>
                <w:i w:val="false"/>
                <w:color w:val="000000"/>
                <w:sz w:val="20"/>
              </w:rPr>
              <w:t xml:space="preserve">
g) жидкостями и газами под давлением, </w:t>
            </w:r>
            <w:r>
              <w:br/>
            </w:r>
            <w:r>
              <w:rPr>
                <w:rFonts w:ascii="Times New Roman"/>
                <w:b w:val="false"/>
                <w:i w:val="false"/>
                <w:color w:val="000000"/>
                <w:sz w:val="20"/>
              </w:rPr>
              <w:t xml:space="preserve">
h) вакуумом </w:t>
            </w:r>
          </w:p>
        </w:tc>
        <w:tc>
          <w:tcPr>
            <w:tcW w:w="7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17, </w:t>
            </w:r>
            <w:r>
              <w:br/>
            </w:r>
            <w:r>
              <w:rPr>
                <w:rFonts w:ascii="Times New Roman"/>
                <w:b w:val="false"/>
                <w:i w:val="false"/>
                <w:color w:val="000000"/>
                <w:sz w:val="20"/>
              </w:rPr>
              <w:t xml:space="preserve">
47-54, 56-65, </w:t>
            </w:r>
            <w:r>
              <w:br/>
            </w:r>
            <w:r>
              <w:rPr>
                <w:rFonts w:ascii="Times New Roman"/>
                <w:b w:val="false"/>
                <w:i w:val="false"/>
                <w:color w:val="000000"/>
                <w:sz w:val="20"/>
              </w:rPr>
              <w:t xml:space="preserve">
67-77, 79, 80, 103, </w:t>
            </w:r>
            <w:r>
              <w:br/>
            </w:r>
            <w:r>
              <w:rPr>
                <w:rFonts w:ascii="Times New Roman"/>
                <w:b w:val="false"/>
                <w:i w:val="false"/>
                <w:color w:val="000000"/>
                <w:sz w:val="20"/>
              </w:rPr>
              <w:t xml:space="preserve">
118-120, 150, 178, </w:t>
            </w:r>
            <w:r>
              <w:br/>
            </w:r>
            <w:r>
              <w:rPr>
                <w:rFonts w:ascii="Times New Roman"/>
                <w:b w:val="false"/>
                <w:i w:val="false"/>
                <w:color w:val="000000"/>
                <w:sz w:val="20"/>
              </w:rPr>
              <w:t xml:space="preserve">
179, 181, 211, 212, </w:t>
            </w:r>
            <w:r>
              <w:br/>
            </w:r>
            <w:r>
              <w:rPr>
                <w:rFonts w:ascii="Times New Roman"/>
                <w:b w:val="false"/>
                <w:i w:val="false"/>
                <w:color w:val="000000"/>
                <w:sz w:val="20"/>
              </w:rPr>
              <w:t xml:space="preserve">
214, 216, 229-231, </w:t>
            </w:r>
            <w:r>
              <w:br/>
            </w:r>
            <w:r>
              <w:rPr>
                <w:rFonts w:ascii="Times New Roman"/>
                <w:b w:val="false"/>
                <w:i w:val="false"/>
                <w:color w:val="000000"/>
                <w:sz w:val="20"/>
              </w:rPr>
              <w:t xml:space="preserve">
234-236, 238, 241, </w:t>
            </w:r>
            <w:r>
              <w:br/>
            </w:r>
            <w:r>
              <w:rPr>
                <w:rFonts w:ascii="Times New Roman"/>
                <w:b w:val="false"/>
                <w:i w:val="false"/>
                <w:color w:val="000000"/>
                <w:sz w:val="20"/>
              </w:rPr>
              <w:t xml:space="preserve">
249, 251, 252, 259, </w:t>
            </w:r>
            <w:r>
              <w:br/>
            </w:r>
            <w:r>
              <w:rPr>
                <w:rFonts w:ascii="Times New Roman"/>
                <w:b w:val="false"/>
                <w:i w:val="false"/>
                <w:color w:val="000000"/>
                <w:sz w:val="20"/>
              </w:rPr>
              <w:t xml:space="preserve">
261, 263, 265, 266, </w:t>
            </w:r>
            <w:r>
              <w:br/>
            </w:r>
            <w:r>
              <w:rPr>
                <w:rFonts w:ascii="Times New Roman"/>
                <w:b w:val="false"/>
                <w:i w:val="false"/>
                <w:color w:val="000000"/>
                <w:sz w:val="20"/>
              </w:rPr>
              <w:t xml:space="preserve">
275, 277, 280, 282, </w:t>
            </w:r>
            <w:r>
              <w:br/>
            </w:r>
            <w:r>
              <w:rPr>
                <w:rFonts w:ascii="Times New Roman"/>
                <w:b w:val="false"/>
                <w:i w:val="false"/>
                <w:color w:val="000000"/>
                <w:sz w:val="20"/>
              </w:rPr>
              <w:t xml:space="preserve">
283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Опасность раздавливания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Опасность ранения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Опасность разрезания или разрыва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Опасность запутаться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Опасность затягивания или попадания в </w:t>
            </w:r>
            <w:r>
              <w:br/>
            </w:r>
            <w:r>
              <w:rPr>
                <w:rFonts w:ascii="Times New Roman"/>
                <w:b w:val="false"/>
                <w:i w:val="false"/>
                <w:color w:val="000000"/>
                <w:sz w:val="20"/>
              </w:rPr>
              <w:t xml:space="preserve">
ловушку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Опасность удара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Опасность быть уколотым или проткнутым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Опасности, обусловленные трением или </w:t>
            </w:r>
            <w:r>
              <w:br/>
            </w:r>
            <w:r>
              <w:rPr>
                <w:rFonts w:ascii="Times New Roman"/>
                <w:b w:val="false"/>
                <w:i w:val="false"/>
                <w:color w:val="000000"/>
                <w:sz w:val="20"/>
              </w:rPr>
              <w:t xml:space="preserve">
абразивным воздействием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Опасности, обусловленные выбросом жидкости </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опасности вследствие: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Контакта с токоведущими частями </w:t>
            </w:r>
            <w:r>
              <w:br/>
            </w:r>
            <w:r>
              <w:rPr>
                <w:rFonts w:ascii="Times New Roman"/>
                <w:b w:val="false"/>
                <w:i w:val="false"/>
                <w:color w:val="000000"/>
                <w:sz w:val="20"/>
              </w:rPr>
              <w:t xml:space="preserve">
(прямой контакт)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27, </w:t>
            </w:r>
            <w:r>
              <w:br/>
            </w:r>
            <w:r>
              <w:rPr>
                <w:rFonts w:ascii="Times New Roman"/>
                <w:b w:val="false"/>
                <w:i w:val="false"/>
                <w:color w:val="000000"/>
                <w:sz w:val="20"/>
              </w:rPr>
              <w:t xml:space="preserve">
28, 33, 281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Контакта с токоведущими частями, которые </w:t>
            </w:r>
            <w:r>
              <w:br/>
            </w:r>
            <w:r>
              <w:rPr>
                <w:rFonts w:ascii="Times New Roman"/>
                <w:b w:val="false"/>
                <w:i w:val="false"/>
                <w:color w:val="000000"/>
                <w:sz w:val="20"/>
              </w:rPr>
              <w:t xml:space="preserve">
в неисправном состоянии, находятся под </w:t>
            </w:r>
            <w:r>
              <w:br/>
            </w:r>
            <w:r>
              <w:rPr>
                <w:rFonts w:ascii="Times New Roman"/>
                <w:b w:val="false"/>
                <w:i w:val="false"/>
                <w:color w:val="000000"/>
                <w:sz w:val="20"/>
              </w:rPr>
              <w:t xml:space="preserve">
напряжением (косвенный контакт)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27, 28, 32-34, 253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Попадания частями тела под высокое </w:t>
            </w:r>
            <w:r>
              <w:br/>
            </w:r>
            <w:r>
              <w:rPr>
                <w:rFonts w:ascii="Times New Roman"/>
                <w:b w:val="false"/>
                <w:i w:val="false"/>
                <w:color w:val="000000"/>
                <w:sz w:val="20"/>
              </w:rPr>
              <w:t xml:space="preserve">
напряжение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27, 33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Электростатического заряда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27, 176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Тепловой или другой радиации, попадания </w:t>
            </w:r>
            <w:r>
              <w:br/>
            </w:r>
            <w:r>
              <w:rPr>
                <w:rFonts w:ascii="Times New Roman"/>
                <w:b w:val="false"/>
                <w:i w:val="false"/>
                <w:color w:val="000000"/>
                <w:sz w:val="20"/>
              </w:rPr>
              <w:t xml:space="preserve">
расплавленных частиц или химического </w:t>
            </w:r>
            <w:r>
              <w:br/>
            </w:r>
            <w:r>
              <w:rPr>
                <w:rFonts w:ascii="Times New Roman"/>
                <w:b w:val="false"/>
                <w:i w:val="false"/>
                <w:color w:val="000000"/>
                <w:sz w:val="20"/>
              </w:rPr>
              <w:t xml:space="preserve">
воздействия от короткого замыкания и т.д.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27, 28, 30, </w:t>
            </w:r>
            <w:r>
              <w:br/>
            </w:r>
            <w:r>
              <w:rPr>
                <w:rFonts w:ascii="Times New Roman"/>
                <w:b w:val="false"/>
                <w:i w:val="false"/>
                <w:color w:val="000000"/>
                <w:sz w:val="20"/>
              </w:rPr>
              <w:t xml:space="preserve">
31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Термические опасности, приводящие к: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Ожогу или ошпариванию или другому </w:t>
            </w:r>
            <w:r>
              <w:br/>
            </w:r>
            <w:r>
              <w:rPr>
                <w:rFonts w:ascii="Times New Roman"/>
                <w:b w:val="false"/>
                <w:i w:val="false"/>
                <w:color w:val="000000"/>
                <w:sz w:val="20"/>
              </w:rPr>
              <w:t xml:space="preserve">
повреждению от касания с предметами или </w:t>
            </w:r>
            <w:r>
              <w:br/>
            </w:r>
            <w:r>
              <w:rPr>
                <w:rFonts w:ascii="Times New Roman"/>
                <w:b w:val="false"/>
                <w:i w:val="false"/>
                <w:color w:val="000000"/>
                <w:sz w:val="20"/>
              </w:rPr>
              <w:t xml:space="preserve">
материалами с высокой температурой из-за </w:t>
            </w:r>
            <w:r>
              <w:br/>
            </w:r>
            <w:r>
              <w:rPr>
                <w:rFonts w:ascii="Times New Roman"/>
                <w:b w:val="false"/>
                <w:i w:val="false"/>
                <w:color w:val="000000"/>
                <w:sz w:val="20"/>
              </w:rPr>
              <w:t xml:space="preserve">
воспламенения или взрыва, а также теплового </w:t>
            </w:r>
            <w:r>
              <w:br/>
            </w:r>
            <w:r>
              <w:rPr>
                <w:rFonts w:ascii="Times New Roman"/>
                <w:b w:val="false"/>
                <w:i w:val="false"/>
                <w:color w:val="000000"/>
                <w:sz w:val="20"/>
              </w:rPr>
              <w:t xml:space="preserve">
излучения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30-32, </w:t>
            </w:r>
            <w:r>
              <w:br/>
            </w:r>
            <w:r>
              <w:rPr>
                <w:rFonts w:ascii="Times New Roman"/>
                <w:b w:val="false"/>
                <w:i w:val="false"/>
                <w:color w:val="000000"/>
                <w:sz w:val="20"/>
              </w:rPr>
              <w:t xml:space="preserve">
66-68, 267, 272, </w:t>
            </w:r>
            <w:r>
              <w:br/>
            </w:r>
            <w:r>
              <w:rPr>
                <w:rFonts w:ascii="Times New Roman"/>
                <w:b w:val="false"/>
                <w:i w:val="false"/>
                <w:color w:val="000000"/>
                <w:sz w:val="20"/>
              </w:rPr>
              <w:t xml:space="preserve">
273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Нанесению ущерба здоровью из-за жаркого </w:t>
            </w:r>
            <w:r>
              <w:br/>
            </w:r>
            <w:r>
              <w:rPr>
                <w:rFonts w:ascii="Times New Roman"/>
                <w:b w:val="false"/>
                <w:i w:val="false"/>
                <w:color w:val="000000"/>
                <w:sz w:val="20"/>
              </w:rPr>
              <w:t xml:space="preserve">
или холодного окружения рабочего места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105, </w:t>
            </w:r>
            <w:r>
              <w:br/>
            </w:r>
            <w:r>
              <w:rPr>
                <w:rFonts w:ascii="Times New Roman"/>
                <w:b w:val="false"/>
                <w:i w:val="false"/>
                <w:color w:val="000000"/>
                <w:sz w:val="20"/>
              </w:rPr>
              <w:t xml:space="preserve">
108-110, 271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от шума, выражающиеся в: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Потере слуха (глухоте), других </w:t>
            </w:r>
            <w:r>
              <w:br/>
            </w:r>
            <w:r>
              <w:rPr>
                <w:rFonts w:ascii="Times New Roman"/>
                <w:b w:val="false"/>
                <w:i w:val="false"/>
                <w:color w:val="000000"/>
                <w:sz w:val="20"/>
              </w:rPr>
              <w:t xml:space="preserve">
физиологических расстройствах (например, в </w:t>
            </w:r>
            <w:r>
              <w:br/>
            </w:r>
            <w:r>
              <w:rPr>
                <w:rFonts w:ascii="Times New Roman"/>
                <w:b w:val="false"/>
                <w:i w:val="false"/>
                <w:color w:val="000000"/>
                <w:sz w:val="20"/>
              </w:rPr>
              <w:t xml:space="preserve">
потере равновесия, ослаблении внимания)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36, 105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Ухудшении восприятия речи, звуковых </w:t>
            </w:r>
            <w:r>
              <w:br/>
            </w:r>
            <w:r>
              <w:rPr>
                <w:rFonts w:ascii="Times New Roman"/>
                <w:b w:val="false"/>
                <w:i w:val="false"/>
                <w:color w:val="000000"/>
                <w:sz w:val="20"/>
              </w:rPr>
              <w:t xml:space="preserve">
сигналов и т.д.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36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от вибраций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Использование ручных механизмов, </w:t>
            </w:r>
            <w:r>
              <w:br/>
            </w:r>
            <w:r>
              <w:rPr>
                <w:rFonts w:ascii="Times New Roman"/>
                <w:b w:val="false"/>
                <w:i w:val="false"/>
                <w:color w:val="000000"/>
                <w:sz w:val="20"/>
              </w:rPr>
              <w:t xml:space="preserve">
приводящих к различным неврологическим или </w:t>
            </w:r>
            <w:r>
              <w:br/>
            </w:r>
            <w:r>
              <w:rPr>
                <w:rFonts w:ascii="Times New Roman"/>
                <w:b w:val="false"/>
                <w:i w:val="false"/>
                <w:color w:val="000000"/>
                <w:sz w:val="20"/>
              </w:rPr>
              <w:t xml:space="preserve">
сосудистым расстройствам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37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Вибрации всего тела, особенно при </w:t>
            </w:r>
            <w:r>
              <w:br/>
            </w:r>
            <w:r>
              <w:rPr>
                <w:rFonts w:ascii="Times New Roman"/>
                <w:b w:val="false"/>
                <w:i w:val="false"/>
                <w:color w:val="000000"/>
                <w:sz w:val="20"/>
              </w:rPr>
              <w:t xml:space="preserve">
неудобном положении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37, 127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вызванные излучениями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Излучение на низких частотах, </w:t>
            </w:r>
            <w:r>
              <w:br/>
            </w:r>
            <w:r>
              <w:rPr>
                <w:rFonts w:ascii="Times New Roman"/>
                <w:b w:val="false"/>
                <w:i w:val="false"/>
                <w:color w:val="000000"/>
                <w:sz w:val="20"/>
              </w:rPr>
              <w:t xml:space="preserve">
радиочастотах, в микроволновом диапазоне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Инфракрасное, видимое и ультрафиолетовое </w:t>
            </w:r>
            <w:r>
              <w:br/>
            </w:r>
            <w:r>
              <w:rPr>
                <w:rFonts w:ascii="Times New Roman"/>
                <w:b w:val="false"/>
                <w:i w:val="false"/>
                <w:color w:val="000000"/>
                <w:sz w:val="20"/>
              </w:rPr>
              <w:t xml:space="preserve">
излучение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267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Икс- и гамма-излучения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Альфа- и бета-излучения, электронные и </w:t>
            </w:r>
            <w:r>
              <w:br/>
            </w:r>
            <w:r>
              <w:rPr>
                <w:rFonts w:ascii="Times New Roman"/>
                <w:b w:val="false"/>
                <w:i w:val="false"/>
                <w:color w:val="000000"/>
                <w:sz w:val="20"/>
              </w:rPr>
              <w:t xml:space="preserve">
ионные лучи, нейтроны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Лазеры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от материалов и веществ (и их </w:t>
            </w:r>
            <w:r>
              <w:br/>
            </w:r>
            <w:r>
              <w:rPr>
                <w:rFonts w:ascii="Times New Roman"/>
                <w:b w:val="false"/>
                <w:i w:val="false"/>
                <w:color w:val="000000"/>
                <w:sz w:val="20"/>
              </w:rPr>
              <w:t xml:space="preserve">
составляющих), используемых или выделяемых </w:t>
            </w:r>
            <w:r>
              <w:br/>
            </w:r>
            <w:r>
              <w:rPr>
                <w:rFonts w:ascii="Times New Roman"/>
                <w:b w:val="false"/>
                <w:i w:val="false"/>
                <w:color w:val="000000"/>
                <w:sz w:val="20"/>
              </w:rPr>
              <w:t xml:space="preserve">
машиной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Опасности от контакта или вдыхания паров </w:t>
            </w:r>
            <w:r>
              <w:br/>
            </w:r>
            <w:r>
              <w:rPr>
                <w:rFonts w:ascii="Times New Roman"/>
                <w:b w:val="false"/>
                <w:i w:val="false"/>
                <w:color w:val="000000"/>
                <w:sz w:val="20"/>
              </w:rPr>
              <w:t xml:space="preserve">
вредных жидкостей, газов, пыли, тумана, дыма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39, 61, 67, </w:t>
            </w:r>
            <w:r>
              <w:br/>
            </w:r>
            <w:r>
              <w:rPr>
                <w:rFonts w:ascii="Times New Roman"/>
                <w:b w:val="false"/>
                <w:i w:val="false"/>
                <w:color w:val="000000"/>
                <w:sz w:val="20"/>
              </w:rPr>
              <w:t xml:space="preserve">
78, 79, 83, 99, </w:t>
            </w:r>
            <w:r>
              <w:br/>
            </w:r>
            <w:r>
              <w:rPr>
                <w:rFonts w:ascii="Times New Roman"/>
                <w:b w:val="false"/>
                <w:i w:val="false"/>
                <w:color w:val="000000"/>
                <w:sz w:val="20"/>
              </w:rPr>
              <w:t xml:space="preserve">
105, 117, 210, 217, </w:t>
            </w:r>
            <w:r>
              <w:br/>
            </w:r>
            <w:r>
              <w:rPr>
                <w:rFonts w:ascii="Times New Roman"/>
                <w:b w:val="false"/>
                <w:i w:val="false"/>
                <w:color w:val="000000"/>
                <w:sz w:val="20"/>
              </w:rPr>
              <w:t xml:space="preserve">
218, 220-223, </w:t>
            </w:r>
            <w:r>
              <w:br/>
            </w:r>
            <w:r>
              <w:rPr>
                <w:rFonts w:ascii="Times New Roman"/>
                <w:b w:val="false"/>
                <w:i w:val="false"/>
                <w:color w:val="000000"/>
                <w:sz w:val="20"/>
              </w:rPr>
              <w:t xml:space="preserve">
225-228, 264, 268, </w:t>
            </w:r>
            <w:r>
              <w:br/>
            </w:r>
            <w:r>
              <w:rPr>
                <w:rFonts w:ascii="Times New Roman"/>
                <w:b w:val="false"/>
                <w:i w:val="false"/>
                <w:color w:val="000000"/>
                <w:sz w:val="20"/>
              </w:rPr>
              <w:t xml:space="preserve">
269, 278, 279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Опасности воспламенения или взрыва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30-32, 35, </w:t>
            </w:r>
            <w:r>
              <w:br/>
            </w:r>
            <w:r>
              <w:rPr>
                <w:rFonts w:ascii="Times New Roman"/>
                <w:b w:val="false"/>
                <w:i w:val="false"/>
                <w:color w:val="000000"/>
                <w:sz w:val="20"/>
              </w:rPr>
              <w:t xml:space="preserve">
67, 68, 69, 78, 81, </w:t>
            </w:r>
            <w:r>
              <w:br/>
            </w:r>
            <w:r>
              <w:rPr>
                <w:rFonts w:ascii="Times New Roman"/>
                <w:b w:val="false"/>
                <w:i w:val="false"/>
                <w:color w:val="000000"/>
                <w:sz w:val="20"/>
              </w:rPr>
              <w:t xml:space="preserve">
168-177, 218, </w:t>
            </w:r>
            <w:r>
              <w:br/>
            </w:r>
            <w:r>
              <w:rPr>
                <w:rFonts w:ascii="Times New Roman"/>
                <w:b w:val="false"/>
                <w:i w:val="false"/>
                <w:color w:val="000000"/>
                <w:sz w:val="20"/>
              </w:rPr>
              <w:t xml:space="preserve">
256-258, 262, 270, </w:t>
            </w:r>
            <w:r>
              <w:br/>
            </w:r>
            <w:r>
              <w:rPr>
                <w:rFonts w:ascii="Times New Roman"/>
                <w:b w:val="false"/>
                <w:i w:val="false"/>
                <w:color w:val="000000"/>
                <w:sz w:val="20"/>
              </w:rPr>
              <w:t xml:space="preserve">
272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Биологические и микробиологические </w:t>
            </w:r>
            <w:r>
              <w:br/>
            </w:r>
            <w:r>
              <w:rPr>
                <w:rFonts w:ascii="Times New Roman"/>
                <w:b w:val="false"/>
                <w:i w:val="false"/>
                <w:color w:val="000000"/>
                <w:sz w:val="20"/>
              </w:rPr>
              <w:t xml:space="preserve">
опасности (вирусные и бактериологические)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218, </w:t>
            </w:r>
            <w:r>
              <w:br/>
            </w:r>
            <w:r>
              <w:rPr>
                <w:rFonts w:ascii="Times New Roman"/>
                <w:b w:val="false"/>
                <w:i w:val="false"/>
                <w:color w:val="000000"/>
                <w:sz w:val="20"/>
              </w:rPr>
              <w:t xml:space="preserve">
220-224, 226, 228, </w:t>
            </w:r>
            <w:r>
              <w:br/>
            </w:r>
            <w:r>
              <w:rPr>
                <w:rFonts w:ascii="Times New Roman"/>
                <w:b w:val="false"/>
                <w:i w:val="false"/>
                <w:color w:val="000000"/>
                <w:sz w:val="20"/>
              </w:rPr>
              <w:t xml:space="preserve">
260, 276, 278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возникающие при пренебрежении </w:t>
            </w:r>
            <w:r>
              <w:br/>
            </w:r>
            <w:r>
              <w:rPr>
                <w:rFonts w:ascii="Times New Roman"/>
                <w:b w:val="false"/>
                <w:i w:val="false"/>
                <w:color w:val="000000"/>
                <w:sz w:val="20"/>
              </w:rPr>
              <w:t xml:space="preserve">
принципами эргономики при конструировании </w:t>
            </w:r>
            <w:r>
              <w:br/>
            </w:r>
            <w:r>
              <w:rPr>
                <w:rFonts w:ascii="Times New Roman"/>
                <w:b w:val="false"/>
                <w:i w:val="false"/>
                <w:color w:val="000000"/>
                <w:sz w:val="20"/>
              </w:rPr>
              <w:t xml:space="preserve">
машины, от: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Вредных для здоровья поз, связанных с </w:t>
            </w:r>
            <w:r>
              <w:br/>
            </w:r>
            <w:r>
              <w:rPr>
                <w:rFonts w:ascii="Times New Roman"/>
                <w:b w:val="false"/>
                <w:i w:val="false"/>
                <w:color w:val="000000"/>
                <w:sz w:val="20"/>
              </w:rPr>
              <w:t xml:space="preserve">
чрезмерным напряжением тела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17, 98, </w:t>
            </w:r>
            <w:r>
              <w:br/>
            </w:r>
            <w:r>
              <w:rPr>
                <w:rFonts w:ascii="Times New Roman"/>
                <w:b w:val="false"/>
                <w:i w:val="false"/>
                <w:color w:val="000000"/>
                <w:sz w:val="20"/>
              </w:rPr>
              <w:t xml:space="preserve">
121-128, 130, </w:t>
            </w:r>
            <w:r>
              <w:br/>
            </w:r>
            <w:r>
              <w:rPr>
                <w:rFonts w:ascii="Times New Roman"/>
                <w:b w:val="false"/>
                <w:i w:val="false"/>
                <w:color w:val="000000"/>
                <w:sz w:val="20"/>
              </w:rPr>
              <w:t xml:space="preserve">
133-135, 155, 216, </w:t>
            </w:r>
            <w:r>
              <w:br/>
            </w:r>
            <w:r>
              <w:rPr>
                <w:rFonts w:ascii="Times New Roman"/>
                <w:b w:val="false"/>
                <w:i w:val="false"/>
                <w:color w:val="000000"/>
                <w:sz w:val="20"/>
              </w:rPr>
              <w:t xml:space="preserve">
231, 233, 240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Несоответствия анатомическим возможностям </w:t>
            </w:r>
            <w:r>
              <w:br/>
            </w:r>
            <w:r>
              <w:rPr>
                <w:rFonts w:ascii="Times New Roman"/>
                <w:b w:val="false"/>
                <w:i w:val="false"/>
                <w:color w:val="000000"/>
                <w:sz w:val="20"/>
              </w:rPr>
              <w:t xml:space="preserve">
рук и ног человека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17, 98, </w:t>
            </w:r>
            <w:r>
              <w:br/>
            </w:r>
            <w:r>
              <w:rPr>
                <w:rFonts w:ascii="Times New Roman"/>
                <w:b w:val="false"/>
                <w:i w:val="false"/>
                <w:color w:val="000000"/>
                <w:sz w:val="20"/>
              </w:rPr>
              <w:t xml:space="preserve">
121-128, 130, </w:t>
            </w:r>
            <w:r>
              <w:br/>
            </w:r>
            <w:r>
              <w:rPr>
                <w:rFonts w:ascii="Times New Roman"/>
                <w:b w:val="false"/>
                <w:i w:val="false"/>
                <w:color w:val="000000"/>
                <w:sz w:val="20"/>
              </w:rPr>
              <w:t xml:space="preserve">
133-135, 150, 151, </w:t>
            </w:r>
            <w:r>
              <w:br/>
            </w:r>
            <w:r>
              <w:rPr>
                <w:rFonts w:ascii="Times New Roman"/>
                <w:b w:val="false"/>
                <w:i w:val="false"/>
                <w:color w:val="000000"/>
                <w:sz w:val="20"/>
              </w:rPr>
              <w:t xml:space="preserve">
155, 204, 216, 231, </w:t>
            </w:r>
            <w:r>
              <w:br/>
            </w:r>
            <w:r>
              <w:rPr>
                <w:rFonts w:ascii="Times New Roman"/>
                <w:b w:val="false"/>
                <w:i w:val="false"/>
                <w:color w:val="000000"/>
                <w:sz w:val="20"/>
              </w:rPr>
              <w:t xml:space="preserve">
233, 243, 244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Скованности, вызванной применением </w:t>
            </w:r>
            <w:r>
              <w:br/>
            </w:r>
            <w:r>
              <w:rPr>
                <w:rFonts w:ascii="Times New Roman"/>
                <w:b w:val="false"/>
                <w:i w:val="false"/>
                <w:color w:val="000000"/>
                <w:sz w:val="20"/>
              </w:rPr>
              <w:t xml:space="preserve">
средств индивидуальной защиты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Неадекватного местного освещения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98, 114, </w:t>
            </w:r>
            <w:r>
              <w:br/>
            </w:r>
            <w:r>
              <w:rPr>
                <w:rFonts w:ascii="Times New Roman"/>
                <w:b w:val="false"/>
                <w:i w:val="false"/>
                <w:color w:val="000000"/>
                <w:sz w:val="20"/>
              </w:rPr>
              <w:t xml:space="preserve">
213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Психических нагрузок, стрессов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36, 37, 98, </w:t>
            </w:r>
            <w:r>
              <w:br/>
            </w:r>
            <w:r>
              <w:rPr>
                <w:rFonts w:ascii="Times New Roman"/>
                <w:b w:val="false"/>
                <w:i w:val="false"/>
                <w:color w:val="000000"/>
                <w:sz w:val="20"/>
              </w:rPr>
              <w:t xml:space="preserve">
121-124, 126-128, </w:t>
            </w:r>
            <w:r>
              <w:br/>
            </w:r>
            <w:r>
              <w:rPr>
                <w:rFonts w:ascii="Times New Roman"/>
                <w:b w:val="false"/>
                <w:i w:val="false"/>
                <w:color w:val="000000"/>
                <w:sz w:val="20"/>
              </w:rPr>
              <w:t xml:space="preserve">
130, 133-135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Ошибок в поведении людей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16, 116, </w:t>
            </w:r>
            <w:r>
              <w:br/>
            </w:r>
            <w:r>
              <w:rPr>
                <w:rFonts w:ascii="Times New Roman"/>
                <w:b w:val="false"/>
                <w:i w:val="false"/>
                <w:color w:val="000000"/>
                <w:sz w:val="20"/>
              </w:rPr>
              <w:t xml:space="preserve">
136, 140-142, 144, </w:t>
            </w:r>
            <w:r>
              <w:br/>
            </w:r>
            <w:r>
              <w:rPr>
                <w:rFonts w:ascii="Times New Roman"/>
                <w:b w:val="false"/>
                <w:i w:val="false"/>
                <w:color w:val="000000"/>
                <w:sz w:val="20"/>
              </w:rPr>
              <w:t xml:space="preserve">
147, 150, 151, 154, </w:t>
            </w:r>
            <w:r>
              <w:br/>
            </w:r>
            <w:r>
              <w:rPr>
                <w:rFonts w:ascii="Times New Roman"/>
                <w:b w:val="false"/>
                <w:i w:val="false"/>
                <w:color w:val="000000"/>
                <w:sz w:val="20"/>
              </w:rPr>
              <w:t xml:space="preserve">
190-193, 215, 220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Неадекватной конструкции, расположения </w:t>
            </w:r>
            <w:r>
              <w:br/>
            </w:r>
            <w:r>
              <w:rPr>
                <w:rFonts w:ascii="Times New Roman"/>
                <w:b w:val="false"/>
                <w:i w:val="false"/>
                <w:color w:val="000000"/>
                <w:sz w:val="20"/>
              </w:rPr>
              <w:t xml:space="preserve">
или опознания органов управления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16, 29, </w:t>
            </w:r>
            <w:r>
              <w:br/>
            </w:r>
            <w:r>
              <w:rPr>
                <w:rFonts w:ascii="Times New Roman"/>
                <w:b w:val="false"/>
                <w:i w:val="false"/>
                <w:color w:val="000000"/>
                <w:sz w:val="20"/>
              </w:rPr>
              <w:t xml:space="preserve">
138, 142, 150-152, </w:t>
            </w:r>
            <w:r>
              <w:br/>
            </w:r>
            <w:r>
              <w:rPr>
                <w:rFonts w:ascii="Times New Roman"/>
                <w:b w:val="false"/>
                <w:i w:val="false"/>
                <w:color w:val="000000"/>
                <w:sz w:val="20"/>
              </w:rPr>
              <w:t xml:space="preserve">
154-163, 225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Неадекватной конструкции или расположения </w:t>
            </w:r>
            <w:r>
              <w:br/>
            </w:r>
            <w:r>
              <w:rPr>
                <w:rFonts w:ascii="Times New Roman"/>
                <w:b w:val="false"/>
                <w:i w:val="false"/>
                <w:color w:val="000000"/>
                <w:sz w:val="20"/>
              </w:rPr>
              <w:t xml:space="preserve">
средств отображения информации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116, 215, </w:t>
            </w:r>
            <w:r>
              <w:br/>
            </w:r>
            <w:r>
              <w:rPr>
                <w:rFonts w:ascii="Times New Roman"/>
                <w:b w:val="false"/>
                <w:i w:val="false"/>
                <w:color w:val="000000"/>
                <w:sz w:val="20"/>
              </w:rPr>
              <w:t xml:space="preserve">
220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Комбинация рисков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Неожиданные пуски, повороты, прокручивания </w:t>
            </w:r>
            <w:r>
              <w:br/>
            </w:r>
            <w:r>
              <w:rPr>
                <w:rFonts w:ascii="Times New Roman"/>
                <w:b w:val="false"/>
                <w:i w:val="false"/>
                <w:color w:val="000000"/>
                <w:sz w:val="20"/>
              </w:rPr>
              <w:t xml:space="preserve">
(или любые подобные нештатные состояния) от: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Неполадок или повреждения систем </w:t>
            </w:r>
            <w:r>
              <w:br/>
            </w:r>
            <w:r>
              <w:rPr>
                <w:rFonts w:ascii="Times New Roman"/>
                <w:b w:val="false"/>
                <w:i w:val="false"/>
                <w:color w:val="000000"/>
                <w:sz w:val="20"/>
              </w:rPr>
              <w:t xml:space="preserve">
управления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136-138, </w:t>
            </w:r>
            <w:r>
              <w:br/>
            </w:r>
            <w:r>
              <w:rPr>
                <w:rFonts w:ascii="Times New Roman"/>
                <w:b w:val="false"/>
                <w:i w:val="false"/>
                <w:color w:val="000000"/>
                <w:sz w:val="20"/>
              </w:rPr>
              <w:t xml:space="preserve">
152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Возобновления энергоснабжения после его </w:t>
            </w:r>
            <w:r>
              <w:br/>
            </w:r>
            <w:r>
              <w:rPr>
                <w:rFonts w:ascii="Times New Roman"/>
                <w:b w:val="false"/>
                <w:i w:val="false"/>
                <w:color w:val="000000"/>
                <w:sz w:val="20"/>
              </w:rPr>
              <w:t xml:space="preserve">
прерывания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138, 148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Внешнего воздействия на </w:t>
            </w:r>
            <w:r>
              <w:br/>
            </w:r>
            <w:r>
              <w:rPr>
                <w:rFonts w:ascii="Times New Roman"/>
                <w:b w:val="false"/>
                <w:i w:val="false"/>
                <w:color w:val="000000"/>
                <w:sz w:val="20"/>
              </w:rPr>
              <w:t xml:space="preserve">
электрооборудование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138, 253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Других внешних воздействий (тяжести, </w:t>
            </w:r>
            <w:r>
              <w:br/>
            </w:r>
            <w:r>
              <w:rPr>
                <w:rFonts w:ascii="Times New Roman"/>
                <w:b w:val="false"/>
                <w:i w:val="false"/>
                <w:color w:val="000000"/>
                <w:sz w:val="20"/>
              </w:rPr>
              <w:t xml:space="preserve">
ветра и т.д.)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138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Неполадок и ошибок </w:t>
            </w:r>
            <w:r>
              <w:br/>
            </w:r>
            <w:r>
              <w:rPr>
                <w:rFonts w:ascii="Times New Roman"/>
                <w:b w:val="false"/>
                <w:i w:val="false"/>
                <w:color w:val="000000"/>
                <w:sz w:val="20"/>
              </w:rPr>
              <w:t xml:space="preserve">
программно-математического обеспечения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136, 138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Ошибок оператора (вследствие </w:t>
            </w:r>
            <w:r>
              <w:br/>
            </w:r>
            <w:r>
              <w:rPr>
                <w:rFonts w:ascii="Times New Roman"/>
                <w:b w:val="false"/>
                <w:i w:val="false"/>
                <w:color w:val="000000"/>
                <w:sz w:val="20"/>
              </w:rPr>
              <w:t xml:space="preserve">
несоответствия конструкции машины </w:t>
            </w:r>
            <w:r>
              <w:br/>
            </w:r>
            <w:r>
              <w:rPr>
                <w:rFonts w:ascii="Times New Roman"/>
                <w:b w:val="false"/>
                <w:i w:val="false"/>
                <w:color w:val="000000"/>
                <w:sz w:val="20"/>
              </w:rPr>
              <w:t xml:space="preserve">
возможностями человека (8.6)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136, 141, </w:t>
            </w:r>
            <w:r>
              <w:br/>
            </w:r>
            <w:r>
              <w:rPr>
                <w:rFonts w:ascii="Times New Roman"/>
                <w:b w:val="false"/>
                <w:i w:val="false"/>
                <w:color w:val="000000"/>
                <w:sz w:val="20"/>
              </w:rPr>
              <w:t xml:space="preserve">
147, 150, 151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Невозможность останова машины вообще или в </w:t>
            </w:r>
            <w:r>
              <w:br/>
            </w:r>
            <w:r>
              <w:rPr>
                <w:rFonts w:ascii="Times New Roman"/>
                <w:b w:val="false"/>
                <w:i w:val="false"/>
                <w:color w:val="000000"/>
                <w:sz w:val="20"/>
              </w:rPr>
              <w:t xml:space="preserve">
необходимом положении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149, 165, </w:t>
            </w:r>
            <w:r>
              <w:br/>
            </w:r>
            <w:r>
              <w:rPr>
                <w:rFonts w:ascii="Times New Roman"/>
                <w:b w:val="false"/>
                <w:i w:val="false"/>
                <w:color w:val="000000"/>
                <w:sz w:val="20"/>
              </w:rPr>
              <w:t xml:space="preserve">
239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скорости вращения инструмента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139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энергоснабжения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148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в системе управления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136, 235, </w:t>
            </w:r>
            <w:r>
              <w:br/>
            </w:r>
            <w:r>
              <w:rPr>
                <w:rFonts w:ascii="Times New Roman"/>
                <w:b w:val="false"/>
                <w:i w:val="false"/>
                <w:color w:val="000000"/>
                <w:sz w:val="20"/>
              </w:rPr>
              <w:t xml:space="preserve">
236, 238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монтажа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208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Разрушения в процессе работы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 67-69, </w:t>
            </w:r>
            <w:r>
              <w:br/>
            </w:r>
            <w:r>
              <w:rPr>
                <w:rFonts w:ascii="Times New Roman"/>
                <w:b w:val="false"/>
                <w:i w:val="false"/>
                <w:color w:val="000000"/>
                <w:sz w:val="20"/>
              </w:rPr>
              <w:t xml:space="preserve">
219, 221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Падение или выброс предметов или жидкостей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26, 47, 48, </w:t>
            </w:r>
            <w:r>
              <w:br/>
            </w:r>
            <w:r>
              <w:rPr>
                <w:rFonts w:ascii="Times New Roman"/>
                <w:b w:val="false"/>
                <w:i w:val="false"/>
                <w:color w:val="000000"/>
                <w:sz w:val="20"/>
              </w:rPr>
              <w:t xml:space="preserve">
61, 65, 67-69, 81, </w:t>
            </w:r>
            <w:r>
              <w:br/>
            </w:r>
            <w:r>
              <w:rPr>
                <w:rFonts w:ascii="Times New Roman"/>
                <w:b w:val="false"/>
                <w:i w:val="false"/>
                <w:color w:val="000000"/>
                <w:sz w:val="20"/>
              </w:rPr>
              <w:t xml:space="preserve">
82, 118, 178, 179, </w:t>
            </w:r>
            <w:r>
              <w:br/>
            </w:r>
            <w:r>
              <w:rPr>
                <w:rFonts w:ascii="Times New Roman"/>
                <w:b w:val="false"/>
                <w:i w:val="false"/>
                <w:color w:val="000000"/>
                <w:sz w:val="20"/>
              </w:rPr>
              <w:t xml:space="preserve">
181, 230, 239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Потеря устойчивости/опрокидывание машины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40-42, </w:t>
            </w:r>
            <w:r>
              <w:br/>
            </w:r>
            <w:r>
              <w:rPr>
                <w:rFonts w:ascii="Times New Roman"/>
                <w:b w:val="false"/>
                <w:i w:val="false"/>
                <w:color w:val="000000"/>
                <w:sz w:val="20"/>
              </w:rPr>
              <w:t xml:space="preserve">
44-51, 131, 132, </w:t>
            </w:r>
            <w:r>
              <w:br/>
            </w:r>
            <w:r>
              <w:rPr>
                <w:rFonts w:ascii="Times New Roman"/>
                <w:b w:val="false"/>
                <w:i w:val="false"/>
                <w:color w:val="000000"/>
                <w:sz w:val="20"/>
              </w:rPr>
              <w:t xml:space="preserve">
178-181, 203, 212, </w:t>
            </w:r>
            <w:r>
              <w:br/>
            </w:r>
            <w:r>
              <w:rPr>
                <w:rFonts w:ascii="Times New Roman"/>
                <w:b w:val="false"/>
                <w:i w:val="false"/>
                <w:color w:val="000000"/>
                <w:sz w:val="20"/>
              </w:rPr>
              <w:t xml:space="preserve">
224, 229, 234, 242, </w:t>
            </w:r>
            <w:r>
              <w:br/>
            </w:r>
            <w:r>
              <w:rPr>
                <w:rFonts w:ascii="Times New Roman"/>
                <w:b w:val="false"/>
                <w:i w:val="false"/>
                <w:color w:val="000000"/>
                <w:sz w:val="20"/>
              </w:rPr>
              <w:t xml:space="preserve">
245-247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Скольжение, опрокидывание или падение людей </w:t>
            </w:r>
            <w:r>
              <w:br/>
            </w:r>
            <w:r>
              <w:rPr>
                <w:rFonts w:ascii="Times New Roman"/>
                <w:b w:val="false"/>
                <w:i w:val="false"/>
                <w:color w:val="000000"/>
                <w:sz w:val="20"/>
              </w:rPr>
              <w:t xml:space="preserve">
(вызванные машиной)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17, 18, </w:t>
            </w:r>
            <w:r>
              <w:br/>
            </w:r>
            <w:r>
              <w:rPr>
                <w:rFonts w:ascii="Times New Roman"/>
                <w:b w:val="false"/>
                <w:i w:val="false"/>
                <w:color w:val="000000"/>
                <w:sz w:val="20"/>
              </w:rPr>
              <w:t xml:space="preserve">
100-102, 131, 132, </w:t>
            </w:r>
            <w:r>
              <w:br/>
            </w:r>
            <w:r>
              <w:rPr>
                <w:rFonts w:ascii="Times New Roman"/>
                <w:b w:val="false"/>
                <w:i w:val="false"/>
                <w:color w:val="000000"/>
                <w:sz w:val="20"/>
              </w:rPr>
              <w:t xml:space="preserve">
260 </w:t>
            </w:r>
          </w:p>
        </w:tc>
      </w:tr>
    </w:tbl>
    <w:p>
      <w:pPr>
        <w:spacing w:after="0"/>
        <w:ind w:left="0"/>
        <w:jc w:val="left"/>
      </w:pPr>
      <w:r>
        <w:br/>
      </w:r>
      <w:r>
        <w:rPr>
          <w:rFonts w:ascii="Times New Roman"/>
          <w:b w:val="false"/>
          <w:i w:val="false"/>
          <w:color w:val="000000"/>
          <w:sz w:val="28"/>
        </w:rPr>
        <w:t>
</w:t>
      </w:r>
    </w:p>
    <w:bookmarkStart w:name="z417" w:id="415"/>
    <w:p>
      <w:pPr>
        <w:spacing w:after="0"/>
        <w:ind w:left="0"/>
        <w:jc w:val="both"/>
      </w:pPr>
      <w:r>
        <w:rPr>
          <w:rFonts w:ascii="Times New Roman"/>
          <w:b w:val="false"/>
          <w:i w:val="false"/>
          <w:color w:val="000000"/>
          <w:sz w:val="28"/>
        </w:rPr>
        <w:t xml:space="preserve">
      Таблица 2: Дополнительные опасности, опасные состояния и события, связанные с движением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3705"/>
        <w:gridCol w:w="7124"/>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п/п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Опасность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опасности в </w:t>
            </w:r>
            <w:r>
              <w:br/>
            </w:r>
            <w:r>
              <w:rPr>
                <w:rFonts w:ascii="Times New Roman"/>
                <w:b w:val="false"/>
                <w:i w:val="false"/>
                <w:color w:val="000000"/>
                <w:sz w:val="20"/>
              </w:rPr>
              <w:t xml:space="preserve">
настоящем </w:t>
            </w:r>
            <w:r>
              <w:br/>
            </w:r>
            <w:r>
              <w:rPr>
                <w:rFonts w:ascii="Times New Roman"/>
                <w:b w:val="false"/>
                <w:i w:val="false"/>
                <w:color w:val="000000"/>
                <w:sz w:val="20"/>
              </w:rPr>
              <w:t xml:space="preserve">
Техническом </w:t>
            </w:r>
            <w:r>
              <w:br/>
            </w:r>
            <w:r>
              <w:rPr>
                <w:rFonts w:ascii="Times New Roman"/>
                <w:b w:val="false"/>
                <w:i w:val="false"/>
                <w:color w:val="000000"/>
                <w:sz w:val="20"/>
              </w:rPr>
              <w:t xml:space="preserve">
регламенте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связанные с функциями передвижения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Рывки в начале движения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166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Движение в отсутствие водителя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143, 147, </w:t>
            </w:r>
            <w:r>
              <w:br/>
            </w:r>
            <w:r>
              <w:rPr>
                <w:rFonts w:ascii="Times New Roman"/>
                <w:b w:val="false"/>
                <w:i w:val="false"/>
                <w:color w:val="000000"/>
                <w:sz w:val="20"/>
              </w:rPr>
              <w:t xml:space="preserve">
153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Движение, когда не все детали находятся </w:t>
            </w:r>
            <w:r>
              <w:br/>
            </w:r>
            <w:r>
              <w:rPr>
                <w:rFonts w:ascii="Times New Roman"/>
                <w:b w:val="false"/>
                <w:i w:val="false"/>
                <w:color w:val="000000"/>
                <w:sz w:val="20"/>
              </w:rPr>
              <w:t xml:space="preserve">
в безопасном положении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Превышение допустимой скорости машины, </w:t>
            </w:r>
            <w:r>
              <w:br/>
            </w:r>
            <w:r>
              <w:rPr>
                <w:rFonts w:ascii="Times New Roman"/>
                <w:b w:val="false"/>
                <w:i w:val="false"/>
                <w:color w:val="000000"/>
                <w:sz w:val="20"/>
              </w:rPr>
              <w:t xml:space="preserve">
когда человек, управляющий ею, идет рядом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237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Сильные вибрации при движении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127, 180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Невозможность притормозить или </w:t>
            </w:r>
            <w:r>
              <w:br/>
            </w:r>
            <w:r>
              <w:rPr>
                <w:rFonts w:ascii="Times New Roman"/>
                <w:b w:val="false"/>
                <w:i w:val="false"/>
                <w:color w:val="000000"/>
                <w:sz w:val="20"/>
              </w:rPr>
              <w:t xml:space="preserve">
полностью остановить отдельных узлов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19-26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связанные с расположением рабочего </w:t>
            </w:r>
            <w:r>
              <w:br/>
            </w:r>
            <w:r>
              <w:rPr>
                <w:rFonts w:ascii="Times New Roman"/>
                <w:b w:val="false"/>
                <w:i w:val="false"/>
                <w:color w:val="000000"/>
                <w:sz w:val="20"/>
              </w:rPr>
              <w:t xml:space="preserve">
места, включая место водителя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Падение человека при посадке на рабочее </w:t>
            </w:r>
            <w:r>
              <w:br/>
            </w:r>
            <w:r>
              <w:rPr>
                <w:rFonts w:ascii="Times New Roman"/>
                <w:b w:val="false"/>
                <w:i w:val="false"/>
                <w:color w:val="000000"/>
                <w:sz w:val="20"/>
              </w:rPr>
              <w:t xml:space="preserve">
место или выпадение из него на машину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17, </w:t>
            </w:r>
            <w:r>
              <w:br/>
            </w:r>
            <w:r>
              <w:rPr>
                <w:rFonts w:ascii="Times New Roman"/>
                <w:b w:val="false"/>
                <w:i w:val="false"/>
                <w:color w:val="000000"/>
                <w:sz w:val="20"/>
              </w:rPr>
              <w:t xml:space="preserve">
98, 105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Загазованность/запыленность рабочего </w:t>
            </w:r>
            <w:r>
              <w:br/>
            </w:r>
            <w:r>
              <w:rPr>
                <w:rFonts w:ascii="Times New Roman"/>
                <w:b w:val="false"/>
                <w:i w:val="false"/>
                <w:color w:val="000000"/>
                <w:sz w:val="20"/>
              </w:rPr>
              <w:t xml:space="preserve">
места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39, 83, </w:t>
            </w:r>
            <w:r>
              <w:br/>
            </w:r>
            <w:r>
              <w:rPr>
                <w:rFonts w:ascii="Times New Roman"/>
                <w:b w:val="false"/>
                <w:i w:val="false"/>
                <w:color w:val="000000"/>
                <w:sz w:val="20"/>
              </w:rPr>
              <w:t xml:space="preserve">
98, 99, 105, 107, </w:t>
            </w:r>
            <w:r>
              <w:br/>
            </w:r>
            <w:r>
              <w:rPr>
                <w:rFonts w:ascii="Times New Roman"/>
                <w:b w:val="false"/>
                <w:i w:val="false"/>
                <w:color w:val="000000"/>
                <w:sz w:val="20"/>
              </w:rPr>
              <w:t xml:space="preserve">
173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Пожароопасность (воспламеняемость </w:t>
            </w:r>
            <w:r>
              <w:br/>
            </w:r>
            <w:r>
              <w:rPr>
                <w:rFonts w:ascii="Times New Roman"/>
                <w:b w:val="false"/>
                <w:i w:val="false"/>
                <w:color w:val="000000"/>
                <w:sz w:val="20"/>
              </w:rPr>
              <w:t xml:space="preserve">
кабины, отсутствие средств пожаротушения)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98, </w:t>
            </w:r>
            <w:r>
              <w:br/>
            </w:r>
            <w:r>
              <w:rPr>
                <w:rFonts w:ascii="Times New Roman"/>
                <w:b w:val="false"/>
                <w:i w:val="false"/>
                <w:color w:val="000000"/>
                <w:sz w:val="20"/>
              </w:rPr>
              <w:t xml:space="preserve">
168-170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Механические опасности на рабочем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a) касание колес </w:t>
            </w:r>
            <w:r>
              <w:br/>
            </w:r>
            <w:r>
              <w:rPr>
                <w:rFonts w:ascii="Times New Roman"/>
                <w:b w:val="false"/>
                <w:i w:val="false"/>
                <w:color w:val="000000"/>
                <w:sz w:val="20"/>
              </w:rPr>
              <w:t xml:space="preserve">
b) наматывание </w:t>
            </w:r>
            <w:r>
              <w:br/>
            </w:r>
            <w:r>
              <w:rPr>
                <w:rFonts w:ascii="Times New Roman"/>
                <w:b w:val="false"/>
                <w:i w:val="false"/>
                <w:color w:val="000000"/>
                <w:sz w:val="20"/>
              </w:rPr>
              <w:t xml:space="preserve">
c) выпадение наружу или попадание внутрь </w:t>
            </w:r>
            <w:r>
              <w:br/>
            </w:r>
            <w:r>
              <w:rPr>
                <w:rFonts w:ascii="Times New Roman"/>
                <w:b w:val="false"/>
                <w:i w:val="false"/>
                <w:color w:val="000000"/>
                <w:sz w:val="20"/>
              </w:rPr>
              <w:t xml:space="preserve">
d) поломки быстровращающихся элементов </w:t>
            </w:r>
            <w:r>
              <w:br/>
            </w:r>
            <w:r>
              <w:rPr>
                <w:rFonts w:ascii="Times New Roman"/>
                <w:b w:val="false"/>
                <w:i w:val="false"/>
                <w:color w:val="000000"/>
                <w:sz w:val="20"/>
              </w:rPr>
              <w:t xml:space="preserve">
e) касание элементов машины или инструментов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17, </w:t>
            </w:r>
            <w:r>
              <w:br/>
            </w:r>
            <w:r>
              <w:rPr>
                <w:rFonts w:ascii="Times New Roman"/>
                <w:b w:val="false"/>
                <w:i w:val="false"/>
                <w:color w:val="000000"/>
                <w:sz w:val="20"/>
              </w:rPr>
              <w:t xml:space="preserve">
59, 60, 98, </w:t>
            </w:r>
            <w:r>
              <w:br/>
            </w:r>
            <w:r>
              <w:rPr>
                <w:rFonts w:ascii="Times New Roman"/>
                <w:b w:val="false"/>
                <w:i w:val="false"/>
                <w:color w:val="000000"/>
                <w:sz w:val="20"/>
              </w:rPr>
              <w:t xml:space="preserve">
103-105, 131, 132, </w:t>
            </w:r>
            <w:r>
              <w:br/>
            </w:r>
            <w:r>
              <w:rPr>
                <w:rFonts w:ascii="Times New Roman"/>
                <w:b w:val="false"/>
                <w:i w:val="false"/>
                <w:color w:val="000000"/>
                <w:sz w:val="20"/>
              </w:rPr>
              <w:t xml:space="preserve">
150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Недостаточный обзор с рабочего места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84-88, </w:t>
            </w:r>
            <w:r>
              <w:br/>
            </w:r>
            <w:r>
              <w:rPr>
                <w:rFonts w:ascii="Times New Roman"/>
                <w:b w:val="false"/>
                <w:i w:val="false"/>
                <w:color w:val="000000"/>
                <w:sz w:val="20"/>
              </w:rPr>
              <w:t xml:space="preserve">
95-97, 111-113, </w:t>
            </w:r>
            <w:r>
              <w:br/>
            </w:r>
            <w:r>
              <w:rPr>
                <w:rFonts w:ascii="Times New Roman"/>
                <w:b w:val="false"/>
                <w:i w:val="false"/>
                <w:color w:val="000000"/>
                <w:sz w:val="20"/>
              </w:rPr>
              <w:t xml:space="preserve">
115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Недостаточное освещение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89-94, 98, </w:t>
            </w:r>
            <w:r>
              <w:br/>
            </w:r>
            <w:r>
              <w:rPr>
                <w:rFonts w:ascii="Times New Roman"/>
                <w:b w:val="false"/>
                <w:i w:val="false"/>
                <w:color w:val="000000"/>
                <w:sz w:val="20"/>
              </w:rPr>
              <w:t xml:space="preserve">
114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Неудобное сидение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98, </w:t>
            </w:r>
            <w:r>
              <w:br/>
            </w:r>
            <w:r>
              <w:rPr>
                <w:rFonts w:ascii="Times New Roman"/>
                <w:b w:val="false"/>
                <w:i w:val="false"/>
                <w:color w:val="000000"/>
                <w:sz w:val="20"/>
              </w:rPr>
              <w:t xml:space="preserve">
126-130, 134, 240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Недопустимый уровень шума на рабочем </w:t>
            </w:r>
            <w:r>
              <w:br/>
            </w:r>
            <w:r>
              <w:rPr>
                <w:rFonts w:ascii="Times New Roman"/>
                <w:b w:val="false"/>
                <w:i w:val="false"/>
                <w:color w:val="000000"/>
                <w:sz w:val="20"/>
              </w:rPr>
              <w:t xml:space="preserve">
месте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36, 105, </w:t>
            </w:r>
            <w:r>
              <w:br/>
            </w:r>
            <w:r>
              <w:rPr>
                <w:rFonts w:ascii="Times New Roman"/>
                <w:b w:val="false"/>
                <w:i w:val="false"/>
                <w:color w:val="000000"/>
                <w:sz w:val="20"/>
              </w:rPr>
              <w:t xml:space="preserve">
106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Недопустимый уровень вибрации на </w:t>
            </w:r>
            <w:r>
              <w:br/>
            </w:r>
            <w:r>
              <w:rPr>
                <w:rFonts w:ascii="Times New Roman"/>
                <w:b w:val="false"/>
                <w:i w:val="false"/>
                <w:color w:val="000000"/>
                <w:sz w:val="20"/>
              </w:rPr>
              <w:t xml:space="preserve">
рабочем месте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37, 98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Невозможность быстрой эвакуации с </w:t>
            </w:r>
            <w:r>
              <w:br/>
            </w:r>
            <w:r>
              <w:rPr>
                <w:rFonts w:ascii="Times New Roman"/>
                <w:b w:val="false"/>
                <w:i w:val="false"/>
                <w:color w:val="000000"/>
                <w:sz w:val="20"/>
              </w:rPr>
              <w:t xml:space="preserve">
рабочего места/отсутствует аварийный выход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98, 106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связанные с системами управления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Неудовлетворительное размещение органов </w:t>
            </w:r>
            <w:r>
              <w:br/>
            </w:r>
            <w:r>
              <w:rPr>
                <w:rFonts w:ascii="Times New Roman"/>
                <w:b w:val="false"/>
                <w:i w:val="false"/>
                <w:color w:val="000000"/>
                <w:sz w:val="20"/>
              </w:rPr>
              <w:t xml:space="preserve">
управления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16, 150, </w:t>
            </w:r>
            <w:r>
              <w:br/>
            </w:r>
            <w:r>
              <w:rPr>
                <w:rFonts w:ascii="Times New Roman"/>
                <w:b w:val="false"/>
                <w:i w:val="false"/>
                <w:color w:val="000000"/>
                <w:sz w:val="20"/>
              </w:rPr>
              <w:t xml:space="preserve">
151, 153, 155, </w:t>
            </w:r>
            <w:r>
              <w:br/>
            </w:r>
            <w:r>
              <w:rPr>
                <w:rFonts w:ascii="Times New Roman"/>
                <w:b w:val="false"/>
                <w:i w:val="false"/>
                <w:color w:val="000000"/>
                <w:sz w:val="20"/>
              </w:rPr>
              <w:t xml:space="preserve">
158-160, 163, 164, </w:t>
            </w:r>
            <w:r>
              <w:br/>
            </w:r>
            <w:r>
              <w:rPr>
                <w:rFonts w:ascii="Times New Roman"/>
                <w:b w:val="false"/>
                <w:i w:val="false"/>
                <w:color w:val="000000"/>
                <w:sz w:val="20"/>
              </w:rPr>
              <w:t xml:space="preserve">
165, 167, 209, 225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Неудовлетворительная конструкция систем </w:t>
            </w:r>
            <w:r>
              <w:br/>
            </w:r>
            <w:r>
              <w:rPr>
                <w:rFonts w:ascii="Times New Roman"/>
                <w:b w:val="false"/>
                <w:i w:val="false"/>
                <w:color w:val="000000"/>
                <w:sz w:val="20"/>
              </w:rPr>
              <w:t xml:space="preserve">
и органов управления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136-152, </w:t>
            </w:r>
            <w:r>
              <w:br/>
            </w:r>
            <w:r>
              <w:rPr>
                <w:rFonts w:ascii="Times New Roman"/>
                <w:b w:val="false"/>
                <w:i w:val="false"/>
                <w:color w:val="000000"/>
                <w:sz w:val="20"/>
              </w:rPr>
              <w:t xml:space="preserve">
154, 156, 157, </w:t>
            </w:r>
            <w:r>
              <w:br/>
            </w:r>
            <w:r>
              <w:rPr>
                <w:rFonts w:ascii="Times New Roman"/>
                <w:b w:val="false"/>
                <w:i w:val="false"/>
                <w:color w:val="000000"/>
                <w:sz w:val="20"/>
              </w:rPr>
              <w:t xml:space="preserve">
160, 161, 162, </w:t>
            </w:r>
            <w:r>
              <w:br/>
            </w:r>
            <w:r>
              <w:rPr>
                <w:rFonts w:ascii="Times New Roman"/>
                <w:b w:val="false"/>
                <w:i w:val="false"/>
                <w:color w:val="000000"/>
                <w:sz w:val="20"/>
              </w:rPr>
              <w:t xml:space="preserve">
164, 165-167, 209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при работе на машине (потеря </w:t>
            </w:r>
            <w:r>
              <w:br/>
            </w:r>
            <w:r>
              <w:rPr>
                <w:rFonts w:ascii="Times New Roman"/>
                <w:b w:val="false"/>
                <w:i w:val="false"/>
                <w:color w:val="000000"/>
                <w:sz w:val="20"/>
              </w:rPr>
              <w:t xml:space="preserve">
стабильности)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 180, </w:t>
            </w:r>
            <w:r>
              <w:br/>
            </w:r>
            <w:r>
              <w:rPr>
                <w:rFonts w:ascii="Times New Roman"/>
                <w:b w:val="false"/>
                <w:i w:val="false"/>
                <w:color w:val="000000"/>
                <w:sz w:val="20"/>
              </w:rPr>
              <w:t xml:space="preserve">
246-248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связанные с источниками энергии </w:t>
            </w:r>
            <w:r>
              <w:br/>
            </w:r>
            <w:r>
              <w:rPr>
                <w:rFonts w:ascii="Times New Roman"/>
                <w:b w:val="false"/>
                <w:i w:val="false"/>
                <w:color w:val="000000"/>
                <w:sz w:val="20"/>
              </w:rPr>
              <w:t xml:space="preserve">
или ее передачей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Опасности от двигателей и батарей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30, 39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Опасности при передаче энергии между </w:t>
            </w:r>
            <w:r>
              <w:br/>
            </w:r>
            <w:r>
              <w:rPr>
                <w:rFonts w:ascii="Times New Roman"/>
                <w:b w:val="false"/>
                <w:i w:val="false"/>
                <w:color w:val="000000"/>
                <w:sz w:val="20"/>
              </w:rPr>
              <w:t xml:space="preserve">
машинами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71-77, </w:t>
            </w:r>
            <w:r>
              <w:br/>
            </w:r>
            <w:r>
              <w:rPr>
                <w:rFonts w:ascii="Times New Roman"/>
                <w:b w:val="false"/>
                <w:i w:val="false"/>
                <w:color w:val="000000"/>
                <w:sz w:val="20"/>
              </w:rPr>
              <w:t xml:space="preserve">
200, 201, 203, </w:t>
            </w:r>
            <w:r>
              <w:br/>
            </w:r>
            <w:r>
              <w:rPr>
                <w:rFonts w:ascii="Times New Roman"/>
                <w:b w:val="false"/>
                <w:i w:val="false"/>
                <w:color w:val="000000"/>
                <w:sz w:val="20"/>
              </w:rPr>
              <w:t xml:space="preserve">
205-207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Опасности от разъемов и кабелей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27, 28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связанные с посторонними лицами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Самовольное включение или использование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153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Перемещение деталей или узлов за </w:t>
            </w:r>
            <w:r>
              <w:br/>
            </w:r>
            <w:r>
              <w:rPr>
                <w:rFonts w:ascii="Times New Roman"/>
                <w:b w:val="false"/>
                <w:i w:val="false"/>
                <w:color w:val="000000"/>
                <w:sz w:val="20"/>
              </w:rPr>
              <w:t xml:space="preserve">
допустимые пределы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182, 183, </w:t>
            </w:r>
            <w:r>
              <w:br/>
            </w:r>
            <w:r>
              <w:rPr>
                <w:rFonts w:ascii="Times New Roman"/>
                <w:b w:val="false"/>
                <w:i w:val="false"/>
                <w:color w:val="000000"/>
                <w:sz w:val="20"/>
              </w:rPr>
              <w:t xml:space="preserve">
274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Отсутствие или неисправность световых </w:t>
            </w:r>
            <w:r>
              <w:br/>
            </w:r>
            <w:r>
              <w:rPr>
                <w:rFonts w:ascii="Times New Roman"/>
                <w:b w:val="false"/>
                <w:i w:val="false"/>
                <w:color w:val="000000"/>
                <w:sz w:val="20"/>
              </w:rPr>
              <w:t xml:space="preserve">
или звуковых сигнальных устройств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183, </w:t>
            </w:r>
            <w:r>
              <w:br/>
            </w:r>
            <w:r>
              <w:rPr>
                <w:rFonts w:ascii="Times New Roman"/>
                <w:b w:val="false"/>
                <w:i w:val="false"/>
                <w:color w:val="000000"/>
                <w:sz w:val="20"/>
              </w:rPr>
              <w:t xml:space="preserve">
186-190, 194, 195, </w:t>
            </w:r>
            <w:r>
              <w:br/>
            </w:r>
            <w:r>
              <w:rPr>
                <w:rFonts w:ascii="Times New Roman"/>
                <w:b w:val="false"/>
                <w:i w:val="false"/>
                <w:color w:val="000000"/>
                <w:sz w:val="20"/>
              </w:rPr>
              <w:t xml:space="preserve">
197-199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Недостатки инструкций для водителей или </w:t>
            </w:r>
            <w:r>
              <w:br/>
            </w:r>
            <w:r>
              <w:rPr>
                <w:rFonts w:ascii="Times New Roman"/>
                <w:b w:val="false"/>
                <w:i w:val="false"/>
                <w:color w:val="000000"/>
                <w:sz w:val="20"/>
              </w:rPr>
              <w:t xml:space="preserve">
обслуживающего персонала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21, 22, </w:t>
            </w:r>
            <w:r>
              <w:br/>
            </w:r>
            <w:r>
              <w:rPr>
                <w:rFonts w:ascii="Times New Roman"/>
                <w:b w:val="false"/>
                <w:i w:val="false"/>
                <w:color w:val="000000"/>
                <w:sz w:val="20"/>
              </w:rPr>
              <w:t xml:space="preserve">
55, 64, 140, 144, </w:t>
            </w:r>
            <w:r>
              <w:br/>
            </w:r>
            <w:r>
              <w:rPr>
                <w:rFonts w:ascii="Times New Roman"/>
                <w:b w:val="false"/>
                <w:i w:val="false"/>
                <w:color w:val="000000"/>
                <w:sz w:val="20"/>
              </w:rPr>
              <w:t xml:space="preserve">
146, 147, 154, </w:t>
            </w:r>
            <w:r>
              <w:br/>
            </w:r>
            <w:r>
              <w:rPr>
                <w:rFonts w:ascii="Times New Roman"/>
                <w:b w:val="false"/>
                <w:i w:val="false"/>
                <w:color w:val="000000"/>
                <w:sz w:val="20"/>
              </w:rPr>
              <w:t xml:space="preserve">
184-188, 191-193, </w:t>
            </w:r>
            <w:r>
              <w:br/>
            </w:r>
            <w:r>
              <w:rPr>
                <w:rFonts w:ascii="Times New Roman"/>
                <w:b w:val="false"/>
                <w:i w:val="false"/>
                <w:color w:val="000000"/>
                <w:sz w:val="20"/>
              </w:rPr>
              <w:t xml:space="preserve">
195, 196, 211, </w:t>
            </w:r>
            <w:r>
              <w:br/>
            </w:r>
            <w:r>
              <w:rPr>
                <w:rFonts w:ascii="Times New Roman"/>
                <w:b w:val="false"/>
                <w:i w:val="false"/>
                <w:color w:val="000000"/>
                <w:sz w:val="20"/>
              </w:rPr>
              <w:t xml:space="preserve">
215, 217, 227, </w:t>
            </w:r>
            <w:r>
              <w:br/>
            </w:r>
            <w:r>
              <w:rPr>
                <w:rFonts w:ascii="Times New Roman"/>
                <w:b w:val="false"/>
                <w:i w:val="false"/>
                <w:color w:val="000000"/>
                <w:sz w:val="20"/>
              </w:rPr>
              <w:t xml:space="preserve">
232, 250, 254, </w:t>
            </w:r>
            <w:r>
              <w:br/>
            </w:r>
            <w:r>
              <w:rPr>
                <w:rFonts w:ascii="Times New Roman"/>
                <w:b w:val="false"/>
                <w:i w:val="false"/>
                <w:color w:val="000000"/>
                <w:sz w:val="20"/>
              </w:rPr>
              <w:t xml:space="preserve">
255, 279, 281 </w:t>
            </w:r>
          </w:p>
        </w:tc>
      </w:tr>
    </w:tbl>
    <w:p>
      <w:pPr>
        <w:spacing w:after="0"/>
        <w:ind w:left="0"/>
        <w:jc w:val="left"/>
      </w:pPr>
      <w:r>
        <w:br/>
      </w:r>
      <w:r>
        <w:rPr>
          <w:rFonts w:ascii="Times New Roman"/>
          <w:b w:val="false"/>
          <w:i w:val="false"/>
          <w:color w:val="000000"/>
          <w:sz w:val="28"/>
        </w:rPr>
        <w:t>
</w:t>
      </w:r>
    </w:p>
    <w:bookmarkStart w:name="z418" w:id="416"/>
    <w:p>
      <w:pPr>
        <w:spacing w:after="0"/>
        <w:ind w:left="0"/>
        <w:jc w:val="both"/>
      </w:pPr>
      <w:r>
        <w:rPr>
          <w:rFonts w:ascii="Times New Roman"/>
          <w:b w:val="false"/>
          <w:i w:val="false"/>
          <w:color w:val="000000"/>
          <w:sz w:val="28"/>
        </w:rPr>
        <w:t xml:space="preserve">
      Таблица 3: Дополнительные опасности, опасные состояния и события при подъеме грузов </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5814"/>
        <w:gridCol w:w="4308"/>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Опасность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опасности в </w:t>
            </w:r>
            <w:r>
              <w:br/>
            </w:r>
            <w:r>
              <w:rPr>
                <w:rFonts w:ascii="Times New Roman"/>
                <w:b w:val="false"/>
                <w:i w:val="false"/>
                <w:color w:val="000000"/>
                <w:sz w:val="20"/>
              </w:rPr>
              <w:t xml:space="preserve">
настоящем </w:t>
            </w:r>
            <w:r>
              <w:br/>
            </w:r>
            <w:r>
              <w:rPr>
                <w:rFonts w:ascii="Times New Roman"/>
                <w:b w:val="false"/>
                <w:i w:val="false"/>
                <w:color w:val="000000"/>
                <w:sz w:val="20"/>
              </w:rPr>
              <w:t xml:space="preserve">
Техническом </w:t>
            </w:r>
            <w:r>
              <w:br/>
            </w:r>
            <w:r>
              <w:rPr>
                <w:rFonts w:ascii="Times New Roman"/>
                <w:b w:val="false"/>
                <w:i w:val="false"/>
                <w:color w:val="000000"/>
                <w:sz w:val="20"/>
              </w:rPr>
              <w:t xml:space="preserve">
регламенте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Механические опасности и опасные события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От попадания грузов, ударов о машину по </w:t>
            </w:r>
            <w:r>
              <w:br/>
            </w:r>
            <w:r>
              <w:rPr>
                <w:rFonts w:ascii="Times New Roman"/>
                <w:b w:val="false"/>
                <w:i w:val="false"/>
                <w:color w:val="000000"/>
                <w:sz w:val="20"/>
              </w:rPr>
              <w:t xml:space="preserve">
причине: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Недостаточной устойчивости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Бесконтрольной загрузки, перегрузки, </w:t>
            </w:r>
            <w:r>
              <w:br/>
            </w:r>
            <w:r>
              <w:rPr>
                <w:rFonts w:ascii="Times New Roman"/>
                <w:b w:val="false"/>
                <w:i w:val="false"/>
                <w:color w:val="000000"/>
                <w:sz w:val="20"/>
              </w:rPr>
              <w:t xml:space="preserve">
превышения допустимого наклона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202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Бесконтрольного отклонения движения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 Неожиданного/непредусмотренного </w:t>
            </w:r>
            <w:r>
              <w:br/>
            </w:r>
            <w:r>
              <w:rPr>
                <w:rFonts w:ascii="Times New Roman"/>
                <w:b w:val="false"/>
                <w:i w:val="false"/>
                <w:color w:val="000000"/>
                <w:sz w:val="20"/>
              </w:rPr>
              <w:t xml:space="preserve">
перемещения груза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Несоответствующих крепежных </w:t>
            </w:r>
            <w:r>
              <w:br/>
            </w:r>
            <w:r>
              <w:rPr>
                <w:rFonts w:ascii="Times New Roman"/>
                <w:b w:val="false"/>
                <w:i w:val="false"/>
                <w:color w:val="000000"/>
                <w:sz w:val="20"/>
              </w:rPr>
              <w:t xml:space="preserve">
приспособлений/принадлежностей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203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27.1.6. Столкновения машин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От доступа людей к опорам для груза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При сходе с рельс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Из-за недостаточной механической прочности деталей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Из-за конструкции крюков и барабанов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Из-за неправильного выбора цепей, </w:t>
            </w:r>
            <w:r>
              <w:br/>
            </w:r>
            <w:r>
              <w:rPr>
                <w:rFonts w:ascii="Times New Roman"/>
                <w:b w:val="false"/>
                <w:i w:val="false"/>
                <w:color w:val="000000"/>
                <w:sz w:val="20"/>
              </w:rPr>
              <w:t xml:space="preserve">
тросов и других грузоподъемных </w:t>
            </w:r>
            <w:r>
              <w:br/>
            </w:r>
            <w:r>
              <w:rPr>
                <w:rFonts w:ascii="Times New Roman"/>
                <w:b w:val="false"/>
                <w:i w:val="false"/>
                <w:color w:val="000000"/>
                <w:sz w:val="20"/>
              </w:rPr>
              <w:t xml:space="preserve">
принадлежностей и их неправильного крепления </w:t>
            </w:r>
            <w:r>
              <w:br/>
            </w:r>
            <w:r>
              <w:rPr>
                <w:rFonts w:ascii="Times New Roman"/>
                <w:b w:val="false"/>
                <w:i w:val="false"/>
                <w:color w:val="000000"/>
                <w:sz w:val="20"/>
              </w:rPr>
              <w:t xml:space="preserve">
к машине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Из-за падения нагрузки при управлении </w:t>
            </w:r>
            <w:r>
              <w:br/>
            </w:r>
            <w:r>
              <w:rPr>
                <w:rFonts w:ascii="Times New Roman"/>
                <w:b w:val="false"/>
                <w:i w:val="false"/>
                <w:color w:val="000000"/>
                <w:sz w:val="20"/>
              </w:rPr>
              <w:t xml:space="preserve">
фрикционом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Из-за нарушения правил монтажа, </w:t>
            </w:r>
            <w:r>
              <w:br/>
            </w:r>
            <w:r>
              <w:rPr>
                <w:rFonts w:ascii="Times New Roman"/>
                <w:b w:val="false"/>
                <w:i w:val="false"/>
                <w:color w:val="000000"/>
                <w:sz w:val="20"/>
              </w:rPr>
              <w:t xml:space="preserve">
испытаний, эксплуатации, обслуживания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Из-за воздействия груза на персонал </w:t>
            </w:r>
            <w:r>
              <w:br/>
            </w:r>
            <w:r>
              <w:rPr>
                <w:rFonts w:ascii="Times New Roman"/>
                <w:b w:val="false"/>
                <w:i w:val="false"/>
                <w:color w:val="000000"/>
                <w:sz w:val="20"/>
              </w:rPr>
              <w:t xml:space="preserve">
(удар груза или противовеса)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опасность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От удара молнии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Опасности из-за пренебрежения основами </w:t>
            </w:r>
            <w:r>
              <w:br/>
            </w:r>
            <w:r>
              <w:rPr>
                <w:rFonts w:ascii="Times New Roman"/>
                <w:b w:val="false"/>
                <w:i w:val="false"/>
                <w:color w:val="000000"/>
                <w:sz w:val="20"/>
              </w:rPr>
              <w:t xml:space="preserve">
эргономики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Недостаточный обзор с рабочего места </w:t>
            </w:r>
            <w:r>
              <w:br/>
            </w:r>
            <w:r>
              <w:rPr>
                <w:rFonts w:ascii="Times New Roman"/>
                <w:b w:val="false"/>
                <w:i w:val="false"/>
                <w:color w:val="000000"/>
                <w:sz w:val="20"/>
              </w:rPr>
              <w:t xml:space="preserve">
водителя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84-88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p>
        </w:tc>
      </w:tr>
    </w:tbl>
    <w:bookmarkStart w:name="z419" w:id="417"/>
    <w:p>
      <w:pPr>
        <w:spacing w:after="0"/>
        <w:ind w:left="0"/>
        <w:jc w:val="left"/>
      </w:pPr>
      <w:r>
        <w:rPr>
          <w:rFonts w:ascii="Times New Roman"/>
          <w:b/>
          <w:i w:val="false"/>
          <w:color w:val="000000"/>
        </w:rPr>
        <w:t xml:space="preserve">  Наименование</w:t>
      </w:r>
      <w:r>
        <w:br/>
      </w:r>
      <w:r>
        <w:rPr>
          <w:rFonts w:ascii="Times New Roman"/>
          <w:b/>
          <w:i w:val="false"/>
          <w:color w:val="000000"/>
        </w:rPr>
        <w:t>групп машин и соответствующие им подтверждаемые</w:t>
      </w:r>
      <w:r>
        <w:br/>
      </w:r>
      <w:r>
        <w:rPr>
          <w:rFonts w:ascii="Times New Roman"/>
          <w:b/>
          <w:i w:val="false"/>
          <w:color w:val="000000"/>
        </w:rPr>
        <w:t>требования безопасности Технического регламента</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1275"/>
        <w:gridCol w:w="6710"/>
      </w:tblGrid>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РК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продукции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Подтверждаемые требования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8428 90 710 0 </w:t>
            </w:r>
            <w:r>
              <w:br/>
            </w:r>
            <w:r>
              <w:rPr>
                <w:rFonts w:ascii="Times New Roman"/>
                <w:b w:val="false"/>
                <w:i w:val="false"/>
                <w:color w:val="000000"/>
                <w:sz w:val="20"/>
              </w:rPr>
              <w:t xml:space="preserve">
8428 90 790 0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Загрузочные устройства, </w:t>
            </w:r>
            <w:r>
              <w:br/>
            </w:r>
            <w:r>
              <w:rPr>
                <w:rFonts w:ascii="Times New Roman"/>
                <w:b w:val="false"/>
                <w:i w:val="false"/>
                <w:color w:val="000000"/>
                <w:sz w:val="20"/>
              </w:rPr>
              <w:t xml:space="preserve">
разработанные для навески на </w:t>
            </w:r>
            <w:r>
              <w:br/>
            </w:r>
            <w:r>
              <w:rPr>
                <w:rFonts w:ascii="Times New Roman"/>
                <w:b w:val="false"/>
                <w:i w:val="false"/>
                <w:color w:val="000000"/>
                <w:sz w:val="20"/>
              </w:rPr>
              <w:t xml:space="preserve">
сельскохозяйственные машины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15-22, 28-34, </w:t>
            </w:r>
            <w:r>
              <w:br/>
            </w:r>
            <w:r>
              <w:rPr>
                <w:rFonts w:ascii="Times New Roman"/>
                <w:b w:val="false"/>
                <w:i w:val="false"/>
                <w:color w:val="000000"/>
                <w:sz w:val="20"/>
              </w:rPr>
              <w:t xml:space="preserve">
36, 37, 39, 40, 43, </w:t>
            </w:r>
            <w:r>
              <w:br/>
            </w:r>
            <w:r>
              <w:rPr>
                <w:rFonts w:ascii="Times New Roman"/>
                <w:b w:val="false"/>
                <w:i w:val="false"/>
                <w:color w:val="000000"/>
                <w:sz w:val="20"/>
              </w:rPr>
              <w:t xml:space="preserve">
47-49, 52, 58-62, 65, </w:t>
            </w:r>
            <w:r>
              <w:br/>
            </w:r>
            <w:r>
              <w:rPr>
                <w:rFonts w:ascii="Times New Roman"/>
                <w:b w:val="false"/>
                <w:i w:val="false"/>
                <w:color w:val="000000"/>
                <w:sz w:val="20"/>
              </w:rPr>
              <w:t xml:space="preserve">
78-81, 84-92, 94-100, </w:t>
            </w:r>
            <w:r>
              <w:br/>
            </w:r>
            <w:r>
              <w:rPr>
                <w:rFonts w:ascii="Times New Roman"/>
                <w:b w:val="false"/>
                <w:i w:val="false"/>
                <w:color w:val="000000"/>
                <w:sz w:val="20"/>
              </w:rPr>
              <w:t xml:space="preserve">
105-111, 113-141, </w:t>
            </w:r>
            <w:r>
              <w:br/>
            </w:r>
            <w:r>
              <w:rPr>
                <w:rFonts w:ascii="Times New Roman"/>
                <w:b w:val="false"/>
                <w:i w:val="false"/>
                <w:color w:val="000000"/>
                <w:sz w:val="20"/>
              </w:rPr>
              <w:t xml:space="preserve">
144, 148, 150-155, </w:t>
            </w:r>
            <w:r>
              <w:br/>
            </w:r>
            <w:r>
              <w:rPr>
                <w:rFonts w:ascii="Times New Roman"/>
                <w:b w:val="false"/>
                <w:i w:val="false"/>
                <w:color w:val="000000"/>
                <w:sz w:val="20"/>
              </w:rPr>
              <w:t xml:space="preserve">
157-178, 182-187, </w:t>
            </w:r>
            <w:r>
              <w:br/>
            </w:r>
            <w:r>
              <w:rPr>
                <w:rFonts w:ascii="Times New Roman"/>
                <w:b w:val="false"/>
                <w:i w:val="false"/>
                <w:color w:val="000000"/>
                <w:sz w:val="20"/>
              </w:rPr>
              <w:t xml:space="preserve">
189, 191-194, 196, </w:t>
            </w:r>
            <w:r>
              <w:br/>
            </w:r>
            <w:r>
              <w:rPr>
                <w:rFonts w:ascii="Times New Roman"/>
                <w:b w:val="false"/>
                <w:i w:val="false"/>
                <w:color w:val="000000"/>
                <w:sz w:val="20"/>
              </w:rPr>
              <w:t xml:space="preserve">
198, 199, 202, </w:t>
            </w:r>
            <w:r>
              <w:br/>
            </w:r>
            <w:r>
              <w:rPr>
                <w:rFonts w:ascii="Times New Roman"/>
                <w:b w:val="false"/>
                <w:i w:val="false"/>
                <w:color w:val="000000"/>
                <w:sz w:val="20"/>
              </w:rPr>
              <w:t xml:space="preserve">
204-213, 232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8432 10 100 0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Плуги отвальные </w:t>
            </w:r>
          </w:p>
        </w:tc>
        <w:tc>
          <w:tcPr>
            <w:tcW w:w="6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19, 20, 26, </w:t>
            </w:r>
            <w:r>
              <w:br/>
            </w:r>
            <w:r>
              <w:rPr>
                <w:rFonts w:ascii="Times New Roman"/>
                <w:b w:val="false"/>
                <w:i w:val="false"/>
                <w:color w:val="000000"/>
                <w:sz w:val="20"/>
              </w:rPr>
              <w:t xml:space="preserve">
40, 43, 48, 49, 51, </w:t>
            </w:r>
            <w:r>
              <w:br/>
            </w:r>
            <w:r>
              <w:rPr>
                <w:rFonts w:ascii="Times New Roman"/>
                <w:b w:val="false"/>
                <w:i w:val="false"/>
                <w:color w:val="000000"/>
                <w:sz w:val="20"/>
              </w:rPr>
              <w:t xml:space="preserve">
52, 58, 60, 61, 65, </w:t>
            </w:r>
            <w:r>
              <w:br/>
            </w:r>
            <w:r>
              <w:rPr>
                <w:rFonts w:ascii="Times New Roman"/>
                <w:b w:val="false"/>
                <w:i w:val="false"/>
                <w:color w:val="000000"/>
                <w:sz w:val="20"/>
              </w:rPr>
              <w:t xml:space="preserve">
71, 73-77, 79-81, 96, </w:t>
            </w:r>
            <w:r>
              <w:br/>
            </w:r>
            <w:r>
              <w:rPr>
                <w:rFonts w:ascii="Times New Roman"/>
                <w:b w:val="false"/>
                <w:i w:val="false"/>
                <w:color w:val="000000"/>
                <w:sz w:val="20"/>
              </w:rPr>
              <w:t xml:space="preserve">
118, 137, 138, 150, </w:t>
            </w:r>
            <w:r>
              <w:br/>
            </w:r>
            <w:r>
              <w:rPr>
                <w:rFonts w:ascii="Times New Roman"/>
                <w:b w:val="false"/>
                <w:i w:val="false"/>
                <w:color w:val="000000"/>
                <w:sz w:val="20"/>
              </w:rPr>
              <w:t xml:space="preserve">
151, 167, 178, 182, </w:t>
            </w:r>
            <w:r>
              <w:br/>
            </w:r>
            <w:r>
              <w:rPr>
                <w:rFonts w:ascii="Times New Roman"/>
                <w:b w:val="false"/>
                <w:i w:val="false"/>
                <w:color w:val="000000"/>
                <w:sz w:val="20"/>
              </w:rPr>
              <w:t xml:space="preserve">
184-186, 191-193, </w:t>
            </w:r>
            <w:r>
              <w:br/>
            </w:r>
            <w:r>
              <w:rPr>
                <w:rFonts w:ascii="Times New Roman"/>
                <w:b w:val="false"/>
                <w:i w:val="false"/>
                <w:color w:val="000000"/>
                <w:sz w:val="20"/>
              </w:rPr>
              <w:t xml:space="preserve">
199-202, 204-208, 214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Бороны дисковые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Рыхлители и культиваторы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Бороны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Почвофрезы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(полольники и мотыги)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w:t>
            </w:r>
            <w:r>
              <w:br/>
            </w:r>
            <w:r>
              <w:rPr>
                <w:rFonts w:ascii="Times New Roman"/>
                <w:b w:val="false"/>
                <w:i w:val="false"/>
                <w:color w:val="000000"/>
                <w:sz w:val="20"/>
              </w:rPr>
              <w:t xml:space="preserve">
8432 30 900 0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Сеялки тракторные </w:t>
            </w:r>
            <w:r>
              <w:br/>
            </w:r>
            <w:r>
              <w:rPr>
                <w:rFonts w:ascii="Times New Roman"/>
                <w:b w:val="false"/>
                <w:i w:val="false"/>
                <w:color w:val="000000"/>
                <w:sz w:val="20"/>
              </w:rPr>
              <w:t xml:space="preserve">
Сажалки и машины </w:t>
            </w:r>
            <w:r>
              <w:br/>
            </w:r>
            <w:r>
              <w:rPr>
                <w:rFonts w:ascii="Times New Roman"/>
                <w:b w:val="false"/>
                <w:i w:val="false"/>
                <w:color w:val="000000"/>
                <w:sz w:val="20"/>
              </w:rPr>
              <w:t xml:space="preserve">
рассадопосадочные </w:t>
            </w:r>
          </w:p>
        </w:tc>
        <w:tc>
          <w:tcPr>
            <w:tcW w:w="6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15-20, 26, </w:t>
            </w:r>
            <w:r>
              <w:br/>
            </w:r>
            <w:r>
              <w:rPr>
                <w:rFonts w:ascii="Times New Roman"/>
                <w:b w:val="false"/>
                <w:i w:val="false"/>
                <w:color w:val="000000"/>
                <w:sz w:val="20"/>
              </w:rPr>
              <w:t xml:space="preserve">
28, 36, 37, 40, 42, </w:t>
            </w:r>
            <w:r>
              <w:br/>
            </w:r>
            <w:r>
              <w:rPr>
                <w:rFonts w:ascii="Times New Roman"/>
                <w:b w:val="false"/>
                <w:i w:val="false"/>
                <w:color w:val="000000"/>
                <w:sz w:val="20"/>
              </w:rPr>
              <w:t xml:space="preserve">
43, 47-49, 51, 52, </w:t>
            </w:r>
            <w:r>
              <w:br/>
            </w:r>
            <w:r>
              <w:rPr>
                <w:rFonts w:ascii="Times New Roman"/>
                <w:b w:val="false"/>
                <w:i w:val="false"/>
                <w:color w:val="000000"/>
                <w:sz w:val="20"/>
              </w:rPr>
              <w:t xml:space="preserve">
55, 58-62, 65, 68, </w:t>
            </w:r>
            <w:r>
              <w:br/>
            </w:r>
            <w:r>
              <w:rPr>
                <w:rFonts w:ascii="Times New Roman"/>
                <w:b w:val="false"/>
                <w:i w:val="false"/>
                <w:color w:val="000000"/>
                <w:sz w:val="20"/>
              </w:rPr>
              <w:t xml:space="preserve">
70, 71, 73-77, 79-83, </w:t>
            </w:r>
            <w:r>
              <w:br/>
            </w:r>
            <w:r>
              <w:rPr>
                <w:rFonts w:ascii="Times New Roman"/>
                <w:b w:val="false"/>
                <w:i w:val="false"/>
                <w:color w:val="000000"/>
                <w:sz w:val="20"/>
              </w:rPr>
              <w:t xml:space="preserve">
87, 96, 103, 104, </w:t>
            </w:r>
            <w:r>
              <w:br/>
            </w:r>
            <w:r>
              <w:rPr>
                <w:rFonts w:ascii="Times New Roman"/>
                <w:b w:val="false"/>
                <w:i w:val="false"/>
                <w:color w:val="000000"/>
                <w:sz w:val="20"/>
              </w:rPr>
              <w:t xml:space="preserve">
108, 118, 119, 126, </w:t>
            </w:r>
            <w:r>
              <w:br/>
            </w:r>
            <w:r>
              <w:rPr>
                <w:rFonts w:ascii="Times New Roman"/>
                <w:b w:val="false"/>
                <w:i w:val="false"/>
                <w:color w:val="000000"/>
                <w:sz w:val="20"/>
              </w:rPr>
              <w:t xml:space="preserve">
127, 137-142, 144, </w:t>
            </w:r>
            <w:r>
              <w:br/>
            </w:r>
            <w:r>
              <w:rPr>
                <w:rFonts w:ascii="Times New Roman"/>
                <w:b w:val="false"/>
                <w:i w:val="false"/>
                <w:color w:val="000000"/>
                <w:sz w:val="20"/>
              </w:rPr>
              <w:t xml:space="preserve">
146, 150, 151, 167, </w:t>
            </w:r>
            <w:r>
              <w:br/>
            </w:r>
            <w:r>
              <w:rPr>
                <w:rFonts w:ascii="Times New Roman"/>
                <w:b w:val="false"/>
                <w:i w:val="false"/>
                <w:color w:val="000000"/>
                <w:sz w:val="20"/>
              </w:rPr>
              <w:t xml:space="preserve">
178, 182, 184-186, </w:t>
            </w:r>
            <w:r>
              <w:br/>
            </w:r>
            <w:r>
              <w:rPr>
                <w:rFonts w:ascii="Times New Roman"/>
                <w:b w:val="false"/>
                <w:i w:val="false"/>
                <w:color w:val="000000"/>
                <w:sz w:val="20"/>
              </w:rPr>
              <w:t xml:space="preserve">
190-193, 199-202, </w:t>
            </w:r>
            <w:r>
              <w:br/>
            </w:r>
            <w:r>
              <w:rPr>
                <w:rFonts w:ascii="Times New Roman"/>
                <w:b w:val="false"/>
                <w:i w:val="false"/>
                <w:color w:val="000000"/>
                <w:sz w:val="20"/>
              </w:rPr>
              <w:t xml:space="preserve">
204-208, 210, 211, </w:t>
            </w:r>
            <w:r>
              <w:br/>
            </w:r>
            <w:r>
              <w:rPr>
                <w:rFonts w:ascii="Times New Roman"/>
                <w:b w:val="false"/>
                <w:i w:val="false"/>
                <w:color w:val="000000"/>
                <w:sz w:val="20"/>
              </w:rPr>
              <w:t xml:space="preserve">
215-221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8432 40 100 0 </w:t>
            </w:r>
            <w:r>
              <w:br/>
            </w:r>
            <w:r>
              <w:rPr>
                <w:rFonts w:ascii="Times New Roman"/>
                <w:b w:val="false"/>
                <w:i w:val="false"/>
                <w:color w:val="000000"/>
                <w:sz w:val="20"/>
              </w:rPr>
              <w:t xml:space="preserve">
8432 40 900 0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для </w:t>
            </w:r>
            <w:r>
              <w:br/>
            </w:r>
            <w:r>
              <w:rPr>
                <w:rFonts w:ascii="Times New Roman"/>
                <w:b w:val="false"/>
                <w:i w:val="false"/>
                <w:color w:val="000000"/>
                <w:sz w:val="20"/>
              </w:rPr>
              <w:t xml:space="preserve">
распределения минеральных и </w:t>
            </w:r>
            <w:r>
              <w:br/>
            </w:r>
            <w:r>
              <w:rPr>
                <w:rFonts w:ascii="Times New Roman"/>
                <w:b w:val="false"/>
                <w:i w:val="false"/>
                <w:color w:val="000000"/>
                <w:sz w:val="20"/>
              </w:rPr>
              <w:t xml:space="preserve">
химических удобрений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r>
              <w:br/>
            </w:r>
            <w:r>
              <w:rPr>
                <w:rFonts w:ascii="Times New Roman"/>
                <w:b w:val="false"/>
                <w:i w:val="false"/>
                <w:color w:val="000000"/>
                <w:sz w:val="20"/>
              </w:rPr>
              <w:t xml:space="preserve">
8433 11 590 0 </w:t>
            </w:r>
            <w:r>
              <w:br/>
            </w:r>
            <w:r>
              <w:rPr>
                <w:rFonts w:ascii="Times New Roman"/>
                <w:b w:val="false"/>
                <w:i w:val="false"/>
                <w:color w:val="000000"/>
                <w:sz w:val="20"/>
              </w:rPr>
              <w:t xml:space="preserve">
8433 11 900 0 </w:t>
            </w:r>
            <w:r>
              <w:br/>
            </w:r>
            <w:r>
              <w:rPr>
                <w:rFonts w:ascii="Times New Roman"/>
                <w:b w:val="false"/>
                <w:i w:val="false"/>
                <w:color w:val="000000"/>
                <w:sz w:val="20"/>
              </w:rPr>
              <w:t xml:space="preserve">
8433 19 510 0 </w:t>
            </w:r>
            <w:r>
              <w:br/>
            </w:r>
            <w:r>
              <w:rPr>
                <w:rFonts w:ascii="Times New Roman"/>
                <w:b w:val="false"/>
                <w:i w:val="false"/>
                <w:color w:val="000000"/>
                <w:sz w:val="20"/>
              </w:rPr>
              <w:t xml:space="preserve">
8433 19 590 0 </w:t>
            </w:r>
            <w:r>
              <w:br/>
            </w:r>
            <w:r>
              <w:rPr>
                <w:rFonts w:ascii="Times New Roman"/>
                <w:b w:val="false"/>
                <w:i w:val="false"/>
                <w:color w:val="000000"/>
                <w:sz w:val="20"/>
              </w:rPr>
              <w:t xml:space="preserve">
8433 19 700 0 </w:t>
            </w:r>
            <w:r>
              <w:br/>
            </w:r>
            <w:r>
              <w:rPr>
                <w:rFonts w:ascii="Times New Roman"/>
                <w:b w:val="false"/>
                <w:i w:val="false"/>
                <w:color w:val="000000"/>
                <w:sz w:val="20"/>
              </w:rPr>
              <w:t xml:space="preserve">
8433 20 100 0 </w:t>
            </w:r>
            <w:r>
              <w:br/>
            </w:r>
            <w:r>
              <w:rPr>
                <w:rFonts w:ascii="Times New Roman"/>
                <w:b w:val="false"/>
                <w:i w:val="false"/>
                <w:color w:val="000000"/>
                <w:sz w:val="20"/>
              </w:rPr>
              <w:t xml:space="preserve">
8433 20 510 0 </w:t>
            </w:r>
            <w:r>
              <w:br/>
            </w:r>
            <w:r>
              <w:rPr>
                <w:rFonts w:ascii="Times New Roman"/>
                <w:b w:val="false"/>
                <w:i w:val="false"/>
                <w:color w:val="000000"/>
                <w:sz w:val="20"/>
              </w:rPr>
              <w:t xml:space="preserve">
8433 20 590 0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или механизмы для уборки </w:t>
            </w:r>
            <w:r>
              <w:br/>
            </w:r>
            <w:r>
              <w:rPr>
                <w:rFonts w:ascii="Times New Roman"/>
                <w:b w:val="false"/>
                <w:i w:val="false"/>
                <w:color w:val="000000"/>
                <w:sz w:val="20"/>
              </w:rPr>
              <w:t xml:space="preserve">
или обмолота </w:t>
            </w:r>
            <w:r>
              <w:br/>
            </w:r>
            <w:r>
              <w:rPr>
                <w:rFonts w:ascii="Times New Roman"/>
                <w:b w:val="false"/>
                <w:i w:val="false"/>
                <w:color w:val="000000"/>
                <w:sz w:val="20"/>
              </w:rPr>
              <w:t xml:space="preserve">
сельскохозяйственных культур </w:t>
            </w:r>
            <w:r>
              <w:br/>
            </w:r>
            <w:r>
              <w:rPr>
                <w:rFonts w:ascii="Times New Roman"/>
                <w:b w:val="false"/>
                <w:i w:val="false"/>
                <w:color w:val="000000"/>
                <w:sz w:val="20"/>
              </w:rPr>
              <w:t xml:space="preserve">
(косилки, включая самоходные и </w:t>
            </w:r>
            <w:r>
              <w:br/>
            </w:r>
            <w:r>
              <w:rPr>
                <w:rFonts w:ascii="Times New Roman"/>
                <w:b w:val="false"/>
                <w:i w:val="false"/>
                <w:color w:val="000000"/>
                <w:sz w:val="20"/>
              </w:rPr>
              <w:t xml:space="preserve">
монтируемые на тракторах) </w:t>
            </w:r>
          </w:p>
        </w:tc>
        <w:tc>
          <w:tcPr>
            <w:tcW w:w="6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с требованиями </w:t>
            </w:r>
            <w:r>
              <w:br/>
            </w:r>
            <w:r>
              <w:rPr>
                <w:rFonts w:ascii="Times New Roman"/>
                <w:b w:val="false"/>
                <w:i w:val="false"/>
                <w:color w:val="000000"/>
                <w:sz w:val="20"/>
              </w:rPr>
              <w:t xml:space="preserve">
для несамоходных </w:t>
            </w:r>
            <w:r>
              <w:br/>
            </w:r>
            <w:r>
              <w:rPr>
                <w:rFonts w:ascii="Times New Roman"/>
                <w:b w:val="false"/>
                <w:i w:val="false"/>
                <w:color w:val="000000"/>
                <w:sz w:val="20"/>
              </w:rPr>
              <w:t xml:space="preserve">
машин: </w:t>
            </w:r>
            <w:r>
              <w:br/>
            </w:r>
            <w:r>
              <w:rPr>
                <w:rFonts w:ascii="Times New Roman"/>
                <w:b w:val="false"/>
                <w:i w:val="false"/>
                <w:color w:val="000000"/>
                <w:sz w:val="20"/>
              </w:rPr>
              <w:t xml:space="preserve">
15-20, 26, 28, 34, </w:t>
            </w:r>
            <w:r>
              <w:br/>
            </w:r>
            <w:r>
              <w:rPr>
                <w:rFonts w:ascii="Times New Roman"/>
                <w:b w:val="false"/>
                <w:i w:val="false"/>
                <w:color w:val="000000"/>
                <w:sz w:val="20"/>
              </w:rPr>
              <w:t xml:space="preserve">
40, 43, 47-49, 51, </w:t>
            </w:r>
            <w:r>
              <w:br/>
            </w:r>
            <w:r>
              <w:rPr>
                <w:rFonts w:ascii="Times New Roman"/>
                <w:b w:val="false"/>
                <w:i w:val="false"/>
                <w:color w:val="000000"/>
                <w:sz w:val="20"/>
              </w:rPr>
              <w:t xml:space="preserve">
52, 57-65, 71, 73-77, </w:t>
            </w:r>
            <w:r>
              <w:br/>
            </w:r>
            <w:r>
              <w:rPr>
                <w:rFonts w:ascii="Times New Roman"/>
                <w:b w:val="false"/>
                <w:i w:val="false"/>
                <w:color w:val="000000"/>
                <w:sz w:val="20"/>
              </w:rPr>
              <w:t xml:space="preserve">
79-81, 96, 118, </w:t>
            </w:r>
            <w:r>
              <w:br/>
            </w:r>
            <w:r>
              <w:rPr>
                <w:rFonts w:ascii="Times New Roman"/>
                <w:b w:val="false"/>
                <w:i w:val="false"/>
                <w:color w:val="000000"/>
                <w:sz w:val="20"/>
              </w:rPr>
              <w:t xml:space="preserve">
136-142, 144-146, </w:t>
            </w:r>
            <w:r>
              <w:br/>
            </w:r>
            <w:r>
              <w:rPr>
                <w:rFonts w:ascii="Times New Roman"/>
                <w:b w:val="false"/>
                <w:i w:val="false"/>
                <w:color w:val="000000"/>
                <w:sz w:val="20"/>
              </w:rPr>
              <w:t xml:space="preserve">
148-152, 167, 168, </w:t>
            </w:r>
            <w:r>
              <w:br/>
            </w:r>
            <w:r>
              <w:rPr>
                <w:rFonts w:ascii="Times New Roman"/>
                <w:b w:val="false"/>
                <w:i w:val="false"/>
                <w:color w:val="000000"/>
                <w:sz w:val="20"/>
              </w:rPr>
              <w:t xml:space="preserve">
176-179, 182, </w:t>
            </w:r>
            <w:r>
              <w:br/>
            </w:r>
            <w:r>
              <w:rPr>
                <w:rFonts w:ascii="Times New Roman"/>
                <w:b w:val="false"/>
                <w:i w:val="false"/>
                <w:color w:val="000000"/>
                <w:sz w:val="20"/>
              </w:rPr>
              <w:t xml:space="preserve">
184-187, 191-193, </w:t>
            </w:r>
            <w:r>
              <w:br/>
            </w:r>
            <w:r>
              <w:rPr>
                <w:rFonts w:ascii="Times New Roman"/>
                <w:b w:val="false"/>
                <w:i w:val="false"/>
                <w:color w:val="000000"/>
                <w:sz w:val="20"/>
              </w:rPr>
              <w:t xml:space="preserve">
197-202, 204-208, </w:t>
            </w:r>
            <w:r>
              <w:br/>
            </w:r>
            <w:r>
              <w:rPr>
                <w:rFonts w:ascii="Times New Roman"/>
                <w:b w:val="false"/>
                <w:i w:val="false"/>
                <w:color w:val="000000"/>
                <w:sz w:val="20"/>
              </w:rPr>
              <w:t xml:space="preserve">
211, 212, 230, 231, </w:t>
            </w:r>
            <w:r>
              <w:br/>
            </w:r>
            <w:r>
              <w:rPr>
                <w:rFonts w:ascii="Times New Roman"/>
                <w:b w:val="false"/>
                <w:i w:val="false"/>
                <w:color w:val="000000"/>
                <w:sz w:val="20"/>
              </w:rPr>
              <w:t xml:space="preserve">
249 </w:t>
            </w:r>
            <w:r>
              <w:br/>
            </w:r>
            <w:r>
              <w:rPr>
                <w:rFonts w:ascii="Times New Roman"/>
                <w:b w:val="false"/>
                <w:i w:val="false"/>
                <w:color w:val="000000"/>
                <w:sz w:val="20"/>
              </w:rPr>
              <w:t xml:space="preserve">
Пункты с требованиями </w:t>
            </w:r>
            <w:r>
              <w:br/>
            </w:r>
            <w:r>
              <w:rPr>
                <w:rFonts w:ascii="Times New Roman"/>
                <w:b w:val="false"/>
                <w:i w:val="false"/>
                <w:color w:val="000000"/>
                <w:sz w:val="20"/>
              </w:rPr>
              <w:t xml:space="preserve">
для самоходных машин: </w:t>
            </w:r>
            <w:r>
              <w:br/>
            </w:r>
            <w:r>
              <w:rPr>
                <w:rFonts w:ascii="Times New Roman"/>
                <w:b w:val="false"/>
                <w:i w:val="false"/>
                <w:color w:val="000000"/>
                <w:sz w:val="20"/>
              </w:rPr>
              <w:t xml:space="preserve">
15-22, 28-34, 36, 37, </w:t>
            </w:r>
            <w:r>
              <w:br/>
            </w:r>
            <w:r>
              <w:rPr>
                <w:rFonts w:ascii="Times New Roman"/>
                <w:b w:val="false"/>
                <w:i w:val="false"/>
                <w:color w:val="000000"/>
                <w:sz w:val="20"/>
              </w:rPr>
              <w:t xml:space="preserve">
38-41, 43, 47-49, 52, </w:t>
            </w:r>
            <w:r>
              <w:br/>
            </w:r>
            <w:r>
              <w:rPr>
                <w:rFonts w:ascii="Times New Roman"/>
                <w:b w:val="false"/>
                <w:i w:val="false"/>
                <w:color w:val="000000"/>
                <w:sz w:val="20"/>
              </w:rPr>
              <w:t xml:space="preserve">
53, 55-66, 69, 78-81, </w:t>
            </w:r>
            <w:r>
              <w:br/>
            </w:r>
            <w:r>
              <w:rPr>
                <w:rFonts w:ascii="Times New Roman"/>
                <w:b w:val="false"/>
                <w:i w:val="false"/>
                <w:color w:val="000000"/>
                <w:sz w:val="20"/>
              </w:rPr>
              <w:t xml:space="preserve">
84-92, 94, 95, </w:t>
            </w:r>
            <w:r>
              <w:br/>
            </w:r>
            <w:r>
              <w:rPr>
                <w:rFonts w:ascii="Times New Roman"/>
                <w:b w:val="false"/>
                <w:i w:val="false"/>
                <w:color w:val="000000"/>
                <w:sz w:val="20"/>
              </w:rPr>
              <w:t xml:space="preserve">
97-100, 105-111, </w:t>
            </w:r>
            <w:r>
              <w:br/>
            </w:r>
            <w:r>
              <w:rPr>
                <w:rFonts w:ascii="Times New Roman"/>
                <w:b w:val="false"/>
                <w:i w:val="false"/>
                <w:color w:val="000000"/>
                <w:sz w:val="20"/>
              </w:rPr>
              <w:t xml:space="preserve">
113-131, 135-142, </w:t>
            </w:r>
            <w:r>
              <w:br/>
            </w:r>
            <w:r>
              <w:rPr>
                <w:rFonts w:ascii="Times New Roman"/>
                <w:b w:val="false"/>
                <w:i w:val="false"/>
                <w:color w:val="000000"/>
                <w:sz w:val="20"/>
              </w:rPr>
              <w:t xml:space="preserve">
144, 146, 148-155, </w:t>
            </w:r>
            <w:r>
              <w:br/>
            </w:r>
            <w:r>
              <w:rPr>
                <w:rFonts w:ascii="Times New Roman"/>
                <w:b w:val="false"/>
                <w:i w:val="false"/>
                <w:color w:val="000000"/>
                <w:sz w:val="20"/>
              </w:rPr>
              <w:t xml:space="preserve">
158-162, 164-166, </w:t>
            </w:r>
            <w:r>
              <w:br/>
            </w:r>
            <w:r>
              <w:rPr>
                <w:rFonts w:ascii="Times New Roman"/>
                <w:b w:val="false"/>
                <w:i w:val="false"/>
                <w:color w:val="000000"/>
                <w:sz w:val="20"/>
              </w:rPr>
              <w:t xml:space="preserve">
168-179, 182-189, </w:t>
            </w:r>
            <w:r>
              <w:br/>
            </w:r>
            <w:r>
              <w:rPr>
                <w:rFonts w:ascii="Times New Roman"/>
                <w:b w:val="false"/>
                <w:i w:val="false"/>
                <w:color w:val="000000"/>
                <w:sz w:val="20"/>
              </w:rPr>
              <w:t xml:space="preserve">
191-194, 196, 198, </w:t>
            </w:r>
            <w:r>
              <w:br/>
            </w:r>
            <w:r>
              <w:rPr>
                <w:rFonts w:ascii="Times New Roman"/>
                <w:b w:val="false"/>
                <w:i w:val="false"/>
                <w:color w:val="000000"/>
                <w:sz w:val="20"/>
              </w:rPr>
              <w:t xml:space="preserve">
202, 204, 205, </w:t>
            </w:r>
            <w:r>
              <w:br/>
            </w:r>
            <w:r>
              <w:rPr>
                <w:rFonts w:ascii="Times New Roman"/>
                <w:b w:val="false"/>
                <w:i w:val="false"/>
                <w:color w:val="000000"/>
                <w:sz w:val="20"/>
              </w:rPr>
              <w:t xml:space="preserve">
208-213, 229-231, </w:t>
            </w:r>
            <w:r>
              <w:br/>
            </w:r>
            <w:r>
              <w:rPr>
                <w:rFonts w:ascii="Times New Roman"/>
                <w:b w:val="false"/>
                <w:i w:val="false"/>
                <w:color w:val="000000"/>
                <w:sz w:val="20"/>
              </w:rPr>
              <w:t xml:space="preserve">
233-239, 242, 244, </w:t>
            </w:r>
            <w:r>
              <w:br/>
            </w:r>
            <w:r>
              <w:rPr>
                <w:rFonts w:ascii="Times New Roman"/>
                <w:b w:val="false"/>
                <w:i w:val="false"/>
                <w:color w:val="000000"/>
                <w:sz w:val="20"/>
              </w:rPr>
              <w:t xml:space="preserve">
249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8433 30 100 0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заготовки сена: </w:t>
            </w:r>
            <w:r>
              <w:br/>
            </w:r>
            <w:r>
              <w:rPr>
                <w:rFonts w:ascii="Times New Roman"/>
                <w:b w:val="false"/>
                <w:i w:val="false"/>
                <w:color w:val="000000"/>
                <w:sz w:val="20"/>
              </w:rPr>
              <w:t xml:space="preserve">
оборачиватели, грабли боковые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8433 40 100 0 </w:t>
            </w:r>
            <w:r>
              <w:br/>
            </w:r>
            <w:r>
              <w:rPr>
                <w:rFonts w:ascii="Times New Roman"/>
                <w:b w:val="false"/>
                <w:i w:val="false"/>
                <w:color w:val="000000"/>
                <w:sz w:val="20"/>
              </w:rPr>
              <w:t xml:space="preserve">
8433 40 900 0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для соломы или сена, </w:t>
            </w:r>
            <w:r>
              <w:br/>
            </w:r>
            <w:r>
              <w:rPr>
                <w:rFonts w:ascii="Times New Roman"/>
                <w:b w:val="false"/>
                <w:i w:val="false"/>
                <w:color w:val="000000"/>
                <w:sz w:val="20"/>
              </w:rPr>
              <w:t xml:space="preserve">
включая пресс-подборщики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w:t>
            </w:r>
            <w:r>
              <w:br/>
            </w:r>
            <w:r>
              <w:rPr>
                <w:rFonts w:ascii="Times New Roman"/>
                <w:b w:val="false"/>
                <w:i w:val="false"/>
                <w:color w:val="000000"/>
                <w:sz w:val="20"/>
              </w:rPr>
              <w:t xml:space="preserve">
8433 52 000 0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зерноуборочные, </w:t>
            </w:r>
            <w:r>
              <w:br/>
            </w:r>
            <w:r>
              <w:rPr>
                <w:rFonts w:ascii="Times New Roman"/>
                <w:b w:val="false"/>
                <w:i w:val="false"/>
                <w:color w:val="000000"/>
                <w:sz w:val="20"/>
              </w:rPr>
              <w:t xml:space="preserve">
кукурузоуборочные, </w:t>
            </w:r>
            <w:r>
              <w:br/>
            </w:r>
            <w:r>
              <w:rPr>
                <w:rFonts w:ascii="Times New Roman"/>
                <w:b w:val="false"/>
                <w:i w:val="false"/>
                <w:color w:val="000000"/>
                <w:sz w:val="20"/>
              </w:rPr>
              <w:t xml:space="preserve">
рисоуборочные, машины для </w:t>
            </w:r>
            <w:r>
              <w:br/>
            </w:r>
            <w:r>
              <w:rPr>
                <w:rFonts w:ascii="Times New Roman"/>
                <w:b w:val="false"/>
                <w:i w:val="false"/>
                <w:color w:val="000000"/>
                <w:sz w:val="20"/>
              </w:rPr>
              <w:t xml:space="preserve">
обмолота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8433 53 100 0 </w:t>
            </w:r>
            <w:r>
              <w:br/>
            </w:r>
            <w:r>
              <w:rPr>
                <w:rFonts w:ascii="Times New Roman"/>
                <w:b w:val="false"/>
                <w:i w:val="false"/>
                <w:color w:val="000000"/>
                <w:sz w:val="20"/>
              </w:rPr>
              <w:t xml:space="preserve">
8433 53 300 0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уборки клубней или </w:t>
            </w:r>
            <w:r>
              <w:br/>
            </w:r>
            <w:r>
              <w:rPr>
                <w:rFonts w:ascii="Times New Roman"/>
                <w:b w:val="false"/>
                <w:i w:val="false"/>
                <w:color w:val="000000"/>
                <w:sz w:val="20"/>
              </w:rPr>
              <w:t xml:space="preserve">
корнеплодов, картофелекопатели и </w:t>
            </w:r>
            <w:r>
              <w:br/>
            </w:r>
            <w:r>
              <w:rPr>
                <w:rFonts w:ascii="Times New Roman"/>
                <w:b w:val="false"/>
                <w:i w:val="false"/>
                <w:color w:val="000000"/>
                <w:sz w:val="20"/>
              </w:rPr>
              <w:t xml:space="preserve">
картофелеуборочные машины; </w:t>
            </w:r>
            <w:r>
              <w:br/>
            </w:r>
            <w:r>
              <w:rPr>
                <w:rFonts w:ascii="Times New Roman"/>
                <w:b w:val="false"/>
                <w:i w:val="false"/>
                <w:color w:val="000000"/>
                <w:sz w:val="20"/>
              </w:rPr>
              <w:t xml:space="preserve">
машины свеклоуборочные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w:t>
            </w:r>
            <w:r>
              <w:br/>
            </w:r>
            <w:r>
              <w:rPr>
                <w:rFonts w:ascii="Times New Roman"/>
                <w:b w:val="false"/>
                <w:i w:val="false"/>
                <w:color w:val="000000"/>
                <w:sz w:val="20"/>
              </w:rPr>
              <w:t xml:space="preserve">
8433 59 190 0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самоходные </w:t>
            </w:r>
            <w:r>
              <w:br/>
            </w:r>
            <w:r>
              <w:rPr>
                <w:rFonts w:ascii="Times New Roman"/>
                <w:b w:val="false"/>
                <w:i w:val="false"/>
                <w:color w:val="000000"/>
                <w:sz w:val="20"/>
              </w:rPr>
              <w:t xml:space="preserve">
силосоуборочные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8701 20 </w:t>
            </w:r>
            <w:r>
              <w:br/>
            </w:r>
            <w:r>
              <w:rPr>
                <w:rFonts w:ascii="Times New Roman"/>
                <w:b w:val="false"/>
                <w:i w:val="false"/>
                <w:color w:val="000000"/>
                <w:sz w:val="20"/>
              </w:rPr>
              <w:t xml:space="preserve">
8701 30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w:t>
            </w:r>
            <w:r>
              <w:br/>
            </w:r>
            <w:r>
              <w:rPr>
                <w:rFonts w:ascii="Times New Roman"/>
                <w:b w:val="false"/>
                <w:i w:val="false"/>
                <w:color w:val="000000"/>
                <w:sz w:val="20"/>
              </w:rPr>
              <w:t xml:space="preserve">
колесные для полуприцепов </w:t>
            </w:r>
            <w:r>
              <w:br/>
            </w:r>
            <w:r>
              <w:rPr>
                <w:rFonts w:ascii="Times New Roman"/>
                <w:b w:val="false"/>
                <w:i w:val="false"/>
                <w:color w:val="000000"/>
                <w:sz w:val="20"/>
              </w:rPr>
              <w:t xml:space="preserve">
гусеничные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15-23, 28-34, </w:t>
            </w:r>
            <w:r>
              <w:br/>
            </w:r>
            <w:r>
              <w:rPr>
                <w:rFonts w:ascii="Times New Roman"/>
                <w:b w:val="false"/>
                <w:i w:val="false"/>
                <w:color w:val="000000"/>
                <w:sz w:val="20"/>
              </w:rPr>
              <w:t xml:space="preserve">
36, 37, 39, 40, 43, </w:t>
            </w:r>
            <w:r>
              <w:br/>
            </w:r>
            <w:r>
              <w:rPr>
                <w:rFonts w:ascii="Times New Roman"/>
                <w:b w:val="false"/>
                <w:i w:val="false"/>
                <w:color w:val="000000"/>
                <w:sz w:val="20"/>
              </w:rPr>
              <w:t xml:space="preserve">
47, 52, 58, 61, 62, </w:t>
            </w:r>
            <w:r>
              <w:br/>
            </w:r>
            <w:r>
              <w:rPr>
                <w:rFonts w:ascii="Times New Roman"/>
                <w:b w:val="false"/>
                <w:i w:val="false"/>
                <w:color w:val="000000"/>
                <w:sz w:val="20"/>
              </w:rPr>
              <w:t xml:space="preserve">
72, 78, 81, 84-92, </w:t>
            </w:r>
            <w:r>
              <w:br/>
            </w:r>
            <w:r>
              <w:rPr>
                <w:rFonts w:ascii="Times New Roman"/>
                <w:b w:val="false"/>
                <w:i w:val="false"/>
                <w:color w:val="000000"/>
                <w:sz w:val="20"/>
              </w:rPr>
              <w:t xml:space="preserve">
94, 95, 97-100, 102, </w:t>
            </w:r>
            <w:r>
              <w:br/>
            </w:r>
            <w:r>
              <w:rPr>
                <w:rFonts w:ascii="Times New Roman"/>
                <w:b w:val="false"/>
                <w:i w:val="false"/>
                <w:color w:val="000000"/>
                <w:sz w:val="20"/>
              </w:rPr>
              <w:t xml:space="preserve">
105-131, 135-137, </w:t>
            </w:r>
            <w:r>
              <w:br/>
            </w:r>
            <w:r>
              <w:rPr>
                <w:rFonts w:ascii="Times New Roman"/>
                <w:b w:val="false"/>
                <w:i w:val="false"/>
                <w:color w:val="000000"/>
                <w:sz w:val="20"/>
              </w:rPr>
              <w:t xml:space="preserve">
140, 144, 150-155, </w:t>
            </w:r>
            <w:r>
              <w:br/>
            </w:r>
            <w:r>
              <w:rPr>
                <w:rFonts w:ascii="Times New Roman"/>
                <w:b w:val="false"/>
                <w:i w:val="false"/>
                <w:color w:val="000000"/>
                <w:sz w:val="20"/>
              </w:rPr>
              <w:t xml:space="preserve">
158-162, 164-166, </w:t>
            </w:r>
            <w:r>
              <w:br/>
            </w:r>
            <w:r>
              <w:rPr>
                <w:rFonts w:ascii="Times New Roman"/>
                <w:b w:val="false"/>
                <w:i w:val="false"/>
                <w:color w:val="000000"/>
                <w:sz w:val="20"/>
              </w:rPr>
              <w:t xml:space="preserve">
168-175, 182-187, </w:t>
            </w:r>
            <w:r>
              <w:br/>
            </w:r>
            <w:r>
              <w:rPr>
                <w:rFonts w:ascii="Times New Roman"/>
                <w:b w:val="false"/>
                <w:i w:val="false"/>
                <w:color w:val="000000"/>
                <w:sz w:val="20"/>
              </w:rPr>
              <w:t xml:space="preserve">
189, 191-194, 196, </w:t>
            </w:r>
            <w:r>
              <w:br/>
            </w:r>
            <w:r>
              <w:rPr>
                <w:rFonts w:ascii="Times New Roman"/>
                <w:b w:val="false"/>
                <w:i w:val="false"/>
                <w:color w:val="000000"/>
                <w:sz w:val="20"/>
              </w:rPr>
              <w:t xml:space="preserve">
198, 200, 202, 204, </w:t>
            </w:r>
            <w:r>
              <w:br/>
            </w:r>
            <w:r>
              <w:rPr>
                <w:rFonts w:ascii="Times New Roman"/>
                <w:b w:val="false"/>
                <w:i w:val="false"/>
                <w:color w:val="000000"/>
                <w:sz w:val="20"/>
              </w:rPr>
              <w:t xml:space="preserve">
205, 208, 210, 213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Прицепы, полуприцепы и другие </w:t>
            </w:r>
            <w:r>
              <w:br/>
            </w:r>
            <w:r>
              <w:rPr>
                <w:rFonts w:ascii="Times New Roman"/>
                <w:b w:val="false"/>
                <w:i w:val="false"/>
                <w:color w:val="000000"/>
                <w:sz w:val="20"/>
              </w:rPr>
              <w:t xml:space="preserve">
несамоходные транспортные </w:t>
            </w:r>
            <w:r>
              <w:br/>
            </w:r>
            <w:r>
              <w:rPr>
                <w:rFonts w:ascii="Times New Roman"/>
                <w:b w:val="false"/>
                <w:i w:val="false"/>
                <w:color w:val="000000"/>
                <w:sz w:val="20"/>
              </w:rPr>
              <w:t xml:space="preserve">
средства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19, 20, 24, </w:t>
            </w:r>
            <w:r>
              <w:br/>
            </w:r>
            <w:r>
              <w:rPr>
                <w:rFonts w:ascii="Times New Roman"/>
                <w:b w:val="false"/>
                <w:i w:val="false"/>
                <w:color w:val="000000"/>
                <w:sz w:val="20"/>
              </w:rPr>
              <w:t xml:space="preserve">
25, 28, 34, 40, 43, </w:t>
            </w:r>
            <w:r>
              <w:br/>
            </w:r>
            <w:r>
              <w:rPr>
                <w:rFonts w:ascii="Times New Roman"/>
                <w:b w:val="false"/>
                <w:i w:val="false"/>
                <w:color w:val="000000"/>
                <w:sz w:val="20"/>
              </w:rPr>
              <w:t xml:space="preserve">
50-52, 65, 79, 81, </w:t>
            </w:r>
            <w:r>
              <w:br/>
            </w:r>
            <w:r>
              <w:rPr>
                <w:rFonts w:ascii="Times New Roman"/>
                <w:b w:val="false"/>
                <w:i w:val="false"/>
                <w:color w:val="000000"/>
                <w:sz w:val="20"/>
              </w:rPr>
              <w:t xml:space="preserve">
118, 180, 181, </w:t>
            </w:r>
            <w:r>
              <w:br/>
            </w:r>
            <w:r>
              <w:rPr>
                <w:rFonts w:ascii="Times New Roman"/>
                <w:b w:val="false"/>
                <w:i w:val="false"/>
                <w:color w:val="000000"/>
                <w:sz w:val="20"/>
              </w:rPr>
              <w:t xml:space="preserve">
184-186, 191-193, </w:t>
            </w:r>
            <w:r>
              <w:br/>
            </w:r>
            <w:r>
              <w:rPr>
                <w:rFonts w:ascii="Times New Roman"/>
                <w:b w:val="false"/>
                <w:i w:val="false"/>
                <w:color w:val="000000"/>
                <w:sz w:val="20"/>
              </w:rPr>
              <w:t xml:space="preserve">
196-202, 204, 205, </w:t>
            </w:r>
            <w:r>
              <w:br/>
            </w:r>
            <w:r>
              <w:rPr>
                <w:rFonts w:ascii="Times New Roman"/>
                <w:b w:val="false"/>
                <w:i w:val="false"/>
                <w:color w:val="000000"/>
                <w:sz w:val="20"/>
              </w:rPr>
              <w:t xml:space="preserve">
207, 208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и аппараты доильные </w:t>
            </w:r>
          </w:p>
        </w:tc>
        <w:tc>
          <w:tcPr>
            <w:tcW w:w="6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15-17, 35, </w:t>
            </w:r>
            <w:r>
              <w:br/>
            </w:r>
            <w:r>
              <w:rPr>
                <w:rFonts w:ascii="Times New Roman"/>
                <w:b w:val="false"/>
                <w:i w:val="false"/>
                <w:color w:val="000000"/>
                <w:sz w:val="20"/>
              </w:rPr>
              <w:t xml:space="preserve">
36, 38, 40, 47, 49, </w:t>
            </w:r>
            <w:r>
              <w:br/>
            </w:r>
            <w:r>
              <w:rPr>
                <w:rFonts w:ascii="Times New Roman"/>
                <w:b w:val="false"/>
                <w:i w:val="false"/>
                <w:color w:val="000000"/>
                <w:sz w:val="20"/>
              </w:rPr>
              <w:t xml:space="preserve">
52-64, 66-70, 81-83, </w:t>
            </w:r>
            <w:r>
              <w:br/>
            </w:r>
            <w:r>
              <w:rPr>
                <w:rFonts w:ascii="Times New Roman"/>
                <w:b w:val="false"/>
                <w:i w:val="false"/>
                <w:color w:val="000000"/>
                <w:sz w:val="20"/>
              </w:rPr>
              <w:t xml:space="preserve">
118, 136-142, </w:t>
            </w:r>
            <w:r>
              <w:br/>
            </w:r>
            <w:r>
              <w:rPr>
                <w:rFonts w:ascii="Times New Roman"/>
                <w:b w:val="false"/>
                <w:i w:val="false"/>
                <w:color w:val="000000"/>
                <w:sz w:val="20"/>
              </w:rPr>
              <w:t xml:space="preserve">
144-146, 148-152, </w:t>
            </w:r>
            <w:r>
              <w:br/>
            </w:r>
            <w:r>
              <w:rPr>
                <w:rFonts w:ascii="Times New Roman"/>
                <w:b w:val="false"/>
                <w:i w:val="false"/>
                <w:color w:val="000000"/>
                <w:sz w:val="20"/>
              </w:rPr>
              <w:t xml:space="preserve">
168, 177, 184-188, </w:t>
            </w:r>
            <w:r>
              <w:br/>
            </w:r>
            <w:r>
              <w:rPr>
                <w:rFonts w:ascii="Times New Roman"/>
                <w:b w:val="false"/>
                <w:i w:val="false"/>
                <w:color w:val="000000"/>
                <w:sz w:val="20"/>
              </w:rPr>
              <w:t xml:space="preserve">
191-193, 202, 204, </w:t>
            </w:r>
            <w:r>
              <w:br/>
            </w:r>
            <w:r>
              <w:rPr>
                <w:rFonts w:ascii="Times New Roman"/>
                <w:b w:val="false"/>
                <w:i w:val="false"/>
                <w:color w:val="000000"/>
                <w:sz w:val="20"/>
              </w:rPr>
              <w:t xml:space="preserve">
208, 210, 211, </w:t>
            </w:r>
            <w:r>
              <w:br/>
            </w:r>
            <w:r>
              <w:rPr>
                <w:rFonts w:ascii="Times New Roman"/>
                <w:b w:val="false"/>
                <w:i w:val="false"/>
                <w:color w:val="000000"/>
                <w:sz w:val="20"/>
              </w:rPr>
              <w:t xml:space="preserve">
256-283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8436 21 000 0 </w:t>
            </w:r>
            <w:r>
              <w:br/>
            </w:r>
            <w:r>
              <w:rPr>
                <w:rFonts w:ascii="Times New Roman"/>
                <w:b w:val="false"/>
                <w:i w:val="false"/>
                <w:color w:val="000000"/>
                <w:sz w:val="20"/>
              </w:rPr>
              <w:t xml:space="preserve">
8436 29 000 0 </w:t>
            </w:r>
            <w:r>
              <w:br/>
            </w:r>
            <w:r>
              <w:rPr>
                <w:rFonts w:ascii="Times New Roman"/>
                <w:b w:val="false"/>
                <w:i w:val="false"/>
                <w:color w:val="000000"/>
                <w:sz w:val="20"/>
              </w:rPr>
              <w:t xml:space="preserve">
8436 10 000 0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птицеводства: </w:t>
            </w:r>
            <w:r>
              <w:br/>
            </w:r>
            <w:r>
              <w:rPr>
                <w:rFonts w:ascii="Times New Roman"/>
                <w:b w:val="false"/>
                <w:i w:val="false"/>
                <w:color w:val="000000"/>
                <w:sz w:val="20"/>
              </w:rPr>
              <w:t xml:space="preserve">
Инкубаторы и брудеры </w:t>
            </w:r>
            <w:r>
              <w:br/>
            </w:r>
            <w:r>
              <w:rPr>
                <w:rFonts w:ascii="Times New Roman"/>
                <w:b w:val="false"/>
                <w:i w:val="false"/>
                <w:color w:val="000000"/>
                <w:sz w:val="20"/>
              </w:rPr>
              <w:t xml:space="preserve">
 </w:t>
            </w:r>
            <w:r>
              <w:br/>
            </w:r>
            <w:r>
              <w:rPr>
                <w:rFonts w:ascii="Times New Roman"/>
                <w:b w:val="false"/>
                <w:i w:val="false"/>
                <w:color w:val="000000"/>
                <w:sz w:val="20"/>
              </w:rPr>
              <w:t xml:space="preserve">
Машины и механизмы для </w:t>
            </w:r>
            <w:r>
              <w:br/>
            </w:r>
            <w:r>
              <w:rPr>
                <w:rFonts w:ascii="Times New Roman"/>
                <w:b w:val="false"/>
                <w:i w:val="false"/>
                <w:color w:val="000000"/>
                <w:sz w:val="20"/>
              </w:rPr>
              <w:t xml:space="preserve">
приготовления кормов для </w:t>
            </w:r>
            <w:r>
              <w:br/>
            </w:r>
            <w:r>
              <w:rPr>
                <w:rFonts w:ascii="Times New Roman"/>
                <w:b w:val="false"/>
                <w:i w:val="false"/>
                <w:color w:val="000000"/>
                <w:sz w:val="20"/>
              </w:rPr>
              <w:t xml:space="preserve">
животных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8419 31 000 0 </w:t>
            </w:r>
            <w:r>
              <w:br/>
            </w:r>
            <w:r>
              <w:rPr>
                <w:rFonts w:ascii="Times New Roman"/>
                <w:b w:val="false"/>
                <w:i w:val="false"/>
                <w:color w:val="000000"/>
                <w:sz w:val="20"/>
              </w:rPr>
              <w:t xml:space="preserve">
8437 80 000 0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сушки </w:t>
            </w:r>
            <w:r>
              <w:br/>
            </w:r>
            <w:r>
              <w:rPr>
                <w:rFonts w:ascii="Times New Roman"/>
                <w:b w:val="false"/>
                <w:i w:val="false"/>
                <w:color w:val="000000"/>
                <w:sz w:val="20"/>
              </w:rPr>
              <w:t xml:space="preserve">
сельскохозяйственной продукции </w:t>
            </w:r>
          </w:p>
        </w:tc>
        <w:tc>
          <w:tcPr>
            <w:tcW w:w="6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15-17, 27, </w:t>
            </w:r>
            <w:r>
              <w:br/>
            </w:r>
            <w:r>
              <w:rPr>
                <w:rFonts w:ascii="Times New Roman"/>
                <w:b w:val="false"/>
                <w:i w:val="false"/>
                <w:color w:val="000000"/>
                <w:sz w:val="20"/>
              </w:rPr>
              <w:t xml:space="preserve">
35, 36, 38, 40, 47, </w:t>
            </w:r>
            <w:r>
              <w:br/>
            </w:r>
            <w:r>
              <w:rPr>
                <w:rFonts w:ascii="Times New Roman"/>
                <w:b w:val="false"/>
                <w:i w:val="false"/>
                <w:color w:val="000000"/>
                <w:sz w:val="20"/>
              </w:rPr>
              <w:t xml:space="preserve">
49, 52-64, 66, 70, </w:t>
            </w:r>
            <w:r>
              <w:br/>
            </w:r>
            <w:r>
              <w:rPr>
                <w:rFonts w:ascii="Times New Roman"/>
                <w:b w:val="false"/>
                <w:i w:val="false"/>
                <w:color w:val="000000"/>
                <w:sz w:val="20"/>
              </w:rPr>
              <w:t xml:space="preserve">
81-83, 118, 136-142, </w:t>
            </w:r>
            <w:r>
              <w:br/>
            </w:r>
            <w:r>
              <w:rPr>
                <w:rFonts w:ascii="Times New Roman"/>
                <w:b w:val="false"/>
                <w:i w:val="false"/>
                <w:color w:val="000000"/>
                <w:sz w:val="20"/>
              </w:rPr>
              <w:t xml:space="preserve">
144-146, 148-152, </w:t>
            </w:r>
            <w:r>
              <w:br/>
            </w:r>
            <w:r>
              <w:rPr>
                <w:rFonts w:ascii="Times New Roman"/>
                <w:b w:val="false"/>
                <w:i w:val="false"/>
                <w:color w:val="000000"/>
                <w:sz w:val="20"/>
              </w:rPr>
              <w:t xml:space="preserve">
168, 177, 184-188, </w:t>
            </w:r>
            <w:r>
              <w:br/>
            </w:r>
            <w:r>
              <w:rPr>
                <w:rFonts w:ascii="Times New Roman"/>
                <w:b w:val="false"/>
                <w:i w:val="false"/>
                <w:color w:val="000000"/>
                <w:sz w:val="20"/>
              </w:rPr>
              <w:t xml:space="preserve">
191-193, 202, 204, </w:t>
            </w:r>
            <w:r>
              <w:br/>
            </w:r>
            <w:r>
              <w:rPr>
                <w:rFonts w:ascii="Times New Roman"/>
                <w:b w:val="false"/>
                <w:i w:val="false"/>
                <w:color w:val="000000"/>
                <w:sz w:val="20"/>
              </w:rPr>
              <w:t xml:space="preserve">
208, 210, 211, 256, </w:t>
            </w:r>
            <w:r>
              <w:br/>
            </w:r>
            <w:r>
              <w:rPr>
                <w:rFonts w:ascii="Times New Roman"/>
                <w:b w:val="false"/>
                <w:i w:val="false"/>
                <w:color w:val="000000"/>
                <w:sz w:val="20"/>
              </w:rPr>
              <w:t xml:space="preserve">
257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очистки, сортировки </w:t>
            </w:r>
            <w:r>
              <w:br/>
            </w:r>
            <w:r>
              <w:rPr>
                <w:rFonts w:ascii="Times New Roman"/>
                <w:b w:val="false"/>
                <w:i w:val="false"/>
                <w:color w:val="000000"/>
                <w:sz w:val="20"/>
              </w:rPr>
              <w:t xml:space="preserve">
или калибровки яиц, плодов или </w:t>
            </w:r>
            <w:r>
              <w:br/>
            </w:r>
            <w:r>
              <w:rPr>
                <w:rFonts w:ascii="Times New Roman"/>
                <w:b w:val="false"/>
                <w:i w:val="false"/>
                <w:color w:val="000000"/>
                <w:sz w:val="20"/>
              </w:rPr>
              <w:t xml:space="preserve">
других сельскохозяйственных </w:t>
            </w:r>
            <w:r>
              <w:br/>
            </w:r>
            <w:r>
              <w:rPr>
                <w:rFonts w:ascii="Times New Roman"/>
                <w:b w:val="false"/>
                <w:i w:val="false"/>
                <w:color w:val="000000"/>
                <w:sz w:val="20"/>
              </w:rPr>
              <w:t xml:space="preserve">
продуктов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8437 10 000 0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очистки, сортировки </w:t>
            </w:r>
            <w:r>
              <w:br/>
            </w:r>
            <w:r>
              <w:rPr>
                <w:rFonts w:ascii="Times New Roman"/>
                <w:b w:val="false"/>
                <w:i w:val="false"/>
                <w:color w:val="000000"/>
                <w:sz w:val="20"/>
              </w:rPr>
              <w:t xml:space="preserve">
или калибровки зерна и сухих </w:t>
            </w:r>
            <w:r>
              <w:br/>
            </w:r>
            <w:r>
              <w:rPr>
                <w:rFonts w:ascii="Times New Roman"/>
                <w:b w:val="false"/>
                <w:i w:val="false"/>
                <w:color w:val="000000"/>
                <w:sz w:val="20"/>
              </w:rPr>
              <w:t xml:space="preserve">
бобовых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p>
        </w:tc>
      </w:tr>
    </w:tbl>
    <w:bookmarkStart w:name="z420" w:id="418"/>
    <w:p>
      <w:pPr>
        <w:spacing w:after="0"/>
        <w:ind w:left="0"/>
        <w:jc w:val="left"/>
      </w:pPr>
      <w:r>
        <w:rPr>
          <w:rFonts w:ascii="Times New Roman"/>
          <w:b/>
          <w:i w:val="false"/>
          <w:color w:val="000000"/>
        </w:rPr>
        <w:t xml:space="preserve"> Перечень гармонизированных стандартов</w:t>
      </w:r>
    </w:p>
    <w:bookmarkEnd w:id="418"/>
    <w:p>
      <w:pPr>
        <w:spacing w:after="0"/>
        <w:ind w:left="0"/>
        <w:jc w:val="both"/>
      </w:pPr>
      <w:r>
        <w:rPr>
          <w:rFonts w:ascii="Times New Roman"/>
          <w:b w:val="false"/>
          <w:i w:val="false"/>
          <w:color w:val="000000"/>
          <w:sz w:val="28"/>
        </w:rPr>
        <w:t xml:space="preserve">
      СТ РК 41.96-2007 Единообразные предписания, касающиеся двигателей с воспламенением от сжатия, предназначенных для установки на сельскохозяйственных и лесных тракторах и внедорожной технике, в отношении выброса вредных веществ этими двигателями; </w:t>
      </w:r>
    </w:p>
    <w:p>
      <w:pPr>
        <w:spacing w:after="0"/>
        <w:ind w:left="0"/>
        <w:jc w:val="both"/>
      </w:pPr>
      <w:r>
        <w:rPr>
          <w:rFonts w:ascii="Times New Roman"/>
          <w:b w:val="false"/>
          <w:i w:val="false"/>
          <w:color w:val="000000"/>
          <w:sz w:val="28"/>
        </w:rPr>
        <w:t xml:space="preserve">
      СТ РК ГОСТ Р 12.4.026-2002 Цвета сигнальные, знаки безопасности и разметка сигнальная. Общие технические условия и порядок применения; </w:t>
      </w:r>
    </w:p>
    <w:p>
      <w:pPr>
        <w:spacing w:after="0"/>
        <w:ind w:left="0"/>
        <w:jc w:val="both"/>
      </w:pPr>
      <w:r>
        <w:rPr>
          <w:rFonts w:ascii="Times New Roman"/>
          <w:b w:val="false"/>
          <w:i w:val="false"/>
          <w:color w:val="000000"/>
          <w:sz w:val="28"/>
        </w:rPr>
        <w:t xml:space="preserve">
      СТ РК ДИН ЕН 14017-2008 Сельскохозяйственные машины. Разбрасыватели. Требования безопасности; </w:t>
      </w:r>
    </w:p>
    <w:p>
      <w:pPr>
        <w:spacing w:after="0"/>
        <w:ind w:left="0"/>
        <w:jc w:val="both"/>
      </w:pPr>
      <w:r>
        <w:rPr>
          <w:rFonts w:ascii="Times New Roman"/>
          <w:b w:val="false"/>
          <w:i w:val="false"/>
          <w:color w:val="000000"/>
          <w:sz w:val="28"/>
        </w:rPr>
        <w:t xml:space="preserve">
      СТ РК ЕН 632-2008 Сельскохозяйственные машины. Зерноуборочные комбайны и полевые измельчители. Требования безопасности; </w:t>
      </w:r>
    </w:p>
    <w:p>
      <w:pPr>
        <w:spacing w:after="0"/>
        <w:ind w:left="0"/>
        <w:jc w:val="both"/>
      </w:pPr>
      <w:r>
        <w:rPr>
          <w:rFonts w:ascii="Times New Roman"/>
          <w:b w:val="false"/>
          <w:i w:val="false"/>
          <w:color w:val="000000"/>
          <w:sz w:val="28"/>
        </w:rPr>
        <w:t xml:space="preserve">
      ГОСТ 12.1.003-83 Система стандартов безопасности труда. Шум. Общие требования безопасности; </w:t>
      </w:r>
    </w:p>
    <w:p>
      <w:pPr>
        <w:spacing w:after="0"/>
        <w:ind w:left="0"/>
        <w:jc w:val="both"/>
      </w:pPr>
      <w:r>
        <w:rPr>
          <w:rFonts w:ascii="Times New Roman"/>
          <w:b w:val="false"/>
          <w:i w:val="false"/>
          <w:color w:val="000000"/>
          <w:sz w:val="28"/>
        </w:rPr>
        <w:t xml:space="preserve">
      ГОСТ 12.1.005-88 Система стандартов безопасности труда. Общие санитарно-гигиенические требования к воздуху рабочей зоны; </w:t>
      </w:r>
    </w:p>
    <w:p>
      <w:pPr>
        <w:spacing w:after="0"/>
        <w:ind w:left="0"/>
        <w:jc w:val="both"/>
      </w:pPr>
      <w:r>
        <w:rPr>
          <w:rFonts w:ascii="Times New Roman"/>
          <w:b w:val="false"/>
          <w:i w:val="false"/>
          <w:color w:val="000000"/>
          <w:sz w:val="28"/>
        </w:rPr>
        <w:t xml:space="preserve">
      ГОСТ 12.1.012-90 Система стандартов безопасности труда. Вибрационная безопасность. Общие требования; </w:t>
      </w:r>
    </w:p>
    <w:p>
      <w:pPr>
        <w:spacing w:after="0"/>
        <w:ind w:left="0"/>
        <w:jc w:val="both"/>
      </w:pPr>
      <w:r>
        <w:rPr>
          <w:rFonts w:ascii="Times New Roman"/>
          <w:b w:val="false"/>
          <w:i w:val="false"/>
          <w:color w:val="000000"/>
          <w:sz w:val="28"/>
        </w:rPr>
        <w:t xml:space="preserve">
      ГОСТ 12.1.014-84 Система стандартов безопасности труда. Воздух рабочей зоны. Метод измерения концентраций вредных веществ индикаторными трубками; </w:t>
      </w:r>
    </w:p>
    <w:p>
      <w:pPr>
        <w:spacing w:after="0"/>
        <w:ind w:left="0"/>
        <w:jc w:val="both"/>
      </w:pPr>
      <w:r>
        <w:rPr>
          <w:rFonts w:ascii="Times New Roman"/>
          <w:b w:val="false"/>
          <w:i w:val="false"/>
          <w:color w:val="000000"/>
          <w:sz w:val="28"/>
        </w:rPr>
        <w:t xml:space="preserve">
      ГОСТ 12.2.002-91 Система стандартов безопасности труда. Техника сельскохозяйственная. Методы оценки безопасности; </w:t>
      </w:r>
    </w:p>
    <w:p>
      <w:pPr>
        <w:spacing w:after="0"/>
        <w:ind w:left="0"/>
        <w:jc w:val="both"/>
      </w:pPr>
      <w:r>
        <w:rPr>
          <w:rFonts w:ascii="Times New Roman"/>
          <w:b w:val="false"/>
          <w:i w:val="false"/>
          <w:color w:val="000000"/>
          <w:sz w:val="28"/>
        </w:rPr>
        <w:t xml:space="preserve">
      ГОСТ 12.2.002.1-91 Система стандартов безопасности труда. Тракторы сельскохозяйственные и лесные колесные. Метод динамических испытаний защитных конструкций; </w:t>
      </w:r>
    </w:p>
    <w:p>
      <w:pPr>
        <w:spacing w:after="0"/>
        <w:ind w:left="0"/>
        <w:jc w:val="both"/>
      </w:pPr>
      <w:r>
        <w:rPr>
          <w:rFonts w:ascii="Times New Roman"/>
          <w:b w:val="false"/>
          <w:i w:val="false"/>
          <w:color w:val="000000"/>
          <w:sz w:val="28"/>
        </w:rPr>
        <w:t xml:space="preserve">
      ГОСТ 12.2.002.2-91 Система стандартов безопасности труда. Тракторы сельскохозяйственные и лесные колесные. Метод статических испытаний защитных конструкций; </w:t>
      </w:r>
    </w:p>
    <w:p>
      <w:pPr>
        <w:spacing w:after="0"/>
        <w:ind w:left="0"/>
        <w:jc w:val="both"/>
      </w:pPr>
      <w:r>
        <w:rPr>
          <w:rFonts w:ascii="Times New Roman"/>
          <w:b w:val="false"/>
          <w:i w:val="false"/>
          <w:color w:val="000000"/>
          <w:sz w:val="28"/>
        </w:rPr>
        <w:t xml:space="preserve">
      ГОСТ 12.2.002.3-91 Система стандартов безопасности труда. Сельскохозяйственные и лесные транспортные средства. Определение тормозных характеристик; </w:t>
      </w:r>
    </w:p>
    <w:p>
      <w:pPr>
        <w:spacing w:after="0"/>
        <w:ind w:left="0"/>
        <w:jc w:val="both"/>
      </w:pPr>
      <w:r>
        <w:rPr>
          <w:rFonts w:ascii="Times New Roman"/>
          <w:b w:val="false"/>
          <w:i w:val="false"/>
          <w:color w:val="000000"/>
          <w:sz w:val="28"/>
        </w:rPr>
        <w:t xml:space="preserve">
      ГОСТ 12.2.002.4-91 Система стандартов безопасности труда. Тракторы и машины самоходные сельскохозяйственные. Метод определения обзорности с рабочего места оператора; </w:t>
      </w:r>
    </w:p>
    <w:p>
      <w:pPr>
        <w:spacing w:after="0"/>
        <w:ind w:left="0"/>
        <w:jc w:val="both"/>
      </w:pPr>
      <w:r>
        <w:rPr>
          <w:rFonts w:ascii="Times New Roman"/>
          <w:b w:val="false"/>
          <w:i w:val="false"/>
          <w:color w:val="000000"/>
          <w:sz w:val="28"/>
        </w:rPr>
        <w:t xml:space="preserve">
      ГОСТ 12.2.002.5-91 Система стандартов безопасности труда. Тракторы и машины самоходные сельскохозяйственные. Метод определения характеристик систем обогрева и микроклимата на рабочем месте оператора в холодный период года; </w:t>
      </w:r>
    </w:p>
    <w:p>
      <w:pPr>
        <w:spacing w:after="0"/>
        <w:ind w:left="0"/>
        <w:jc w:val="both"/>
      </w:pPr>
      <w:r>
        <w:rPr>
          <w:rFonts w:ascii="Times New Roman"/>
          <w:b w:val="false"/>
          <w:i w:val="false"/>
          <w:color w:val="000000"/>
          <w:sz w:val="28"/>
        </w:rPr>
        <w:t xml:space="preserve">
      ГОСТ 12.2.002.6-91 Система стандартов безопасности труда. Тракторы и машины самоходные сельскохозяйственные. Метод определения герметичности кабин; </w:t>
      </w:r>
    </w:p>
    <w:p>
      <w:pPr>
        <w:spacing w:after="0"/>
        <w:ind w:left="0"/>
        <w:jc w:val="both"/>
      </w:pPr>
      <w:r>
        <w:rPr>
          <w:rFonts w:ascii="Times New Roman"/>
          <w:b w:val="false"/>
          <w:i w:val="false"/>
          <w:color w:val="000000"/>
          <w:sz w:val="28"/>
        </w:rPr>
        <w:t xml:space="preserve">
      ГОСТ 12.2.019-2005 Система стандартов безопасности труда. Тракторы и машины самоходные сельскохозяйственные. Общие требования безопасности; </w:t>
      </w:r>
    </w:p>
    <w:p>
      <w:pPr>
        <w:spacing w:after="0"/>
        <w:ind w:left="0"/>
        <w:jc w:val="both"/>
      </w:pPr>
      <w:r>
        <w:rPr>
          <w:rFonts w:ascii="Times New Roman"/>
          <w:b w:val="false"/>
          <w:i w:val="false"/>
          <w:color w:val="000000"/>
          <w:sz w:val="28"/>
        </w:rPr>
        <w:t xml:space="preserve">
      ГОСТ 12.2.042-91 Система стандартов безопасности труда. Машины и технологическое оборудование для животноводства и кормопроизводства. Общие требования безопасности; </w:t>
      </w:r>
    </w:p>
    <w:p>
      <w:pPr>
        <w:spacing w:after="0"/>
        <w:ind w:left="0"/>
        <w:jc w:val="both"/>
      </w:pPr>
      <w:r>
        <w:rPr>
          <w:rFonts w:ascii="Times New Roman"/>
          <w:b w:val="false"/>
          <w:i w:val="false"/>
          <w:color w:val="000000"/>
          <w:sz w:val="28"/>
        </w:rPr>
        <w:t xml:space="preserve">
      ГОСТ 12.2.102-89 Система стандартов безопасности труда. Машины и оборудование лесозаготовительные и лесосплавные, тракторы лесопромышленные. Требования безопасности, методы контроля требований безопасности и оценки безопасности труда; </w:t>
      </w:r>
    </w:p>
    <w:p>
      <w:pPr>
        <w:spacing w:after="0"/>
        <w:ind w:left="0"/>
        <w:jc w:val="both"/>
      </w:pPr>
      <w:r>
        <w:rPr>
          <w:rFonts w:ascii="Times New Roman"/>
          <w:b w:val="false"/>
          <w:i w:val="false"/>
          <w:color w:val="000000"/>
          <w:sz w:val="28"/>
        </w:rPr>
        <w:t xml:space="preserve">
      ГОСТ 12.2.111-85 Система стандартов безопасности труда. Машины сельскохозяйственные навесные и прицепные. Общие требования безопасности; </w:t>
      </w:r>
    </w:p>
    <w:p>
      <w:pPr>
        <w:spacing w:after="0"/>
        <w:ind w:left="0"/>
        <w:jc w:val="both"/>
      </w:pPr>
      <w:r>
        <w:rPr>
          <w:rFonts w:ascii="Times New Roman"/>
          <w:b w:val="false"/>
          <w:i w:val="false"/>
          <w:color w:val="000000"/>
          <w:sz w:val="28"/>
        </w:rPr>
        <w:t xml:space="preserve">
      ГОСТ 12.2.120-2005 Система стандартов безопасности труда. Кабины и рабочие места операторов тракторов и самоходных сельскохозяйственных машин. Общие требования безопасности; </w:t>
      </w:r>
    </w:p>
    <w:p>
      <w:pPr>
        <w:spacing w:after="0"/>
        <w:ind w:left="0"/>
        <w:jc w:val="both"/>
      </w:pPr>
      <w:r>
        <w:rPr>
          <w:rFonts w:ascii="Times New Roman"/>
          <w:b w:val="false"/>
          <w:i w:val="false"/>
          <w:color w:val="000000"/>
          <w:sz w:val="28"/>
        </w:rPr>
        <w:t xml:space="preserve">
      ГОСТ 12.2.140-2005 Тракторы малогабаритные. Общие требования безопасности; </w:t>
      </w:r>
    </w:p>
    <w:p>
      <w:pPr>
        <w:spacing w:after="0"/>
        <w:ind w:left="0"/>
        <w:jc w:val="both"/>
      </w:pPr>
      <w:r>
        <w:rPr>
          <w:rFonts w:ascii="Times New Roman"/>
          <w:b w:val="false"/>
          <w:i w:val="false"/>
          <w:color w:val="000000"/>
          <w:sz w:val="28"/>
        </w:rPr>
        <w:t xml:space="preserve">
      ГОСТ 12.4.095-80 Система стандартов безопасности труда. Машины сельскохозяйственные самоходные. Методы определения вибрационных и шумовых характеристик; </w:t>
      </w:r>
    </w:p>
    <w:p>
      <w:pPr>
        <w:spacing w:after="0"/>
        <w:ind w:left="0"/>
        <w:jc w:val="both"/>
      </w:pPr>
      <w:r>
        <w:rPr>
          <w:rFonts w:ascii="Times New Roman"/>
          <w:b w:val="false"/>
          <w:i w:val="false"/>
          <w:color w:val="000000"/>
          <w:sz w:val="28"/>
        </w:rPr>
        <w:t xml:space="preserve">
      ГОСТ 1114-84 Культиваторы пропашные. Типы и основные параметры; </w:t>
      </w:r>
    </w:p>
    <w:p>
      <w:pPr>
        <w:spacing w:after="0"/>
        <w:ind w:left="0"/>
        <w:jc w:val="both"/>
      </w:pPr>
      <w:r>
        <w:rPr>
          <w:rFonts w:ascii="Times New Roman"/>
          <w:b w:val="false"/>
          <w:i w:val="false"/>
          <w:color w:val="000000"/>
          <w:sz w:val="28"/>
        </w:rPr>
        <w:t xml:space="preserve">
      ГОСТ 6939-85 Плуги болотные и кустарниково-болотные. Общие технические условия; </w:t>
      </w:r>
    </w:p>
    <w:p>
      <w:pPr>
        <w:spacing w:after="0"/>
        <w:ind w:left="0"/>
        <w:jc w:val="both"/>
      </w:pPr>
      <w:r>
        <w:rPr>
          <w:rFonts w:ascii="Times New Roman"/>
          <w:b w:val="false"/>
          <w:i w:val="false"/>
          <w:color w:val="000000"/>
          <w:sz w:val="28"/>
        </w:rPr>
        <w:t xml:space="preserve">
      ГОСТ 7496-84 Машины свеклоуборочные. Общие технические условия; </w:t>
      </w:r>
    </w:p>
    <w:p>
      <w:pPr>
        <w:spacing w:after="0"/>
        <w:ind w:left="0"/>
        <w:jc w:val="both"/>
      </w:pPr>
      <w:r>
        <w:rPr>
          <w:rFonts w:ascii="Times New Roman"/>
          <w:b w:val="false"/>
          <w:i w:val="false"/>
          <w:color w:val="000000"/>
          <w:sz w:val="28"/>
        </w:rPr>
        <w:t xml:space="preserve">
      ГОСТ 8769-75 Приборы внешние световые автомобилей, автобусов, троллейбусов, тракторов, прицепов и полуприцепов. Количество, расположение, цвет, углы видимости; </w:t>
      </w:r>
    </w:p>
    <w:p>
      <w:pPr>
        <w:spacing w:after="0"/>
        <w:ind w:left="0"/>
        <w:jc w:val="both"/>
      </w:pPr>
      <w:r>
        <w:rPr>
          <w:rFonts w:ascii="Times New Roman"/>
          <w:b w:val="false"/>
          <w:i w:val="false"/>
          <w:color w:val="000000"/>
          <w:sz w:val="28"/>
        </w:rPr>
        <w:t xml:space="preserve">
      ГОСТ 9200-76 Соединения семиконтактные разъемные для автомобилей и тракторов; </w:t>
      </w:r>
    </w:p>
    <w:p>
      <w:pPr>
        <w:spacing w:after="0"/>
        <w:ind w:left="0"/>
        <w:jc w:val="both"/>
      </w:pPr>
      <w:r>
        <w:rPr>
          <w:rFonts w:ascii="Times New Roman"/>
          <w:b w:val="false"/>
          <w:i w:val="false"/>
          <w:color w:val="000000"/>
          <w:sz w:val="28"/>
        </w:rPr>
        <w:t xml:space="preserve">
      ГОСТ 10000-75 Прицепы и полуприцепы тракторные. Общие технические требования; </w:t>
      </w:r>
    </w:p>
    <w:p>
      <w:pPr>
        <w:spacing w:after="0"/>
        <w:ind w:left="0"/>
        <w:jc w:val="both"/>
      </w:pPr>
      <w:r>
        <w:rPr>
          <w:rFonts w:ascii="Times New Roman"/>
          <w:b w:val="false"/>
          <w:i w:val="false"/>
          <w:color w:val="000000"/>
          <w:sz w:val="28"/>
        </w:rPr>
        <w:t xml:space="preserve">
      ГОСТ 13758-89 Валы карданные сельскохозяйственных машин. Технические условия; </w:t>
      </w:r>
    </w:p>
    <w:p>
      <w:pPr>
        <w:spacing w:after="0"/>
        <w:ind w:left="0"/>
        <w:jc w:val="both"/>
      </w:pPr>
      <w:r>
        <w:rPr>
          <w:rFonts w:ascii="Times New Roman"/>
          <w:b w:val="false"/>
          <w:i w:val="false"/>
          <w:color w:val="000000"/>
          <w:sz w:val="28"/>
        </w:rPr>
        <w:t xml:space="preserve">
      ГОСТ 15594-80 Лесопогрузчики челюстные гусеничные перекидного типа. Технические условия; </w:t>
      </w:r>
    </w:p>
    <w:p>
      <w:pPr>
        <w:spacing w:after="0"/>
        <w:ind w:left="0"/>
        <w:jc w:val="both"/>
      </w:pPr>
      <w:r>
        <w:rPr>
          <w:rFonts w:ascii="Times New Roman"/>
          <w:b w:val="false"/>
          <w:i w:val="false"/>
          <w:color w:val="000000"/>
          <w:sz w:val="28"/>
        </w:rPr>
        <w:t xml:space="preserve">
      ГОСТ 19677-87 Тракторы сельскохозяйственные. Общие технические условия; </w:t>
      </w:r>
    </w:p>
    <w:p>
      <w:pPr>
        <w:spacing w:after="0"/>
        <w:ind w:left="0"/>
        <w:jc w:val="both"/>
      </w:pPr>
      <w:r>
        <w:rPr>
          <w:rFonts w:ascii="Times New Roman"/>
          <w:b w:val="false"/>
          <w:i w:val="false"/>
          <w:color w:val="000000"/>
          <w:sz w:val="28"/>
        </w:rPr>
        <w:t xml:space="preserve">
      ГОСТ 20062-96 Сиденье тракторное. Общие технические условия; </w:t>
      </w:r>
    </w:p>
    <w:p>
      <w:pPr>
        <w:spacing w:after="0"/>
        <w:ind w:left="0"/>
        <w:jc w:val="both"/>
      </w:pPr>
      <w:r>
        <w:rPr>
          <w:rFonts w:ascii="Times New Roman"/>
          <w:b w:val="false"/>
          <w:i w:val="false"/>
          <w:color w:val="000000"/>
          <w:sz w:val="28"/>
        </w:rPr>
        <w:t xml:space="preserve">
      ГОСТ 22895-77 Тормозные системы и тормозные свойства автотранспортных средств. Нормативы эффективности. Общие технические требования; </w:t>
      </w:r>
    </w:p>
    <w:p>
      <w:pPr>
        <w:spacing w:after="0"/>
        <w:ind w:left="0"/>
        <w:jc w:val="both"/>
      </w:pPr>
      <w:r>
        <w:rPr>
          <w:rFonts w:ascii="Times New Roman"/>
          <w:b w:val="false"/>
          <w:i w:val="false"/>
          <w:color w:val="000000"/>
          <w:sz w:val="28"/>
        </w:rPr>
        <w:t xml:space="preserve">
      ГОСТ 23074-85 Машины для внесения жидких органических удобрений. Общие технические условия; </w:t>
      </w:r>
    </w:p>
    <w:p>
      <w:pPr>
        <w:spacing w:after="0"/>
        <w:ind w:left="0"/>
        <w:jc w:val="both"/>
      </w:pPr>
      <w:r>
        <w:rPr>
          <w:rFonts w:ascii="Times New Roman"/>
          <w:b w:val="false"/>
          <w:i w:val="false"/>
          <w:color w:val="000000"/>
          <w:sz w:val="28"/>
        </w:rPr>
        <w:t xml:space="preserve">
      ГОСТ 23734-98 Тракторы промышленные. Методы испытаний; </w:t>
      </w:r>
    </w:p>
    <w:p>
      <w:pPr>
        <w:spacing w:after="0"/>
        <w:ind w:left="0"/>
        <w:jc w:val="both"/>
      </w:pPr>
      <w:r>
        <w:rPr>
          <w:rFonts w:ascii="Times New Roman"/>
          <w:b w:val="false"/>
          <w:i w:val="false"/>
          <w:color w:val="000000"/>
          <w:sz w:val="28"/>
        </w:rPr>
        <w:t xml:space="preserve">
      ГОСТ 23941-2002 Шум машин. Методы определения шумовых характеристик. Общие требования; </w:t>
      </w:r>
    </w:p>
    <w:p>
      <w:pPr>
        <w:spacing w:after="0"/>
        <w:ind w:left="0"/>
        <w:jc w:val="both"/>
      </w:pPr>
      <w:r>
        <w:rPr>
          <w:rFonts w:ascii="Times New Roman"/>
          <w:b w:val="false"/>
          <w:i w:val="false"/>
          <w:color w:val="000000"/>
          <w:sz w:val="28"/>
        </w:rPr>
        <w:t xml:space="preserve">
      ГОСТ 23982-85 Машины для внесения твердых органических удобрений. Общие технические условия; </w:t>
      </w:r>
    </w:p>
    <w:p>
      <w:pPr>
        <w:spacing w:after="0"/>
        <w:ind w:left="0"/>
        <w:jc w:val="both"/>
      </w:pPr>
      <w:r>
        <w:rPr>
          <w:rFonts w:ascii="Times New Roman"/>
          <w:b w:val="false"/>
          <w:i w:val="false"/>
          <w:color w:val="000000"/>
          <w:sz w:val="28"/>
        </w:rPr>
        <w:t xml:space="preserve">
      ГОСТ 25942-90 Тракторы и сельскохозяйственные машины. Устройства быстросоединяющие. Требования к конструкции; </w:t>
      </w:r>
    </w:p>
    <w:p>
      <w:pPr>
        <w:spacing w:after="0"/>
        <w:ind w:left="0"/>
        <w:jc w:val="both"/>
      </w:pPr>
      <w:r>
        <w:rPr>
          <w:rFonts w:ascii="Times New Roman"/>
          <w:b w:val="false"/>
          <w:i w:val="false"/>
          <w:color w:val="000000"/>
          <w:sz w:val="28"/>
        </w:rPr>
        <w:t xml:space="preserve">
      ГОСТ 26025-83 Машины и тракторы сельскохозяйственные и лесные. Методы измерения конструктивных параметров; </w:t>
      </w:r>
    </w:p>
    <w:p>
      <w:pPr>
        <w:spacing w:after="0"/>
        <w:ind w:left="0"/>
        <w:jc w:val="both"/>
      </w:pPr>
      <w:r>
        <w:rPr>
          <w:rFonts w:ascii="Times New Roman"/>
          <w:b w:val="false"/>
          <w:i w:val="false"/>
          <w:color w:val="000000"/>
          <w:sz w:val="28"/>
        </w:rPr>
        <w:t xml:space="preserve">
      ГОСТ 26336-84 Тракторы и сельскохозяйственные машины, механизированное газонное и садовое оборудование. Система символов для обозначения органов управления и средств отображения информации. Символы; </w:t>
      </w:r>
    </w:p>
    <w:p>
      <w:pPr>
        <w:spacing w:after="0"/>
        <w:ind w:left="0"/>
        <w:jc w:val="both"/>
      </w:pPr>
      <w:r>
        <w:rPr>
          <w:rFonts w:ascii="Times New Roman"/>
          <w:b w:val="false"/>
          <w:i w:val="false"/>
          <w:color w:val="000000"/>
          <w:sz w:val="28"/>
        </w:rPr>
        <w:t xml:space="preserve">
      ГОСТ 26711-89 Сеялки тракторные. Общие технические требования; </w:t>
      </w:r>
    </w:p>
    <w:p>
      <w:pPr>
        <w:spacing w:after="0"/>
        <w:ind w:left="0"/>
        <w:jc w:val="both"/>
      </w:pPr>
      <w:r>
        <w:rPr>
          <w:rFonts w:ascii="Times New Roman"/>
          <w:b w:val="false"/>
          <w:i w:val="false"/>
          <w:color w:val="000000"/>
          <w:sz w:val="28"/>
        </w:rPr>
        <w:t xml:space="preserve">
      ГОСТ 26738-91 Культиваторы-плоскорезы. Общие технические требования; </w:t>
      </w:r>
    </w:p>
    <w:p>
      <w:pPr>
        <w:spacing w:after="0"/>
        <w:ind w:left="0"/>
        <w:jc w:val="both"/>
      </w:pPr>
      <w:r>
        <w:rPr>
          <w:rFonts w:ascii="Times New Roman"/>
          <w:b w:val="false"/>
          <w:i w:val="false"/>
          <w:color w:val="000000"/>
          <w:sz w:val="28"/>
        </w:rPr>
        <w:t xml:space="preserve">
      ГОСТ 27258-87 Машины землеройные. Зоны комфорта и досягаемости органов управления; </w:t>
      </w:r>
    </w:p>
    <w:p>
      <w:pPr>
        <w:spacing w:after="0"/>
        <w:ind w:left="0"/>
        <w:jc w:val="both"/>
      </w:pPr>
      <w:r>
        <w:rPr>
          <w:rFonts w:ascii="Times New Roman"/>
          <w:b w:val="false"/>
          <w:i w:val="false"/>
          <w:color w:val="000000"/>
          <w:sz w:val="28"/>
        </w:rPr>
        <w:t xml:space="preserve">
      ГОСТ 27310-87 Комбайны картофелеуборочные. Общие технические условия; </w:t>
      </w:r>
    </w:p>
    <w:p>
      <w:pPr>
        <w:spacing w:after="0"/>
        <w:ind w:left="0"/>
        <w:jc w:val="both"/>
      </w:pPr>
      <w:r>
        <w:rPr>
          <w:rFonts w:ascii="Times New Roman"/>
          <w:b w:val="false"/>
          <w:i w:val="false"/>
          <w:color w:val="000000"/>
          <w:sz w:val="28"/>
        </w:rPr>
        <w:t xml:space="preserve">
      ГОСТ 28516-90 Фрезы почвообрабатывающие. Общие технические требования; </w:t>
      </w:r>
    </w:p>
    <w:p>
      <w:pPr>
        <w:spacing w:after="0"/>
        <w:ind w:left="0"/>
        <w:jc w:val="both"/>
      </w:pPr>
      <w:r>
        <w:rPr>
          <w:rFonts w:ascii="Times New Roman"/>
          <w:b w:val="false"/>
          <w:i w:val="false"/>
          <w:color w:val="000000"/>
          <w:sz w:val="28"/>
        </w:rPr>
        <w:t xml:space="preserve">
      ГОСТ 28524-90 Мобильные средства малой механизации сельскохозяйственных работ. Валы отбора и приема мощности одноосных малогабаритных тракторов (мотоблоков). Основные параметры и размеры; </w:t>
      </w:r>
    </w:p>
    <w:p>
      <w:pPr>
        <w:spacing w:after="0"/>
        <w:ind w:left="0"/>
        <w:jc w:val="both"/>
      </w:pPr>
      <w:r>
        <w:rPr>
          <w:rFonts w:ascii="Times New Roman"/>
          <w:b w:val="false"/>
          <w:i w:val="false"/>
          <w:color w:val="000000"/>
          <w:sz w:val="28"/>
        </w:rPr>
        <w:t xml:space="preserve">
      ГОСТ 28708-2001 Средства малой механизации сельскохозяйственных работ. Требования безопасности; </w:t>
      </w:r>
    </w:p>
    <w:p>
      <w:pPr>
        <w:spacing w:after="0"/>
        <w:ind w:left="0"/>
        <w:jc w:val="both"/>
      </w:pPr>
      <w:r>
        <w:rPr>
          <w:rFonts w:ascii="Times New Roman"/>
          <w:b w:val="false"/>
          <w:i w:val="false"/>
          <w:color w:val="000000"/>
          <w:sz w:val="28"/>
        </w:rPr>
        <w:t xml:space="preserve">
      ГОСТ ЕН 1553-2008 Машины сельскохозяйственные самоходные, навесные, полунавесные, полуприцепные и прицепные. Общие требования безопасности; </w:t>
      </w:r>
    </w:p>
    <w:p>
      <w:pPr>
        <w:spacing w:after="0"/>
        <w:ind w:left="0"/>
        <w:jc w:val="both"/>
      </w:pPr>
      <w:r>
        <w:rPr>
          <w:rFonts w:ascii="Times New Roman"/>
          <w:b w:val="false"/>
          <w:i w:val="false"/>
          <w:color w:val="000000"/>
          <w:sz w:val="28"/>
        </w:rPr>
        <w:t xml:space="preserve">
      ГОСТ ЕН 690-2004 Машины сельскохозяйственные. Разбрасыватели органических удобрений. Требования безопасности; </w:t>
      </w:r>
    </w:p>
    <w:p>
      <w:pPr>
        <w:spacing w:after="0"/>
        <w:ind w:left="0"/>
        <w:jc w:val="both"/>
      </w:pPr>
      <w:r>
        <w:rPr>
          <w:rFonts w:ascii="Times New Roman"/>
          <w:b w:val="false"/>
          <w:i w:val="false"/>
          <w:color w:val="000000"/>
          <w:sz w:val="28"/>
        </w:rPr>
        <w:t xml:space="preserve">
      ГОСТ ЕН 704-2004 Машины сельскохозяйственные. Пресс-подборщики. Требования безопасности; </w:t>
      </w:r>
    </w:p>
    <w:p>
      <w:pPr>
        <w:spacing w:after="0"/>
        <w:ind w:left="0"/>
        <w:jc w:val="both"/>
      </w:pPr>
      <w:r>
        <w:rPr>
          <w:rFonts w:ascii="Times New Roman"/>
          <w:b w:val="false"/>
          <w:i w:val="false"/>
          <w:color w:val="000000"/>
          <w:sz w:val="28"/>
        </w:rPr>
        <w:t xml:space="preserve">
      ГОСТ ЕН 708-2003 Машины сельскохозяйственные. Машины почвообрабатывающие с механизированными рабочими органами. Требования безопасности; </w:t>
      </w:r>
    </w:p>
    <w:p>
      <w:pPr>
        <w:spacing w:after="0"/>
        <w:ind w:left="0"/>
        <w:jc w:val="both"/>
      </w:pPr>
      <w:r>
        <w:rPr>
          <w:rFonts w:ascii="Times New Roman"/>
          <w:b w:val="false"/>
          <w:i w:val="false"/>
          <w:color w:val="000000"/>
          <w:sz w:val="28"/>
        </w:rPr>
        <w:t xml:space="preserve">
      ГОСТ ЕН 745-2004 Машины сельскохозяйственные. Косилки ротационные и косилки-измельчители роторные. Требования безопасности; </w:t>
      </w:r>
    </w:p>
    <w:p>
      <w:pPr>
        <w:spacing w:after="0"/>
        <w:ind w:left="0"/>
        <w:jc w:val="both"/>
      </w:pPr>
      <w:r>
        <w:rPr>
          <w:rFonts w:ascii="Times New Roman"/>
          <w:b w:val="false"/>
          <w:i w:val="false"/>
          <w:color w:val="000000"/>
          <w:sz w:val="28"/>
        </w:rPr>
        <w:t xml:space="preserve">
      ГОСТ ИСО 4252-2005 Тракторы сельскохозяйственные. Рабочее место оператора, вход и выход. Размеры; </w:t>
      </w:r>
    </w:p>
    <w:p>
      <w:pPr>
        <w:spacing w:after="0"/>
        <w:ind w:left="0"/>
        <w:jc w:val="both"/>
      </w:pPr>
      <w:r>
        <w:rPr>
          <w:rFonts w:ascii="Times New Roman"/>
          <w:b w:val="false"/>
          <w:i w:val="false"/>
          <w:color w:val="000000"/>
          <w:sz w:val="28"/>
        </w:rPr>
        <w:t xml:space="preserve">
      ГОСТ ИСО 4253-2005 Тракторы сельскохозяйственные. Расположение сиденья оператора. Размеры; </w:t>
      </w:r>
    </w:p>
    <w:p>
      <w:pPr>
        <w:spacing w:after="0"/>
        <w:ind w:left="0"/>
        <w:jc w:val="both"/>
      </w:pPr>
      <w:r>
        <w:rPr>
          <w:rFonts w:ascii="Times New Roman"/>
          <w:b w:val="false"/>
          <w:i w:val="false"/>
          <w:color w:val="000000"/>
          <w:sz w:val="28"/>
        </w:rPr>
        <w:t xml:space="preserve">
      ГОСТ ИСО 4254-1-2003 Тракторы и машины для сельскохозяйственных работ и лесоводства. Технические средства обеспечения безопасности. Часть 1. Основные положения; </w:t>
      </w:r>
    </w:p>
    <w:p>
      <w:pPr>
        <w:spacing w:after="0"/>
        <w:ind w:left="0"/>
        <w:jc w:val="both"/>
      </w:pPr>
      <w:r>
        <w:rPr>
          <w:rFonts w:ascii="Times New Roman"/>
          <w:b w:val="false"/>
          <w:i w:val="false"/>
          <w:color w:val="000000"/>
          <w:sz w:val="28"/>
        </w:rPr>
        <w:t xml:space="preserve">
      ГОСТ ИСО 4254-2 Тракторы и машины для сельскохозяйственных работ и лесоводства. Технические средства обеспечения безопасности. Часть 2. Устройства для внесения в почву жидкого аммиака; </w:t>
      </w:r>
    </w:p>
    <w:p>
      <w:pPr>
        <w:spacing w:after="0"/>
        <w:ind w:left="0"/>
        <w:jc w:val="both"/>
      </w:pPr>
      <w:r>
        <w:rPr>
          <w:rFonts w:ascii="Times New Roman"/>
          <w:b w:val="false"/>
          <w:i w:val="false"/>
          <w:color w:val="000000"/>
          <w:sz w:val="28"/>
        </w:rPr>
        <w:t xml:space="preserve">
      ГОСТ ИСО 4254-3-2005 Тракторы и машины для сельскохозяйственных работ и лесоводства. Технические средства обеспечения безопасности. Часть 3. Тракторы; </w:t>
      </w:r>
    </w:p>
    <w:p>
      <w:pPr>
        <w:spacing w:after="0"/>
        <w:ind w:left="0"/>
        <w:jc w:val="both"/>
      </w:pPr>
      <w:r>
        <w:rPr>
          <w:rFonts w:ascii="Times New Roman"/>
          <w:b w:val="false"/>
          <w:i w:val="false"/>
          <w:color w:val="000000"/>
          <w:sz w:val="28"/>
        </w:rPr>
        <w:t xml:space="preserve">
      ГОСТ ИСО 4254-6-2005 Тракторы и машины для сельскохозяйственных работ и лесоводства. Технические средства обеспечения безопасности. Часть 6. Оборудование для защиты растений; </w:t>
      </w:r>
    </w:p>
    <w:p>
      <w:pPr>
        <w:spacing w:after="0"/>
        <w:ind w:left="0"/>
        <w:jc w:val="both"/>
      </w:pPr>
      <w:r>
        <w:rPr>
          <w:rFonts w:ascii="Times New Roman"/>
          <w:b w:val="false"/>
          <w:i w:val="false"/>
          <w:color w:val="000000"/>
          <w:sz w:val="28"/>
        </w:rPr>
        <w:t xml:space="preserve">
      ГОСТ ИСО 4254-7-2005 Тракторы и машины для сельскохозяйственных работ и лесоводства. Технические средства обеспечения безопасности. Часть 7. Комбайны зерноуборочные, кормоуборочные и хлопкоуборочные; </w:t>
      </w:r>
    </w:p>
    <w:p>
      <w:pPr>
        <w:spacing w:after="0"/>
        <w:ind w:left="0"/>
        <w:jc w:val="both"/>
      </w:pPr>
      <w:r>
        <w:rPr>
          <w:rFonts w:ascii="Times New Roman"/>
          <w:b w:val="false"/>
          <w:i w:val="false"/>
          <w:color w:val="000000"/>
          <w:sz w:val="28"/>
        </w:rPr>
        <w:t xml:space="preserve">
      ГОСТ ИСО 5353-2003. Машины землеройные, тракторы и машины для сельскохозяйственных работ и лесоводства. Контрольная точка сиденья; </w:t>
      </w:r>
    </w:p>
    <w:p>
      <w:pPr>
        <w:spacing w:after="0"/>
        <w:ind w:left="0"/>
        <w:jc w:val="both"/>
      </w:pPr>
      <w:r>
        <w:rPr>
          <w:rFonts w:ascii="Times New Roman"/>
          <w:b w:val="false"/>
          <w:i w:val="false"/>
          <w:color w:val="000000"/>
          <w:sz w:val="28"/>
        </w:rPr>
        <w:t xml:space="preserve">
      ГОСТ ИСО 5691-2004 Оборудование посадочное. Машины для посадки картофеля. Метод испытаний; </w:t>
      </w:r>
    </w:p>
    <w:p>
      <w:pPr>
        <w:spacing w:after="0"/>
        <w:ind w:left="0"/>
        <w:jc w:val="both"/>
      </w:pPr>
      <w:r>
        <w:rPr>
          <w:rFonts w:ascii="Times New Roman"/>
          <w:b w:val="false"/>
          <w:i w:val="false"/>
          <w:color w:val="000000"/>
          <w:sz w:val="28"/>
        </w:rPr>
        <w:t xml:space="preserve">
      Правила ЕЭК ООН № 71 Единообразные предписания, касающиеся официального утверждения сельскохозяйственных тракторов в отношении поля обзора водителя.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