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1885" w14:textId="4701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2008 года № 1279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"О республиканском бюджете на 2008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марта 2007 года № 225 "Об утверждении Правил исполнения республиканского и местных бюджетов", в связи с передачей административного здания акционерного общества "Институт экономических исследований" в городе Алматы Центральноазиатскому региональному информационно-координационному центру по борьбе с незаконным оборотом наркотических средств, психотропных веществ и их прекурсоров в целях выполнения международных обязательств, обеспечения политической и социальной стабильности Республики Казахстан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экономики и бюджетного планирования Республики Казахстан из резерва Правительства Республики Казахстан, предусмотренного в республиканском бюджете на 2008 год на неотложные затраты, средства в размере 613200000 (шестьсот тринадцать миллионов двести тысяч) тенге на увеличение уставного капитала акционерного общества "Институт экономических исследований" для приобретения административного здания.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