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77b3" w14:textId="7fd7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беженцев"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N 1276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беженцев".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беженцев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10, ст. 69; № 13, ст. 99; № 15, ст. 106; № 16, ст. 131; № 17, ст. 139, 140; № 18, ст. 144; № 19, ст. 146, 147; № 20, ст. 152; № 24, ст. 180; 2008 г., № 6-7, ст. 27; № 12, ст. 48, 51, 54; № 13-14, ст. 57; № 15-16, ст. 62):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398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552 слова "статьями 398," заменить словом "статьей".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"О миграции населения" (Ведомости Парламента Республики Казахстан, 1997 г., № 24, ст. 341; 2001 г., № 8, ст. 50; № 21-22, ст. 285; № 24, ст. 338; 2002 г., № 6, ст. 76; 2004 г., № 23, ст. 142; 2007 г., № 3, ст. 23;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", беженцев"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"Правовое положение беженцев, основания и порядок присвоения статуса беженца на территории Республики Казахстан регламентируются отдельным законодательным актом Республики Казахстан о беженцах.";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"и беженца"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"и беженцев"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"статусов беженца," заменить словом "статуса".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июля 2001 года "О государственной адресной социальной помощи" (Ведомости Парламента Республики Казахстан, 2001 г., № 17-18, ст. 247; 2004 г., № 23, ст. 142; 2007 г., № 3, ст. 20; № 10, ст. 69;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статьи 2 слова "лица, имеющие статус беженца" заменить словом "беженцы".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января 2010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