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133d0" w14:textId="d8133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2008 года № 1266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6 декабря 2007 года "О республиканском бюджете на 2008 год" 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20 марта 2007 года № 225 "Об утверждении Правил исполнения республиканского и местных бюджетов"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образования и науки Республики Казахстан из резерва Правительства Республики Казахстан, предусмотренного в республиканском бюджете на 2008 год на неотложные затраты, 1300000000 (один миллиард триста миллионов) тенге для перечисления целевых трансфертов на развитие бюджета города Астаны на завершение строительства объектов образования, 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"Строительство школы на 1200 мест по улице Карталинская в городе Астане" - 100000000 (сто миллионов) тенге, "Строительство школы на 1200 мест по улице Джангильдина в городе Астане" - 600000000 (шестьсот миллионов) тенге, "Строительство школы на 1200 мест на левом берегу в жилом районе микрорайона 3 города Астана" - 536555900 (пятьсот тридцать шесть миллионов пятьсот пятьдесят пять тысяч девятьсот) тенге, "Строительство школы на 1200 посадочных мест по улице Московская в городе Астане" - 63444100 (шестьдесят три миллиона четыреста сорок четыре тысячи сто)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за целевым использованием выделенных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