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095e" w14:textId="7170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08 год на неотложные затраты, денежные средства в сумме 1000000000 (один миллиард) тенге на начало строительства головного гидроузла и гидросооружения Коксарайского контррегулятора на реке Сырдарья в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