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036c" w14:textId="3030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Министерства индустрии и торговли Республики Казахстан на 2009-2011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2008 года № 1217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Стратегический план Министерства индустрии и торговли Республики Казахстан на 2009-2011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№ 1217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индустрии и торговли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на 2009-2011 годы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Стратегический план в редакции постановления Правительства РК от 31.12.2009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</w:t>
      </w:r>
      <w:r>
        <w:rPr>
          <w:rFonts w:ascii="Times New Roman"/>
          <w:b w:val="false"/>
          <w:i w:val="false"/>
          <w:color w:val="000000"/>
          <w:sz w:val="28"/>
        </w:rPr>
        <w:t>Миссия и видение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>Анализ текущей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Стратегические направления</w:t>
      </w:r>
      <w:r>
        <w:rPr>
          <w:rFonts w:ascii="Times New Roman"/>
          <w:b w:val="false"/>
          <w:i w:val="false"/>
          <w:color w:val="000000"/>
          <w:sz w:val="28"/>
        </w:rPr>
        <w:t>, цели и задачи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4. 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возможности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 возможные риски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5. </w:t>
      </w:r>
      <w:r>
        <w:rPr>
          <w:rFonts w:ascii="Times New Roman"/>
          <w:b w:val="false"/>
          <w:i w:val="false"/>
          <w:color w:val="000000"/>
          <w:sz w:val="28"/>
        </w:rPr>
        <w:t>Нормативные правовые акты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6. </w:t>
      </w:r>
      <w:r>
        <w:rPr>
          <w:rFonts w:ascii="Times New Roman"/>
          <w:b w:val="false"/>
          <w:i w:val="false"/>
          <w:color w:val="000000"/>
          <w:sz w:val="28"/>
        </w:rPr>
        <w:t>Бюджетные программы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Миссия и видение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Миссия</w:t>
      </w:r>
      <w:r>
        <w:rPr>
          <w:rFonts w:ascii="Times New Roman"/>
          <w:b w:val="false"/>
          <w:i w:val="false"/>
          <w:color w:val="000000"/>
          <w:sz w:val="28"/>
        </w:rPr>
        <w:t>: обеспечение конкурентоспособности отечественных товаров на внутреннем и внешнем рынках через форсированную индустриально-инновационную политику и защита отечественного потребителя от некачественной продукции.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Видение</w:t>
      </w:r>
      <w:r>
        <w:rPr>
          <w:rFonts w:ascii="Times New Roman"/>
          <w:b w:val="false"/>
          <w:i w:val="false"/>
          <w:color w:val="000000"/>
          <w:sz w:val="28"/>
        </w:rPr>
        <w:t>: эффективная диверсификация экономики, характеризуемая существенным увеличением востребованной отечественным и зарубежным потребителем казахстанской продукции обрабатывающих отраслей промышленности.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Индустриальное развитие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Инвестиционное обеспечение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Привлечение инвестиций и мониторинг инвестиционных проектов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1993 по 2008 годы в экономику страны привлечено более 69 млрд. долл. США прямых иностранных инвестиций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Основные страны-инвесторы: США - (23,2 % от общего объема валового притока прямых иностранных инвестиций в Казахстан), Нидерланды - (15,8 %), Великобритания - (8,6 %). Италия - (5,2 %), Франция - (4,7 %). В отраслевой структуре ПИИ за указанный период преобладают инвестиции в горнодобывающую промышленность (56,3 %) и геологическую разведку и изыскания (22,7 %). Прямые иностранные инвестиции в несырьевой сектор экономики составили 13,6 млрд. долл. США (19,8 %), в том числе в обрабатывающую промышленность 6,6 млрд. долл. США (9,5 %).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2007 году объем вложенных в Казахстан инвестиций увеличился по сравнению с 2006 годом на 10,5 % и достиг 27 млрд. долл. США. В отраслевой структуре прямых иностранных инвестиций, привлеченных в 2007 году, наибольшая доля приходится на деятельность по проведению геологической разведки и изысканий - 6,6 млрд. долл. или 36 %, в горнодобывающую промышленность - 5,4 млрд. долл. или 29,2 %. В несырьевой сектор привлечено 3 млрд. долл. или 16,2 % от общего объема иностранных инвестиций, в том числе в обрабатывающую промышленность 1,06 млрд. долл. или 5,8 % всех прямых иностранных инвестиций, привлеченных в 2007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2007 года валовой приток прямых иностранных инвестиций в Казахстан составил 17,5 млрд. долл. США, увеличившись по сравнению с 2006 годом на 60,5 %.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Инвестиции в основные средства технологических отраслей составили единицы и доли процентов от инвестиций в сырьевые отрасли, что вызвало сырьевой перекос экономики и еще более усугубило состояние несырьевых отраслей. Основной причиной падения технологических производств явилась низкая конкурентоспособность производимой продукции, основанной на устаревших технологиях, оборудовании, низкая квалификация кадров, неудовлетворяющая требованиям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долгосрочных программных документов возможна посредством создания на территории Казахстана производств с высокой добавленной стоимостью. При создании новых производств приоритет отдается проектам, связанным с развитием и созданием в Казахстане конкурентоспособных предприятий и инфраструктуры в несырьевых отраслях экономики, в том числе способствующих экспорту казахстанских товаров, работ, услуг и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Здесь и далее в контексте привлечения иностранных инвестиций несырьевой сектор принимается без учета финансовой деятельности и операций с недвижимым имуществом, аренды и услуг предприятиям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Государственная поддержка инвестиций в приоритетных отраслях</w:t>
      </w:r>
      <w:r>
        <w:br/>
      </w:r>
      <w:r>
        <w:rPr>
          <w:rFonts w:ascii="Times New Roman"/>
          <w:b/>
          <w:i w:val="false"/>
          <w:color w:val="000000"/>
        </w:rPr>
        <w:t>
экономики Казахстана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инвестиций, направляемых в приоритетные сектора экономики, предусмотрена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инвестициях" и осуществляется посредством предоставления инвестиционных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мер государственной поддержки инвестиций всего заключено 425 контрактов на осуществление инвестиции, предусматривающих инвестиционные преференции, на общую сумму заявленных инвестиций 2984,4 млрд. тенге. В 2006 году - 99 контрактов на общую сумму заявленных инвестиций 163 млрд. тенге. В 2007 году - 102 контракта на общую сумму заявленных инвестиций 245,0 млрд. тенге, в 2008 году - 107 контрактов на общую сумму заявленных инвестиций 2283,5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Объемы фактически вложенных инвестиций в результате реализации проектов, по которым оказаны меры государственной поддержки инвестиций, составили всего 4437,1 млн. долларов США, в том числе по годам: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2006 году - 1166,5 млн.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2007 году - 1093,2 млн.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2008 году - 2177,4 млн.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проблемой в сфере государственной поддержки инвестиций является снижение роли института инвестиционных преференций в вопросе  привлечения инвестиций. В большинстве случаев инвестиционные преференции не носят стимулирующего воздействия на принятие решения об осуществлении инвестиций, а применяются инвесторами как дополнительный способ снижения затрат при реализации инвестиционного проекта.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Распространение использования финансовых инструментов в</w:t>
      </w:r>
      <w:r>
        <w:br/>
      </w:r>
      <w:r>
        <w:rPr>
          <w:rFonts w:ascii="Times New Roman"/>
          <w:b/>
          <w:i w:val="false"/>
          <w:color w:val="000000"/>
        </w:rPr>
        <w:t>
финансировании проектов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важных факторов повышения конкурентоспособности казахстанской экономики является конкурентоспособность финансового сектора. Использование широкого спектра финансовых инструментов существенно расширяет возможности финансирования проектов. Несмотря на значительные изменения в области регулирования инвестиций, в том числе и иностранных, следует отметить, прежде всего, непроработанность проблемы выбора и обоснования применения финансовых инструментов (венчурное финансирование, инвестиционное кредитование, стратегическое партнерство, финансовый лизинг и др.) для привлечения инвестиций, а также в целях улучшения инвестиционной инфраструктуры.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проблемы в сфере инвестиций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инвестиционная привлекательность несырьевого сектора экономики (административные барьеры, неразвитая транспортная и коммуникационная инфраструктура, недостаток квалифицированной рабочей силы, низкая емкость казахстанского рынка);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недостаточная развитость механизма поддержки и защиты отечественных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достаточной информации о потенциальных рынках вложения инвестиций и способах выхода на эти рынки для иностранных компаний.</w:t>
      </w:r>
    </w:p>
    <w:bookmarkEnd w:id="17"/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Координация региональных индустриальных проектов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Стратегией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Казахстана на 2003 - 2015 годы и Стратегии территориального развития Республики Казахстан до 2015 года в 2006 - 2008 годах созданы 7 социально-предпринимательских корпораций (СПК) в семи макрорегионах страны: Сарыаркинский - АО "НК СПК "Сарырака", Жетысуйский - АО "НК СПК "Жетісу", Иртышский - АО "НК СПК "Ертіс", Северный - АО "НК СПК "Тобол", Каспийский - АО "НК СПК "Каспий", Южный - АО "НК СПК "Оңтүстік", Уральский - АО "НК СПК "Батыс".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Сформирована необходимая на первоначальном этапе нормативно-правовая база функционирования СПК, в том числе Концепция создания региональных СПК, Меморандумы об основных принципах деятельности СПК и др., которыми определена миссия СПК, задачи и функции. Согласно данным документам миссия СПК заключается в содействии экономическому развитию регионов путем консолидации государственного и частного секторов, создание единого экономического рынка на основе кластерного подхода. СПК - это региональные институты развития, управляющие переданными государственными активами, включая участки неосвоенных земель и месторождения и исполняющие роль генератора проектов, привлекающего инвестиции на их реализацию. Координация деятельности СПК (утверждение стратегических планов, мониторинг деятельности и др.) ведется за счет единой системы корпоративного управления с привлечением к работе специальной организации, которая занимается учетом, обработкой данных по всем проектам СПК для развития малого и среднего предпринимательства в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своей миссии СПК были переданы государственные активы: земля, недра, госсобственность, денежные средства. СПК должны стать проводниками индустриальной программы через подготовку и реализацию согласованных инвестиционных проектов, а также эффективным региональным финансовым инструментом развития МСБ в рамках государственно-частного партнерства, на основе экономических и коммерчески обоснованных способов, с высоким уровнем социальной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Стратегическую задачу перехода к сбалансированной экономической структуре, обеспечивающей устойчивый экономический рост и конкурентоспособность страны, можно решить только путем активной структурной перестройки промышленности и придания нового качества индустриальному развитию. Поэтому государство сконцентрировало свои усилия на создании условий для дальнейшей диверсификации экономики и гармоничной интеграции в мирохозяйственную систему. Основным инструментом данной политики является </w:t>
      </w:r>
      <w:r>
        <w:rPr>
          <w:rFonts w:ascii="Times New Roman"/>
          <w:b w:val="false"/>
          <w:i w:val="false"/>
          <w:color w:val="000000"/>
          <w:sz w:val="28"/>
        </w:rPr>
        <w:t>Стратегия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на 2003 - 2015 годы (далее - Стратегия), направленная на опережающее развитие обрабатывающего сектора и на этой основе постепенного преодоления однобокой сырьевой ориентации.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Опорными показателями реализации Стратегии были избраны повышение производительности труда в обрабатывающей промышленности к 2015 году не менее, чем в 3 раза по сравнению с 2000 годом и снижение энергоемкости ВВП в 2 раза. Проведенный анализ показывает, что эти цели достижимы и на текущий момент наблюдается опережение прогнозных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1-м этапе Стратегии (2003 - 2005 годы) решены системные вопросы дальнейшего технологического развития. Проведенный анализ характеризует исполнение намеченных планов и прогнозных количественных показателей программного документа: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подготовлена законодательная и нормативная правовая база (около 30 законов), сформированы основные программы развития отраслей (более 30 программ) и решены системные вопросы развития факторов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сформирована новая институциональная основа (институты развития, СПК, холдинги, Фонд науки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начата реализация пилотных проектов и строительство обеспечивающей инфраструктуры (кластеры, технопарки, СЭЗ, индустриальные зоны).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2-й этап реализации Стратегии (2006 - 2010 годы) или "фаза активной реализации" ставит конкретную задачу по реализации проектов по модернизации промышленности и диверсификации экономики. Поэтому ключевым направлением текущей деятельности является создание обрабатывающих технологичных производств в приоритетных отраслях.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 свидетельствует мировой опыт, одним из наиболее эффективных стимулирующих механизмов является организация специальных экономических зон - территорий, на которых создаются благоприятные условия для развития бизнеса, в частности, предоставляются налоговые льготы и таможенные преференции. В этой связи создание СЭЗ со специальным налоговым и таможенным режимом и обеспечение необходимыми инфраструктурными ресурсами является перспективным с позиции углубления передела товаров отечественного экспорта, развития производств с высокой добавленной стоимостью и транспортного потенциала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Особенно привлекательным является создание специальных экономических зон в приграничных регионах, так как в этом случае в пределах зоны можно также успешно решить практически все специфические проблемы трансграничных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целей, предусмотренных Стратегией индустриально-инновационного развития, повышения эффективности и ускоренного продвижения инвестиционных и инновационных проектов, необходима координация работы по поддержке проектов, рассматриваемых институтами развития для создания новых активов в промышленности, внедрения новых технологий и инноваций, а также увеличения доли малых и средних предприятий в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территории Казахстана функционируют 6 специальных экономических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СЭЗ "Морпорт Актау" и "Астана - Новый город" успешно функционируют. СЭЗ "Парк информационных технологий" и "Оңтүстік" - находятся в процессе становления. Для обеспечения деятельности СЭЗ "Национальный индустриальный нефтехимический технопарк" и "Бурабай" формируются необходимые условия, такие как администрация СЭЗ, территориальные подразделения таможенного и налогового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данными СЭЗ поставлены масштабные и конкретные задачи. Их решение будет способствовать реализации экономического потенциала регионов, улучшению инвестиционного и бизнес-климата. Также предполагается создание 2 новых СЭЗ: Хоргос - Восточные ворота,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Проведенный анализ характеризуют положительную эффективность функционирования этих зон. К примеру, за счет предоставления налоговых и таможенных льгот и обеспечения инфраструктурой: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СЭЗ "Астана - новый город" на текущий момент привлечено 857 млрд. тенге (6,8 млрд. долларов США), причем 60 % из них - частные инвестиции, 136 объектов введены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СЭЗ "Парк информационных технологий" уже действует 29 компания, а общий объем производимой продукции составляет около 1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СЭЗ "Морпорт Актау" построены три завода на сумму 348 млн. долларов США, создано 1163 рабочих места, также реализуются 10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СЭЗ "Оңтүстік" начата реализация 5 инвестиционных проектов на территории СЭЗ: ТОО "Хлопкопром-целлюлоза", ТОО "Ютекс-KZ", ТОО "Оху Textile", TOO "Есенжол-Назар", ТОО "Орта Азия Текстиль Санаи".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 части эффективного функционирования СЭЗ имеются проблемы связанные с отсутствием четкой государственной политики в сфере создания и функционирования СЭЗ и несовершенства налогового законодательства в части предоставления налоговых льгот на территории СЭЗ.</w:t>
      </w:r>
    </w:p>
    <w:bookmarkEnd w:id="19"/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обрабатывающих отраслей экономики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2007 году объем отечественной промышленной продукции возрос по сравнению с 2006 годом на 4,5 % и достиг около 64 млрд. долл.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обрабатывающей промышленности второй год подряд (2006 - 2007 годы) темпы роста в обрабатывающей промышленности были значительно выше, чем в горнодобывающей промышленности. В 2007 году объем производства в обрабатывающей промышленности увеличился на 6,7 %, тогда как в горнодобывающей промышленности - только на 2,6 %.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стройиндустрии и производстве строительных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Рост производства строительных материалов за 2007 год по сравнению с аналогичным периодом 2006 года составил в среднем 26,7 %, в денежном выражении предприятия строительной индустрии произвели продукции на сумму 321,4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отечественные производители стройматериалов не в полной мере удовлетворяют потребности строительной отрасли по объему, номенклатуре продукции. Объем потребности в строительных материалах 2007 году составил - 565 млрд. тенге. При этом доля отечественного производства составила 57 %. В 2007 году импортировано строительных материалов на сумму 2,2 млрд. долл.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легкой и деревообрабатывающей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2007 году по сравнению с аналогичным периодом 2006 года наблюдался рост в производстве продукции в производстве кожи, изделий из кожи и производстве обуви - на 47,6 %, обработке древесины и производстве изделий из дерева - на 12,3 %, в целлюлозно-бумажной промышленности и издательском деле - на 4,5 %, в прочих отраслях промышленности, куда входит производство мебели - на 18,4 %. Спад производства произошел только в текстильной и швейной промышленности - на 15,3 %.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2008 году в по сравнению с аналогичным периодом 2007 года наблюдался рост в производстве продукции в текстильной и швейной промышленности - на 13,6 %; обработке древесины и производстве изделий из дерева - на 10,2 %, производстве кожи, изделий из кожи и производстве обуви - на 63,7 %. Спад производства произошел только в целлюлозно-бумажной промышленности и издательском деле - на 4,4 %.</w:t>
      </w:r>
    </w:p>
    <w:bookmarkEnd w:id="21"/>
    <w:bookmarkStart w:name="z7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Проблемы в сфере индустриального развития</w:t>
      </w:r>
    </w:p>
    <w:bookmarkEnd w:id="22"/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конкурентоспособность продукции обрабатывающего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низкий технологический уровень предприятий, физический износ и моральное устаревание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нехватка оборотных средств и недоступность длинных кредитов с низкой процентной ставкой;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низкий уровень инновационной активности отечественных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слабые стимулы для развития обрабатывающих производств в налоговом, таможенном законодательствах.</w:t>
      </w:r>
    </w:p>
    <w:bookmarkEnd w:id="23"/>
    <w:bookmarkStart w:name="z7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Инновационное развитие</w:t>
      </w:r>
    </w:p>
    <w:bookmarkEnd w:id="24"/>
    <w:bookmarkStart w:name="z7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Формирование национальной инновационной системы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Определяющим фактором успеха в повышении производительности и конкурентоспособности отечественной промышленности является инновационная деятельность, использование отечественного и зарубежного научно-технического и технологического потенциала и создание на его основе конкурентоспособного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государственной политики в области инновационного развития является формирование и развитие ключевых элементов национальной инновационной системы: научного потенциала, инновационной инфраструктуры, финансовой инфраструктуры, инновационного предпринимательства. Министерство, как уполномоченный орган в области инновационного развития, предпринимает меры по своевременной переориентации приоритетов государства, частного бизнеса и гражданского общества на активизацию инновационной деятельности и повышение технологического уровня страны, в условиях нынешних перемен в мировой экономике.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совершенствования законодательной базы осуществляется внесение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поддержке инновационной деятельности". Законопроектом предусматриваются нормы, которые расширяют интересы различных юридических лиц, основная деятельность которых направлена на развитие инновационной сферы. В частности, это затрагивает такие институты развития, как АО "Центр инжиниринга и трансферта технологий", АО "Фонд науки" и АО "КазАгроИнновация". Еще одной характерной особенностью законопроекта является осуществление государственной поддержки инновационной деятельности посредством формирования Комплекса мер инновационного развития, который будет утверждаться постановлением Правительства Республики Казахстан и финансироваться из средств республиканского бюджета. Комплекс мер инновационного развития будет формироваться уполномоченным органом в области инновационной деятельности и реализовываться институтами инновационного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запланированных задач и разработанных нормативно-правовых актов, при тесном сотрудничестве представителей органов законодательной и исполнительной власти с заинтересованными представителями бизнес- и научной среды, повысит инновационную активность в реальном секторе экономики, что позволит вывести экономику страны на новый путь инновационного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1-ом этапе формирования основных элементов национальной инновационной системы (2005 - 2007 годы) создана финансовая и инновационная инфраструктура, включающая в себя Национальный инновационный фонд, Фонд науки, Центр инжиниринга и трансферта технологий, 8 региональных технопарков, 11 отечественных и зарубежных венчурных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"Центр инжиниринга и трансферта технологий".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"ЦИТТ" в национальной инновационной системе отведена роль координатора по формированию и развитию инновационной инфраструктуры. В связи с этим, АО "ЦИТТ" проводится целенаправленная работа по созданию единой национальной инновационной инфраструктуры, включающей в себя технопарки, как элементы подготовки результатов НИС и НИОКР к внедрению, так и элементы практического создания инновационных производств на основе специальных экономических зон, индустриальных зон и социально-предпринимательских корпораций.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создано 3 региональных технопарка в гг. Алматы, Караганды и Уральске. Региональные технопарки оказывают услуги лабораторного комплекса, образовательного центра, услуги по трансферту технологий, инжинирингу и др., которые недостаточно развиты в регионах. В настоящий момент разработано ТЭО и начата работа по созданию четырех региональных технопарков в Северо-Казахстанской, Южно-Казахстанской, Восточно-Казахстанской областях и г.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переданные АО "ЦИТТ" активы СЭЗ "Парк информационных технологий" и Технопарка КАЗНТУ расширило потенциальные возможности института по развитию инновационной инфраструктуры в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"ЦИТТ" создана Казахстанская сеть трансферта технологий (КСТТ) с целью расширения информационного обмена и осуществления трансферта прорывных технологий. В настоящее время КСТТ является сертифицированным членом Российской и Белорусской сетей трансферта технологий и имеет возможность размещать на их сайтах разработки своих клиентов. Предполагается, что в дальнейшем КСТТ войдет в Европейскую систему трансферта технологий. Создаваемый Банк инноваций и патентов позволит расширить потенциальные возможности КСТТ.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институты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"Национальный инновационный фонд" создан в 2003 году в рамках реализации Стратегии, основной целью которого является содействие повышению инновационной активности в стране и развитию высокотехнологичных и наукоемких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высокотехнологичных и наукоемких производств Фондом осуществляется деятельность по формированию и развитию венчурной индустрии страны, которая направлена на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коммерческих инвестиций в инновационный сектор экономики и обеспечение адекватного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освоение новых производственных мощностей, создание новых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коммерциализация отечественных разработок и, как следствие, повышение конкурентоспособности отечественного рынка инновационной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30 ноября 2008 года, всего в Фонд поступило 502 проекта, в том числе: 147 инвестиционных проектов, 351 научно-исследовательских и опытно-конструкторских разработок, 4 проекта победителей ежегодного конкурса NIF$50K. По состоянию на 30 ноября 2008 года завершены 29 научно-исследовательских и опытно-конструкторских разработок и 5 инвестиционных проектов в таких отраслях, как горнодобывающая, нефтегазовая, химическая и медицинская промышленность, машиностроение, сельское и лесное хозяйство, сфера информационных технологий, строительство, металлургия.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время своей деятельности Фондом создано 6 казахстанских венчурных фондов: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АО "ВФ Адвант" - фармацевтика и биотехнологии;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АО "АИФРИ "Сентрас" - различные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АО "ФВТ Арекет" - инвестиции в старт-ап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АО "Glotur Technology Fund" - информационные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АО "Almaty Venture Capital" - строительные материалы 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АО "LogyCom" - информационные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30 ноября 2008 года местными венчурными фондами финансируются 16 проектов на общую сумму 9,0 млрд. тенге, доля Фонда составляет 3,7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оценки эффективности работы отечественных венчурных фондов разработаны, согласованы и утверждены Ключевые показатели эффективности по количеству привлеченных проектов и прироста инвестиций за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развития и внедрения современных технологий в отечественные производства Фонд стал акционером 5 зарубежных венчурных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для реализации программы по развитию казахстанской венчурной инфраструктуры с привлечением отечественных и иностранных инвесторов планируется создание 2 венчурных фондов в течение 2010 года со сроком жизни 10 лет совместно с отечественными и иностранными инвесторами, с географией инвестирования, не ограничивающейся территорией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часть средств от планируемых выходов из существующих проектов и чистой прибыли будет направлена на финансирование новых инновационных проектов. Всего с 2010 по 2014 годы планируется профинансировать 15 новых проектов на сумму 7 500 млн. тенге, в среднем по 3 новых инновационных проекта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реализации данных проектов будет создание новых рабочих мест, развитие новых услуг и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уровень инновационной активности предприятий в Казахстане колеблется на уровне чуть более 3 %, что значительно ниже, чем в странах ЕС. Кроме того, проблемным вопросом является объем финансирования науки. Так, по имеющимся данным ежегодные расходы государств на научные исследования и разработки составляют в среднем (от ВВП): в США и Японии - 3 %, в Германии и во Франции 2 - 2,5 %, в Швеции - 4,0 %. Следует отметить, что Евросоюз рекомендует всем своим членам довести уровень вложений в науку до 2,5 % от ВВП.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сравнения - в Казахстане валовые затраты на научные исследования и разработки в 2007 году составили 0,26 % от ВВП.</w:t>
      </w:r>
    </w:p>
    <w:bookmarkEnd w:id="26"/>
    <w:bookmarkStart w:name="z11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Проблемы в инновационной сфере</w:t>
      </w:r>
    </w:p>
    <w:bookmarkEnd w:id="27"/>
    <w:bookmarkStart w:name="z1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коэффициент изобретательности в Казахстане (В Республике Казахстан в 1,6 раз ниже показатель, чем России, в 5 - 6 раз ниже, чем в США и Германии, и в 30 раз ниже по сравнению с Японией)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низкая изобретательная активность по мере приближения к завершению научно-технологической цепочки (В течение анализируемого периода в Казахстане действовало 5 249 охранных документов на промышленную собственность, из них: на изобретения - 4 744 (90,4 %), на полезные модели - 109 (2,1 %), на промышленные образцы - 396 (7,7 %)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низкий технологический уровень предприятий, физический износ и моральное устаревание оборудования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предстоит решить вопросы системного характера связанные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дезинтеграцией национальной инновационной системы,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сохраняющимся разрывом между наукой и производством,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совершенствованием государственного механизма финансирования науки и инноваций и пересмотр приоритетов научной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поданных резидентами заявок на изобретения на 1 млн. человек. По анализу последних лет данный коэффициент составил в Казахстане 100,5 (для сравнения в России 165, в США - 599,6, в Германии - 652,7 в Японии - 3141,8).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Германии, (3-е место по патентной активности после США и Японии) структура выглядит следующим образом: охранные документы на изобретения - 21 %, на полезные модели - 21 %, промышленные образцы - 58 %.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Степень износа оборудования в отраслях, не связанных с добычей нефти и производством металлов, в последние 3 года составляет от 45 % до 62 %. Удельный вес полностью изношенных машин, оборудования и транспортных средств на предприятиях обрабатывающей промышленности достиг 12 %.</w:t>
      </w:r>
    </w:p>
    <w:bookmarkEnd w:id="28"/>
    <w:bookmarkStart w:name="z11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Развитие торговли</w:t>
      </w:r>
    </w:p>
    <w:bookmarkEnd w:id="29"/>
    <w:bookmarkStart w:name="z12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Внутренняя торговля</w:t>
      </w:r>
    </w:p>
    <w:bookmarkEnd w:id="30"/>
    <w:bookmarkStart w:name="z1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торговля, как одна из важнейших сфер жизнеобеспечения населения, за период рыночных преобразований в республике претерпела коренные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 ни в одной другой отрасли экономики, в торговле сформировалась высокая предпринимательская активность, что не замедлило сказаться на развитии потребительского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2007 году объем розничного товарооборота, который включает объемы оборота на торговых рынках, составил 1,8 трлн. тенге, или около 15 млрд. долл. США и по сравнению с 2006 годом увеличился на 10 %. В январе-октябре 2008 года объем розничного товарооборота составил 2,0 трлн. тенге и увеличился по сравнению с соответствующим периодом прошлого года (в постоянных ценах) на 3,3 %.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доля торговли в ВВП республики в 2007 году составила 11,8 %, в январе-сентябре 2008 года 11,7 %, при этом рост ВВП не обеспечивает адекватный рост розничного товарооборота, что свидетельствует о наличии системных проблем в розничной торговле.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оборота на торговых рынках в общем объеме розничного товарооборота в 2007 году составила 23 % или 420 млрд. тенге, что по сравнению с 2006 годом меньше на 8,8 %. Снижение объема оборота на торговых рынках стала следствием двух основных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Первое, снижение объемов торгового финансирования банками второго уровня (из-за повышения процентных ставок на пополнение оборотных средств). Так, на конец 2007 года объем торгового финансирования банками второго уровня составил 1,5 трлн. тенге или 20 % от общего объема кредитования, в январе-сентябре 2008 года - 22,1 %, а в 2005 году объем торгового финансирования превышал 25 %.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Второе, снижение потребительской активности населения вследствие повышения цен на продовольственные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численность занятого населения в сфере торговли, согласно данным официальной статистики составляет более 1 млн. человек, что составляет 15 % от трудоспособного населения. Из указанной численности: около 75 % составляют люди предпенсионного возраста, женщины и молодежь, а количество занятых, имеющих высшее образование - 48 %.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реальная ситуация показывает, что число занятых в торговой сфере примерно в 2 раза превышает указанную цифру, что составляет 27 % от трудоспособного населения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 следует полагать, что отрасль торговли является трудоизбыточной и социально уязвимой.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Позитивные тенденции развития внутренней торговли сопровождаются рядом негативных проявлений.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внутренней торговле, главным образом, на торговых рынках сосредоточен значительный объем теневого оборота, что включает в себя: непрозрачное налогообложение как торгующих предпринимателей, так и самих рынков; высокий уровень реализации контрабандной и контрафактной продукции; активная деятельность перекупщиков; широкое использование поддельных сертификатов качества на реализуемые товары; поборы со стороны контролирующих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остается проблема нехватки торговых площадей, что во многом приводит к антиконкурентным действиям владельцев рынка и дороговизне арендной платы, что отражается на стоимости реализуемого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данным Агентства Республики Казахстан по статистике, средняя обеспеченность населения торговыми площадями, в том числе и на торговых рынках, по республике составляет 111,7 кв. м на одну тысячу человек. Наименьшая обеспеченность торговыми площадями наблюдается в Кызылординской (48,8 кв. м), Южно-Казахстанской (40 кв. м) и Жамбылской областях (59,3 кв. м), а наибольшая в Северо-Казахстанской области (186,6 кв. м), г. Астана (198,7 кв. м) и г. Алматы (260 кв. 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сравнения, во Франции на 1 тыс. жителей приходится 450 кв. м современных торговых площадей, в Польше - 350 кв. м, в Чехии - 200 кв. м. Кроме того, во многих странах мира принят норматив по обеспеченности торговыми площадями. Так, например, в Белоруссии он составляет 260 кв. м на 1 тыс. человек, а в России для городской местности этот норматив установлен в 230 кв.м. В Казахстане такой норматив отсутствует.</w:t>
      </w:r>
    </w:p>
    <w:bookmarkEnd w:id="31"/>
    <w:bookmarkStart w:name="z1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Внешняя торговля</w:t>
      </w:r>
    </w:p>
    <w:bookmarkEnd w:id="32"/>
    <w:bookmarkStart w:name="z1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2007 году объем внешнеторгового оборота составил 80,5 млрд. долл. США и по сравнению с 2006 годом увеличился на 30 %, в том числе экспорт - 47,8 млрд. долл. США, увеличился на 24,8 %, импорт - 32,8 млрд. долл. США, увеличился на 38,3 %.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январе-октябре 2008 года товарооборот Казахстана составил 93,7 млрд. долл. США и по сравнению с аналогичным периодом 2007 года увеличился на 44,7 %, в т.ч. экспорт - на 64,6 % и составил 62,4 млрд. долл. США, импорт - на 16,7 % и составил 31,3 млрд. долл.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Наибольший удельный вес в общем объеме товарооборота Республики Казахстан занимает объем экспорта казахстанской продукции в страны ближнего и дальнего зарубежья - 66,5 %. При этом объем импорта составляет 33,5 % от общего объема товарооборота.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География внешней торговли</w:t>
      </w:r>
      <w:r>
        <w:rPr>
          <w:rFonts w:ascii="Times New Roman"/>
          <w:b w:val="false"/>
          <w:i w:val="false"/>
          <w:color w:val="000000"/>
          <w:sz w:val="28"/>
        </w:rPr>
        <w:t>. По состоянию на 2007 год Казахстан осуществляет экспортно-импортные операции со 188 странами мира, в т.ч. экспортные операции со 119 странами мира, импортные операции со 178 странами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Большая часть (84,4 %) экспорта казахстанских товаров приходится на страны дальнего зарубежья (52,6 млрд. долл. США), в страны СНГ в январе-октябре 2008 году вывезено казахстанских товаров на сумму 9,7 млрд. долл. США (15,6 %).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покупателями казахстанской продукции являются: Италия (17,2 % в общем объеме экспорта), Швейцария (16,0 %), Китай (10,3 %), Российская Федерация (8,9 %), Франция (7,5 %), Нидерланды (6,4 %), Израиль (3,2 %), Иран (2,9 %).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2007 году из стран дальнего зарубежья завезено товаров на сумму 18,2 млрд. долл. США (55,4 %), из стран СНГ - 14,6 млрд. США (44,6 %). В январе-октябре 2008 года соответственно на сумму 16,7 млрд. долл. США (53,5 %), в т.ч. из стран СНГ - 14,6 млрд. долл. США (46,5 %).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поставщиками импортной продукции являются: Российская Федерация (31,7 % от общего объема импорта), Китай (11,1 %), Германия (6,9 %), США (5,0 %), Украина (5,0 %), Италия (3,4 %), Великобритания (1,8 %).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Структура внешней торговли</w:t>
      </w:r>
      <w:r>
        <w:rPr>
          <w:rFonts w:ascii="Times New Roman"/>
          <w:b w:val="false"/>
          <w:i w:val="false"/>
          <w:color w:val="000000"/>
          <w:sz w:val="28"/>
        </w:rPr>
        <w:t>. Основную долю в экспорте 2007 года занимают сырьевые товары - 86,8 % (в январе-декабре 2006 года - 88 %), в том числе минеральные продукты - 69,7 % (71,9 %), неблагородные металлы и изделия из них 17,1 % (16,1 %).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общем объеме импорта 2007 года инвестиционные товары составили 14,9 млрд. долл. США или 45,4 % (в 2006 году - 11,0 млрд. долл. США или 46,5 %).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экспорта наибольшую долю занимают следующие виды товаров: минеральные продукты - 33276,1 млн. долларов США, металлы и изделия из них - 8176,2 млн. долларов США, продукция химической и связанных с ней отраслей промышленности - 1839,4 млн.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импорта наибольшую долю занимают следующие виды товаров: машины, оборудование, транспортные средства - 8807,7 млн. долларов США, металлы и изделия из них - 4354,4 млн. долларов, минеральные продукты - 4275,6 млн. долларов США, продукты химической и связанных с ней отраслей промышленности - 2129,8 млн.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Приведенные показатели отражают складывающуюся на сегодня тенденцию сырьевой направленности казахстанского экспорта и зависимость экономики от импорта товаров с высокой степенью переработки.</w:t>
      </w:r>
    </w:p>
    <w:bookmarkEnd w:id="33"/>
    <w:bookmarkStart w:name="z1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внешнеторговых отношений</w:t>
      </w:r>
    </w:p>
    <w:bookmarkEnd w:id="34"/>
    <w:bookmarkStart w:name="z1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Казахстан осуществляет внешнеторговые отношения со 191 страной мира. Торгово-экономические соглашения заключены порядка с 50 странами, с большинством из которых торговля осуществляется на основе режима наибольшего благоприятствования. Со странами СНГ установлен режим свободной торговли, продолжается работа по углублению региональных интеграционных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успешной интеграции казахстанской экономики в мировую торговую систему Правительством продолжается работа по завершению переговорного процесса по вступлению Казахстана в ВТО на экономически выгодных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 завершены двусторонние переговоры по доступу на рынки товаров и услуг с 21 странами-членами Рабочей группы по вступлению Казахстана в ВТО, в том числе в 2007 году - с Израилем, Бразилией и Малайзией, в 2008 году - с Канадой и Австралией. Продолжается работа по приведению казахстанского законодательства в полное соответствие с положениями обязательных соглашений ВТО, информированию делового сообщества об инструментах ВТО.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Присоединение к ВТО позволит Казахстану, в качестве полноправного члена мировой торговой системы, использовать международно-признанные механизмы регулирования торговли и преимущества системы ВТО, в том числе механизм разрешения торговых споров.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основных приоритетов внешнеторговой политики Казахстана является участие в работе Евразийского экономического сообщества. В рамках ЕврАзЭС ведется активная работа по формированию Республикой Беларусь, Республикой Казахстан и Российской Федерацией Таможенного союза с последующим присоединением других государств-членов ЕврАзЭС по мере их готовности.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Таможенный союз предполагает создание единой таможенной территории, на которой будут устранены таможенные границы между сторонами, унифицированы торговые режимы по отношению к третьим странам, гармонизировано законодательство в сфере регулирования оборота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соответствии с Планом действий по формированию таможенного союза до 2010 года завершается работа по формированию договорно-правовой базы таможенного союза, при этом в период с 2007 по 2008 годы принято 27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Казахстана функционирование Таможенного союза ЕврАзЭС послужит площадкой для последующего этапа интеграции - построения Единого экономического пространства в рамках ЕврАзЭС. В перспективе Казахстан рассматривает ЕврАзЭС, как одну их ступеней в поступательном развитии интеграционных процессов на пути к Евразийскому экономическому союзу государств, инициатором которого является Президент Республики Казахстан Н.А. Назарбаев.</w:t>
      </w:r>
    </w:p>
    <w:bookmarkEnd w:id="35"/>
    <w:bookmarkStart w:name="z1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Экспортный контроль и лицензирование</w:t>
      </w:r>
    </w:p>
    <w:bookmarkEnd w:id="36"/>
    <w:bookmarkStart w:name="z1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Важнейшей составляющей защиты интересов отечественных производителей является обеспечение законодательного регулирования их деятельности, экспорта и импорта товаров и лицензирования. В целом в реализацию нового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лицензировании" от 11 января 2007 года приняты семь новых постановлений по лицензируемым видам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2002 года внедрена автоматизированная система экспортного контроля (АСЭК). АСЭК функционирует на уровне Министерства индустрии и торговли с ведением централизованной базы данных по выдаче лицензий, распечаткой лицензий на защищенных бланках установленного образца и формированием справок статистического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упрощения порядка выдачи лицензий на бланках установленного образца со степенью защиты, формирования справок статистического характера, удовлетворяющих запросам государственных органов и организаций, ведение единой базы данных по выданным, приостановленным, отозванным лицензиям и др. необходимо также автоматизировать выдачу лицензий на виды деятельности.</w:t>
      </w:r>
    </w:p>
    <w:bookmarkEnd w:id="37"/>
    <w:bookmarkStart w:name="z1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Проблемы в сфере торговли</w:t>
      </w:r>
    </w:p>
    <w:bookmarkEnd w:id="38"/>
    <w:bookmarkStart w:name="z1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Слабое законодательное обеспечение в сфере регулирования торговой деятельности (по вопросам регулирования экспорта);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недостаточная информированность отечественных производителей о возможности защиты от возросшего, демпингового и субсидированного импорта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слабое техническое обеспечение системы экспортного контроля и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низкий уровень развития инфраструктуры внутренней торговли (нехватка торговых площадей, отсутствие современных торгово-логистических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высокий уровень теневого оборота на торговых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сервисной поддержки экспорта несырьевых товаров (неразвитость сети торговых представительств Казахстана за рубежом);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слабая информированность о требованиях международных рынков;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действующих инструментов государственной поддержки сбыта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слабая диверсификация структуры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несовершенство государственной политики в сфере развития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слабый уровень ведения экспортной деятельности у предприятий, а также современных методов маркетинга и продвижения товаров на экспорт.</w:t>
      </w:r>
    </w:p>
    <w:bookmarkEnd w:id="39"/>
    <w:bookmarkStart w:name="z17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Развитие системы технического регулирования и метрологии</w:t>
      </w:r>
    </w:p>
    <w:bookmarkEnd w:id="40"/>
    <w:bookmarkStart w:name="z1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начала 2007 года в соответствии с Планом по разработке технических регламентов на 2007 - 2009 годы,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2007 года № 361, в республике впервые начаты работы по разработке технических регламентов. Объектами государственного контроля и надзора за соблюдением требований, установленных техническими регламентами, являются продукция, процессы ее жизненного цикла, органы по подтверждению соответствия и испытательные лаборатории, на которые распространяется действие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вышеупомянутым Планом по разработке технических регламентов на 2007 - 2009 годы предусматривается разработка 97 технических регламентов, из которых на сегодня уже приняты Правительством 49 технических регламентов.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перехода на новую систему технического регулирования основной целью стандартизации становится формирование доказательной базы к техническим регламентам в виде государственных стандартов, гармонизированных с международными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формируется и реализуется План работ по государственной стандартизации, который включает разработку государственных стандартов по приоритетным отраслям экономики (текстильная промышленность, пищевая, нефтегазовая, машиностроение и др.), а также с целью внедрения государственных стандартов в отраслях экономики проводится работа по разработке отраслевых планов стандартизации, предусматривающих внедрение принятых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3 года увеличились темпы обновления государственных стандартов, так на начало 2006 года процент гармонизации составлял 53 %, в 2007 году 60,8 %, в 2008 году 62,7 %.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наибольший уровень по показателю гармонизации с международными стандартами приходится на такие отрасли как производство дорожно-транспортной и железнодорожной техники, пищевая промышленность, нефть и газ и в отрасли строительных материалов и строительства, и наименьший - в отраслях энергетики и электротехники, машиностроения.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для разработки стандартов с учетом международной практики в республике функционируют 49 технических комитетов, в состав которых входят государственные органы, производители, потребители и др., а также 2 межгосударственных технических комитета по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Проведена процедура по вступлению в РГ 4 "Терминология" ИСО/ТК 193 "Природный газ" технических комитетов по стандартизации в нефтегазовой отрасли. Проводится работа по активизации участия казахстанских технических комитетов в деятельности международных и межгосударственных технических комитетов, так как это дает возможность учесть интересы казахстанских товаропроизводителей на стадии разработки международных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Казахстан, как член международных организаций по стандартизации (ИСО и МЭК) является полноправным членом 17 технических комитетов ИСО и членом-наблюдателем 4-х ИСО/ТК в качестве ассоциированных членов и принимает участие в их разработке.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взаимодействия с международными техническими комитетами рассматриваются проекты международных стандартов, проводится процедура голосования с участием заинтересованных лиц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информирования заинтересованных стран-членов ВТО о стандартах действующих в Республике Казахстан в 2005 году Правительством создан Информационный центр по техническим барьерам в торговле, санитарным и фитосанитарным мерам с территориальными подразделениями в регионах и подцентрами при министерствах сельского хозяйства 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Уведомления по вопросам ТБТ и СФС, поступающие из Секретариата ВТО, стран членов ВТО обрабатываются в Информационном центре и размещаются на сайте www.memst.kz, филиалами и подцентрами на сайтах органов местного управления и акиматов в регионах.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3 года в рамках Соглашений Всемирной торговой организации по техническим барьерам в торговле и санитарным и фитосанитарным мерам от Секретариата ВТО и стран-членов ВТО получены и обработаны 3 977 уведомлений по техническим барьерам в торговле, по санитарным и фитосанитарным мерам - 3 761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 сформирован и функционирует Государственный фонд технических регламентов и стандартов, общее количество нормативных документов которого составляет более 51 645 наименований, в том числе 2 382 государственных стандартов, 19 527 межгосударственных стандартов; более 19 000 тысяч международных стандартов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предприятий страны разработавших, внедривших и сертифицировавших системы менеджмента изменяется следующим образом: 2005 год - 470 предприятий страны разработали, внедрили и сертифицировали системы менеджмента, еще 160 предприятий на стадии внедрения и сертификации; 2006 год - 700 (263); 2007 год - 1132 (337).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стимулирования отечественных предприятий на производство конкурентоспособной продукции в Республике на ежегодной основе проводятся конкурсы на соискание премии Президента Республики Казахстан "За достижения в области качества" и республиканский конкурс-выставка "Алтын сапа".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в целях создания условий для повышения конкурентоспособности казахстанской продукции на внутреннем и внешнем рынках проводятся прикладные научно-исследовательские работы в области технического регулирования и систем 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переподготовки и повышения квалификации специалистов в области технического регулирования и систем менеджмента в 2008 году осуществлено обучение 416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процедур обучения разрабатывается комплекс мер по внедрению дистанционного обучения и электронного тестирования (изучение теоретического опыта внедрения дистанционного обучения, разработка тестов для создания базы данных электронного тестирования, создание проекта электронного учебника). Кроме того, прорабатывается вопрос создания единого центра по подготовке и повышению квалификации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целью метрологической деятельности является защита прав граждан и интересов экономики страны от последствий недостоверных результатов измерений, которая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развитием экономики существенно возрастает потребность страны в средствах измерений и повышении их точности.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время, эталонная база республики состоит из 98 единиц эталонов и эталонного оборудования, в том числе 50 единиц государственных эталонов, 27 единиц рабочих эталонов и 21 единиц эталонного оборудования.</w:t>
      </w:r>
    </w:p>
    <w:bookmarkEnd w:id="41"/>
    <w:bookmarkStart w:name="z19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Проблемные вопросы</w:t>
      </w:r>
      <w:r>
        <w:br/>
      </w:r>
      <w:r>
        <w:rPr>
          <w:rFonts w:ascii="Times New Roman"/>
          <w:b/>
          <w:i w:val="false"/>
          <w:color w:val="000000"/>
        </w:rPr>
        <w:t>
в области технического регулирования и метрологии</w:t>
      </w:r>
    </w:p>
    <w:bookmarkEnd w:id="42"/>
    <w:bookmarkStart w:name="z1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технических регламентов и стандартов в базовых отраслях промышленности (нефтегазовый сектор, строительство, горнометаллургический комплекс, промышленная и пожарная безопасность, сельское хозяйство);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недостаточность уровня гармонизации нормативных документов в области стандартизации с международными требованиями (стандарты Казахстана - 2382 единиц, уровень гармонизации - 62,7 %, ГОСТы - 19527 единиц, уровень гармонизации - более 12 %, вновь ежегодно принятых ГОСТ уровень гармонизации составляет более 50 %);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внедрения систем менеджмента качества на предприятиях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низкая заинтересованность предпринимательства во внедрении международных стандартов систем менеджмента (на сегодняшний день по данным статистики в республике зарегистрировано 247 930 юридических лиц, из них 2 065 предприятий внедрили и сертифицировали стандарты ИСО-9000, 14000, 18000, 22000, SA 8000);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недостаточная метрологическая обеспеченность средств измерений в республике и неравномерное размещение сети испытательных лабораторий в регионах.</w:t>
      </w:r>
    </w:p>
    <w:bookmarkEnd w:id="43"/>
    <w:bookmarkStart w:name="z20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направления, цели и задачи</w:t>
      </w:r>
    </w:p>
    <w:bookmarkEnd w:id="44"/>
    <w:bookmarkStart w:name="z20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Индустриальное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Инновационное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Развитие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Развитие системы технического регулирования и метрологии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6"/>
        <w:gridCol w:w="1123"/>
        <w:gridCol w:w="1406"/>
        <w:gridCol w:w="1587"/>
        <w:gridCol w:w="1325"/>
        <w:gridCol w:w="1426"/>
        <w:gridCol w:w="1327"/>
      </w:tblGrid>
      <w:tr>
        <w:trPr>
          <w:trHeight w:val="30" w:hRule="atLeast"/>
        </w:trPr>
        <w:tc>
          <w:tcPr>
            <w:tcW w:w="5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(оценка)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Инвестиционное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Темпы роста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обрабатывающую промышленность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прямых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несырьевые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Развитие международной договорно-правовой базы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соглашения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 государствами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поощрении и взаимной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с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инвесторами документы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 инвестиций (соглашения,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меморандумы, договора и т.д.)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Продвижение положительного имиджа и инвестиционных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презентационных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Казахстана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печать 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т.ч.: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информационного справочника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«Путеводитель инвестора»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буклетов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Координация региональных индустриальных проектов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привлеченных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тенге СПК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риска снижения текущего уровня по показателям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«Влияние правил, регулирующих прямые иностранные инвестиции на бизнес» (101 место);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«Прямые иностранные инвестиции и технологии» (104 место).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1.2. Развитие индустриальной инфраструктуры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(с нарастающим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итогом)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активно функционирующих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индустриальных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активно функционирующих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 Создание благоприятных условий для реализации инвестиционных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специальных экономических зон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одобренных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итогом):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 Создание благоприятных условий для реализации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индустриальных зон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одобренных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ИЗ: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 Развитие обрабатывающих отраслей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физического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обрабатывающей промышленности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-8.3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вновь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в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(ежегодно)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риска снижения текущего уровня по показателю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конкурентоспособности: «Кластерное развитие» (80 место)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1.3.1. Развитие горно-металлургического комплекса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1 306 183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123 759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89 449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128 966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1.3.2. Развитие химической и фармацевтической промышленности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объема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 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продукции химической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общем объеме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продукции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1.3.3. Развитие стройиндустрии 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строительных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 потребления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1.3.4. Развитие машиностроительной отрасли Казахстана,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сельхозмашиностроение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продукции отрасли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производства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1.3.5. Развитие легкой и деревообрабатывающей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продукции в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обрабатывающей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объему производства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 Развитие местного содержания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общем объеме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системообразующих предприятий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1.4.1. Совершенствование правового поля в сфере развития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(ежегодно)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1.4.2. Проведение семинаров, конференций, выставок 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семинаров, конференций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механизмах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выставки «Госзаказ-2010»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встречи отечествен-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товаропроизводителей с потенци-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альными потребителями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конкретных договоров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1.4.3. Создание и ведение информационной системы «Единый реестр товаров,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услуг, производимых казахстанскими производителями»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«Единый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товаров, работ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 казахстанскими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производителями»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7"/>
        <w:gridCol w:w="1162"/>
        <w:gridCol w:w="1464"/>
        <w:gridCol w:w="1545"/>
        <w:gridCol w:w="1303"/>
        <w:gridCol w:w="1424"/>
        <w:gridCol w:w="1345"/>
      </w:tblGrid>
      <w:tr>
        <w:trPr>
          <w:trHeight w:val="30" w:hRule="atLeast"/>
        </w:trPr>
        <w:tc>
          <w:tcPr>
            <w:tcW w:w="5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(отчет)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(оценка)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 Инновационное 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инновационно -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 Республике Казахстан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инновационной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инновационного характера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 выпускаемой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инновационных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профинансированных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 нарастающим итогом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Мультипликативный эффект (сколько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частных инвестиций привлечено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тенге Фонда)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Развитие 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 в т.ч.: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технопарки (4 технопарка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2007 года)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 бюро (ОКБ)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инжиниринговая организация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подготовленных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сдачей «под ключ»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риска снижения текущего уровня по показателям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«Условия для развития продукта» (52 место)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Развитие трансферта технологий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договоров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 в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передовых зарубежных технологий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конструкторско-технологической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лицензий и патентов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инновационные технологии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современные управленческие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за счет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риска снижения текущего уровня по показателям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«Длина цепочки добавленной стоимости» (104 место);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«Доступность последних технологий» (93 место);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Развитие рисковой инвестиционной среды: финансирование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венчурного финансирования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венчурных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 (ежегодно)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риска снижения текущего уровня по показателям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«Доступность венчурного капитала» (55 место).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 Развитие инновационного предпринимательства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 размещенных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СЭЗ «ПИТ» (налоговые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таможенные льготы)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инновационной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 на территории СЭЗ «ПИТ»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1 269, 5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1 632,2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1 934, 5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2 357, 6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риска снижения текущего уровня по показателю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«Доступность венчурного капитала» (55 место)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4"/>
        <w:gridCol w:w="1257"/>
        <w:gridCol w:w="1400"/>
        <w:gridCol w:w="1420"/>
        <w:gridCol w:w="1318"/>
        <w:gridCol w:w="1380"/>
        <w:gridCol w:w="1381"/>
      </w:tblGrid>
      <w:tr>
        <w:trPr>
          <w:trHeight w:val="30" w:hRule="atLeast"/>
        </w:trPr>
        <w:tc>
          <w:tcPr>
            <w:tcW w:w="5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(оценка)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 Развитие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Интеграция в мировую торговую систему и продвижение несырьевого экспорта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 роста внешнеторгового оборота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112,3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несырьевых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общем объеме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объем экспорта - 100 %)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риска снижения текущего уровня по показателям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«Уровень средневзвешенного тарифа» (стат. данные) (47 место);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«Импорт в % к ВВП» (74 место);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«Экспорт в % к ВВП» (55 место).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Завершение переговорного процесса по вступлению Казахстана в ВТО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подписанных протоколов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завершении 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 по вступлению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ВТО со странами-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Рабочей группы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вступлению Казахстана в 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продолжающими переговорный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(США, ЕС, Индия, Монголия)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«спящей» страной или страной-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 членом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ВТО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Рабочей группы по вступлению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ВТО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Формирование Республикой Беларусь, Республикой Казахстан 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 таможенного союза и правовой базы единого экономического пространства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ЕврАзЭС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подписанных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формирования правовой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Унификация ставок импортных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 стран-членов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(Республики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риска снижения текущего уровня по показателю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«Распространенность торговых ограничений» (123 место).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Укрепление двусторонних торгово-экономических отношений Казахстана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странами и обеспечение защиты интересов отечественных экспортеров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подписанных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 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о торгово-экономическом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межправительственных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(комитетов, советов)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подкомиссий (подкомитетов,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групп) по торгово-экономическому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 с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странами, сопредседателем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МИТ РК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 рубежом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(Татарс-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(Турец-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риска снижения текущего уровня по показателю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«Степень региональных продаж» (79 место)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3.1.4. Продвижение экспорта готовой продукции с высокой добавленной стоимостью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внешние рынки (в рамках проводимых мероприятий по экспортопродвижению)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экспортоориентированных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предприятий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 рынки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руководителей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ведущих зарубежных предприятиях-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экспортерах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ежегодных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«Продавцы и Покупатели»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«Лучший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 готовой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продукции»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Включению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в реестр глобальных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гуманитарной помощи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учебных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развития экспорта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специалистов предприятий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тенденции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торговли и внешней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распространением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анализа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экспортеров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Брендинг казахстанской продукции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размещение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содействии государства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 и продвижения экспорта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и местном СМИ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публикация брошюр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содействии государства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 и продвижения экспорта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журнала «Экспортер»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риска снижения текущего уровня по показателям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«Широта международных рынков» (77 место);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«Объем внешнего рынка» (49 место);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«Контроль за международным распространением» (место 60).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3.1.5. Позиционирование Республики Казахстан на внешних рынках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ежегодных международных выставках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«Экспо-2017»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пользователей-экспортеров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несырьевых товаров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маркетингового центра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продвижению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 на международные рынки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Институциональное и инфраструктурное развитие внутренней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 роста розничного товарооборота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 году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 Институциональное обеспечение развития внутренней торговли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в сфере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деятельности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3.2.2. Развитие инфраструктуры внутренней торговли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обеспеченности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торговыми площадями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3.3. Информирование отечественных предприятий (товаропроизводителей и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о механизмах защиты внутреннего рынка, правилах международной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Казахстана в международную торговую систему, о развитии новых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торговли и торгового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 и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проинформированных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механизмах защиты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правилах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международную торговую систему,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 новых форм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торгового финансирования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3.3.1. Проведение семинаров и конференций о механизмах защиты внутреннего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возросшего, демпингового и субсидированного импорта товаров, правилах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 Казахстана в международную торговую систему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семинаров и конференций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механизмах защиты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от возросшего, демпингового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субсидированного импорта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правилах международной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 торговую систему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3.3.2. Проведение семинаров по развитию новых форм организации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торгового финансирования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семинаров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форм организации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торгового финансирования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семинаров и конференций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товарных бирж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торговой инфраструктуры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3.4. Дальнейшее развитие автоматизированной системы экспортного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сроков выдачи лицензий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3.4.1. Совершенствование системы экспортного контроля и лицензирования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сроков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выдачу лицензий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и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2-7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2-7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3.4.2. Содействие организациям в создании внутрифирменных систем 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оказание им необходимой информационно-методической поддержки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организаций, создавших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внутрифирменные системы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отзыва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приостановления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лицензий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0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Показатели представлены в сравнении с предыдущим годом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Прогноз экспорта РК по обработанной продукции выполнен на основе тенденций, сложившихся в течение последних 4 лет (в сравнении с предыдущим годом) (обработанная продукция в соответствии с классификацией ШЭК, включает металлы и изделия из них)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Приведенные показатели соответствуют Среднесрочному плану социально-экономического развития Республики Казахстан на 2008-2010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 Франции на 1 тыс. жителей приходится 450 кв. м современных торговых площадей, в Польше - 350 кв. м, в Чехии - 200 кв. м.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0"/>
        <w:gridCol w:w="1272"/>
        <w:gridCol w:w="1393"/>
        <w:gridCol w:w="1434"/>
        <w:gridCol w:w="1373"/>
        <w:gridCol w:w="1354"/>
        <w:gridCol w:w="1334"/>
      </w:tblGrid>
      <w:tr>
        <w:trPr>
          <w:trHeight w:val="30" w:hRule="atLeast"/>
        </w:trPr>
        <w:tc>
          <w:tcPr>
            <w:tcW w:w="5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(оценка)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 Повышение безопасности продукции и процессов для жизни и здоровья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окружающей среды, в том числе растительного и животного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выявленных нарушений,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проверок за продукцией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стадии ее реализации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риска снижения текущего уровня по показателю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«Присутствие обязательных стандартов» (69 место)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4.1.1. Переход на новую модель технического регулирования,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гармонизированных с международными нормами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Планами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опыта стран ЕС и СНГ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 Переход на международную модель государственного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законодательно-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базы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прохождения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инспекторов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4.2. Создание условий для повышения качества отечественной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гармонизации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результатов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сертификатов на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сертифицировавших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Метрологическая 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эталонов метрологических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4.2.1. Принятие государственных стандартов, соответствующих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увеличение государственного фонда технических регламентов и стандартов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гармонизированных стандартов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нормативных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фонда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 стандартов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4.2.2. Переход на международную систему аккредитации в области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органа по 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организаций ILAC/IAF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(оценка экспертами ILAC/IAF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1/ILAC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1/ILAC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1/IAF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и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аккредитованных на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сравнительных испытаний (МСИ):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сравнения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участников-лабораторий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4.2.3. Развитие и совершенствование государственной эталонной базы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эталонной базы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величин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</w:tbl>
    <w:bookmarkStart w:name="z21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Функциональные возможности Министерства и возможные риски</w:t>
      </w:r>
    </w:p>
    <w:bookmarkEnd w:id="47"/>
    <w:bookmarkStart w:name="z21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принята новая организационная структура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ее основу были заложены следующие посылки: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разделение функций на стратегические, регулятивные, реализационные и контрольные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Правительстве Республики Казахстан" и перераспределение их между комитетами Министерства и центральным аппаратом;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четкое разделение между структурными подразделениями функций Министерства и персонализация отраслевой ответственности руководителей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оптимизация отраслевой нагрузки на каждое из структурных подразделений путем перераспределения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дублирования функциональных обязанностей между структурными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мировым кризисом поставлены конкретные задачи по поддержке отечественного производства, по недопущению спада экономики и повышения уровня безработицы. Динамичное изменение законодательных актов влечет необходимость разработки и внесения значительного количества проектов подзаконных нормативных правовых актов в сжатые сроки. Ограниченное время не позволяет разработчику провести всесторонний и глубокий анализ при разработке проектов, что в свою очередь порождает пробелы в законодательстве, не достаточную проработку рассматриваемых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Министерству в данном направлении необходимо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качественное проведение анализа, систематизации, мониторинга и своевременную актуализацию действующего законодательства по направлениям деятельности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проектов нормативных правовых актов на основании глубокого анализа предполагаемых последствий их принятия с учетом международного опыта;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сотрудников Министерства к вопросам нормотворчества посредством проведения семинаров, круглых столов с привлечением представителей юстиции, ученых-правоведов и т.д., направлением на курсы повышения квалификации по линии государственной службы.</w:t>
      </w:r>
    </w:p>
    <w:bookmarkEnd w:id="48"/>
    <w:bookmarkStart w:name="z2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Межсекторальное взаимодействие</w:t>
      </w:r>
    </w:p>
    <w:bookmarkEnd w:id="49"/>
    <w:bookmarkStart w:name="z2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Успешность достижения целей по выбранным стратегическим целям Министерства во многом зависит от степени слаженности и взаимодействия с другими заинтересованными сторонами: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1353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1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 межотраслевой координации</w:t>
            </w:r>
          </w:p>
        </w:tc>
      </w:tr>
      <w:tr>
        <w:trPr>
          <w:trHeight w:val="37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- законодательное обеспечение проведения политики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несырьевого сектора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закупках и др.), планирование мероприятий,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из республиканского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- обеспечение промышленности кадрами технических специальностей,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научно-техническое обеспечение строительной индустрии,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- налоговое и таможенное администрирование, упрощение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при пересечении границ;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- строительство обеспечивающей инфраструктуры, работа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транспортной логистики;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 - работа по энергосбережению, увеличению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контрактах на недропользование,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отраслей промышленности необходимым сырьем (права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недропользование), работа по энергосбережению, совместная 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СЭЗ «Национальный индустриальный нефтехимический технопарк»,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долгосрочных гарантий поставки и прогнозируемых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энергоресурсы;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- совместное развитие сельскохозяйственного машиностроения,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- осуществление согласованной политики по транзиту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 специалистов, в части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в сфере строительной индустрии;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- обеспечение свободы транзита при осуществлении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грузов (импортное технологическое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мини-заводов, сырья и материалов);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АО «ФНБ «Самрук-Казына» - разработка системы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потенциальными инвесторами;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- проведение имиджевых и информационно-презентационных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создание системы представления интересов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МЭБП, МФ, МЮ, НБ - подготовка и заключение соглашений о поощрении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взаимной защите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МЮ - снижение административных и бюрократических барьеров в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регулирования и налогового администрирования,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лицензирования, при осуществлении процедур закрытия предприятия и др.;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АИС - развитие транспортной и коммуникационной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АУЗР, АО «ФНБ «Самрук-Казына» - оказание и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государственной поддержки, таких как инвестиционные преференции,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льготы, СЭЗ, обеспечение инфраструктурой и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участками, льготное кредитование, субсидирование расходов и др.;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ПС КНБ, МЗ - упрощение процедур прохождения товаров через границу;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МТК - повышение пропускной способности пунктов пропуска;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 - гармонизация таможенного законодательства;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МТК - обеспечение безопасности транспортировки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- проведение тарифной политики, адекватной приоритетному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обрабатывающих отраслей;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 - развитие конкурентного рынка, пресечение сговора и монополизации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в том числе совершенствование механизмов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недобросовестной конкуренции между крупными, средними,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 строительной индустрии;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- техническое сопровождение информационной системы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базы данных всех отечественных поставщиков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производимой продукции и оказываемых работ и услуг, а также заказчиков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их потребностей. Совместная работа по развитию IT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в СЭЗ «Парк информационных технологий»;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- предоставление статистических данных, в том числе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статистическими данными по производству отраслей промышленности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регионов и республики для выработки предложений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отрасли и обеспечение статистическими данными по доле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содержания отечественных товаров, работ и услуг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- поддержка финансовыми ресурсами и сервисными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обрабатывающих промышленностей;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совместная реализация инфраструктурных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отраслей промышленностей энергоресурсами, совместная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увеличению казахстанского содержания;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инвестиционных проектов на региональном уровне,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отраслей промышленности необходимым сырьем (права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- обеспечение адекватного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отраслей промышленностей на региональном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необходимой обеспечивающей инфраструктуры. Сбор,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предоставление информации по казахстанскому содержанию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на основании утвержденных форм.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11393"/>
      </w:tblGrid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2</w:t>
            </w:r>
          </w:p>
        </w:tc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 межотраслевой координации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- законодательное обеспечение проведения политики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несырьевого сектора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закупках и др.), планирование мероприятий,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 республиканского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- обеспечение промышленности квалифицированными кадрами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специальностей;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- налоговое и таможенное администрирование, упрощение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при пересечении границ;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- строительство обеспечивающей инфраструктуры, совместная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транспортного машиностроения (вагоностроение,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автомобилестроение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- предоставление статистических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 - работа по энергосбережению, обеспечение 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промышленности необходимым сырьем (права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- совместное развитие пищевой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- осуществление согласованной политики по транзиту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 специалистов, в части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- обеспечение свободы транзита при осуществлении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грузов (импорт технологического оборудования, мини-заводов,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материалов);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- проведение тарифной политики, адекватной приоритетному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обрабатывающих отраслей;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 - развитие конкурентного рынка, пресечение сговора и монополизации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- поддержка финансовыми ресурсами и сервисными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несырьевых отраслей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совместная реализация инфраструктурных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отраслей промышленности энергоресурсами, совместная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увеличению казахстанского содержания в недропользовании;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инвестиционных проектов на региональном уровне,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отраслей промышленности необходимым сырьем (права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городов Астаны и Алматы - мониторинг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(в т.ч. прорывных) в регионах,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адекватного государственного регулирования отраслей промышленности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 уровне. Строительство необходимой обеспечивающей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11438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3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 межотраслевой координации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- финансирование мероприятий, реализация которых предусмотрена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республиканского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- предоставление таможенной статистики, взаимодействие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таможенно-тарифного регулирования, формирование переговорной позиции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вступлению Казахстана в ВТО, взаимодействие по вопросам двустороннего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сотрудничества;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- сотрудничество в рамках проведения международных и 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мероприятий, выработка позиции и координация в вопросах внешнетор-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говой политики, в том числе в рамках таможенного союза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Республики Казахстан и Российской Федерации,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объединений, согласование двусторонних и многосторонних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- предоставление статистических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- взаимодействие по вопросам регулирования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рынка, формирование переговорной позиции по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сельского хозяйства после вступления Казахстана в 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по вопросам двустороннего 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МТК, МОН, МВД, МЗ, МКИС, МО, МООС, МТСЗН, МТС, МЭМР, МЧС,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АРФНРФО, АИС, АУЗР, АРЕМ, АЗК, НБ, КНБ - формирование переговорной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по формированию таможенного союза в рамках ЕврАзЭС,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по вопросам двустороннего 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Астана и Алматы - взаимодействие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торговой деятельности и выработки антиинфляционных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по вопросам двустороннего 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1097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4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 межотраслевой координации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метрологии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- финансирование мероприятий, реализация которых предусмотрена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МООС, МВД, МЧС, МЭМР, МСХ, МЗ, МТСЗН, АИС, КНБ - 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 регламентов, принятие мер по внедрению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технических регламентов;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МООС, МВД, МЧС, МЭМР, МСХ, МЗ, МТСЗН, МО, МОН, АИС, АЗР, КНБ,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«Самрук-Казына», АО «НХ «КазАгро» (по согласованию)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 стандартов гармонизированных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требованиями, проведение анализа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документов в секторах экономики с целью их актуализации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городов Астаны и Алматы - 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по внедрению систем менеджмента на предприятиях республики.</w:t>
            </w:r>
          </w:p>
        </w:tc>
      </w:tr>
    </w:tbl>
    <w:bookmarkStart w:name="z2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типа и источника риска для их управления будут реализовываться стандартные и ситуативные специальные меры. Ниже следует перечень основных рисков.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9"/>
        <w:gridCol w:w="4499"/>
        <w:gridCol w:w="4922"/>
      </w:tblGrid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риска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превентивных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и меры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Инициирование 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 «спящей» страной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новым членом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по вступлению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ВТО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Затягивание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переговорного процесса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вступлению Казахстана в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двустороннем уровне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переговоров, при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договоренностей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политическом уровне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Планом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рамках ЕврАзЭС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Затягивание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рамках ЕврАзЭС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торговых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существенно ухудшающих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Дестабилизация цен,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переговоров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Стороной, применившей торговые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разработка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стабилизацию ситуации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Кризис на мировом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Спад объемов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экономику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компаний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рынка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(национальных инвесторов),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способных быстро освоить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освобождаемые ниши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 рынке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странами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преференциальных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режимов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инвесторов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Спад объемов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экономику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компаний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рынка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мониторинг условий,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создаваемых инвесторам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 региона, и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превентивных мер для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 более 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инвестирования,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 в странах региона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Закрытие рынков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существенное ухудшение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компаний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странах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влияния и имиджа Казахстана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переговоров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политическом уровне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Существенное снижение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экспортные товары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 платежного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внешнеторгового баланса,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валютной выручки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товаров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Диверсификация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экспорта, мониторинг мировых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рынков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Внутристрановые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Резкий рост влияния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капитала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экономику Казахстана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Потеря контроля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компаний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рынка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капитала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 факторов, влияющих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инвестиционный климат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(административные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барьеры, инфраструктура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человеческие ресурсы,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и т.д.)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достижения задач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диверсификации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сырьевого сектора 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ки, ухудшение репутации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сообществе,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факторов, влияющих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инвестиционный климат,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их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(снижению влияния)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Институциональные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Отток квалифицированного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из Министерства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Резкое снижение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нальных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неспособность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ключевых задач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нормализации 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моральное и материальное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обеспечение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эффективное корпоративное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инновационной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НИОКР и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разработок.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 для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рисковых НИОКР и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разработок. Выделение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запрашиваемых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ресурсов.</w:t>
            </w:r>
          </w:p>
        </w:tc>
      </w:tr>
    </w:tbl>
    <w:bookmarkStart w:name="z22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Положения предвыборной платформы НДП "Hуp Отан", учитываемые</w:t>
      </w:r>
      <w:r>
        <w:br/>
      </w:r>
      <w:r>
        <w:rPr>
          <w:rFonts w:ascii="Times New Roman"/>
          <w:b/>
          <w:i w:val="false"/>
          <w:color w:val="000000"/>
        </w:rPr>
        <w:t>
в Стратегическом плане Министерства</w:t>
      </w:r>
    </w:p>
    <w:bookmarkEnd w:id="52"/>
    <w:bookmarkStart w:name="z2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проекте Стратегического плана Министерства нашли отражение ряд положений предвыборной платформы "Hуp Отан", работа по выполнению которых будет осуществляться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конкурентоспособной экономики, основанной на знаниях развития несырьевого сектора производства и ускоренной диверсификации экономики, обеспечения среднегодовых темпов роста обрабатывающей промышленности на уровне не менее 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данной цели будет проводиться в рамках Стратегического направления 1. Индустриальное развитие (Цель 1.3. Развитие обрабатывающих отраслей экономики).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Улучшения инвестиционного климата для индустриально-инновационного развития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данной цели будет проводиться в рамках Стратегического направления 4. Развитие инвестиционного сотрудничества (Цель 1.1. инвестиционное обеспечение) и 5. Развитие инвестиционного сотрудничества (Цель 1.5. Привлечение прямых иностранных инвестиций в несырьевой сектор экономики);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Эффективное использование ресурсов отечественных финансовых институтов в интересах реального сектора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вопрос находится в ведении АО "ФНБ "Самрук-Казына";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развитая наука - основа конкурентоспособной экономики, внедрения на казахстанских предприятиях разработок отечественных ученых и инженеров.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по достижению результатов по данному тезису будет проводиться в рамках Стратегического направления 2. Инновационное развитие (Цель 2.1. Обеспечение инновационного развития реального сектора экономики).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укрепление позиций Казахстана в регионе и мире.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свободного передвижения товаров, услуг и рабочей силы между Казахстаном и Россией, странами Центральной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Данная задача будет реализовываться в рамках Стратегического направления 3. Развитие торговли (Цель 3.1. Интеграция в мировую торговую систему и продвижение несырьевого экспорта);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расширению сферы двустороннего экономического взаимодействия с Россией в инновационных секторах.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по достижению результатов по данному тезису будет проводиться в рамках Стратегического направления 2. Инновационное развитие (Цель 2.1. Обеспечение инновационного развития реального сектора экономики).</w:t>
      </w:r>
    </w:p>
    <w:bookmarkEnd w:id="53"/>
    <w:bookmarkStart w:name="z24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Нормативные правовые акты</w:t>
      </w:r>
    </w:p>
    <w:bookmarkEnd w:id="54"/>
    <w:bookmarkStart w:name="z2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декабря 1995 года "О Правительстве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 июля 1999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апреля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мая 2007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1998 года "О мерах защиты внутреннего рынка при импорте товаров";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антидемпинговых мерах";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субсидиях и компенсационных мерах";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3акон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государственном оборонном заказе";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"Об инвестициях";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3акон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"О международных договорах";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марта 2006 года "О государственной поддержке инновационной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2007 года "О специальных экономических зонах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№ 124 "О частном предпринимательстве";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апреля 2008 года № 26 "О ратификации Протокола о внесении изменений в Договор об учреждении Евразийского экономического сообщества от 10 октября 2000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3акон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2008 год № 44 "О ратификации Договора о создании единой таможенной территории и формировании таможенного союза";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2008 года № 45 "О ратификации Договора о Комиссии таможенного союза";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3акон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2008 года № 81 "О ратификации Соглашения о едином таможенно-тарифном регулировании";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2008 года № 82 "О ратификации Соглашения о единых мерах нетарифного регулирования в отношении третьих стран";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2008 года № 83 "О ратификации Соглашения о вывозных таможенных пошлинах в отношении третьих стран";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3акон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соответствия".</w:t>
      </w:r>
    </w:p>
    <w:bookmarkEnd w:id="55"/>
    <w:bookmarkStart w:name="z2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Бюджетные программы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2"/>
        <w:gridCol w:w="1578"/>
        <w:gridCol w:w="1761"/>
        <w:gridCol w:w="1700"/>
        <w:gridCol w:w="1679"/>
        <w:gridCol w:w="1640"/>
      </w:tblGrid>
      <w:tr>
        <w:trPr>
          <w:trHeight w:val="75" w:hRule="atLeast"/>
        </w:trPr>
        <w:tc>
          <w:tcPr>
            <w:tcW w:w="5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Министерству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 Республики Казахстан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232 023 995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162 978 675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45 314 217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21 204 400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21 193 265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5 213 449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7 456 809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7 467 777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8 684 394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8 953 358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001-Услуги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казахстанской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интеграции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мирохозяйственных связей,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и территорий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2 289 453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1 801 069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3 290 992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4 072 180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4 580 273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006-Прикладные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1 169 494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442 973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2 275 738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2 210 176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1 860 176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007-Прикладные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стандартизации, сертификации,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 и систем качества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38 164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008-Обеспечение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(секретно)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231 275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251 903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274 511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354 604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440 564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012-Целевые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военнослужащих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159 286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130 251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013-Услуги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эталонов, 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 технических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лабораторий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1 310 811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1 420 047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1 057 221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1 052 487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1 052 097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018-Совершенствование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179 726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022-Содействие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на внешние рынки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1 174 603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488 538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532 507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023-Повышение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026-Предоставление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027-Услуги по 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СЭЗ «Парк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технологий»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031-Материально-техническое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Министерства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 Республики Казахстан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28 239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032-Субсидирование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предпринимательства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систем 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59 255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033-Обеспечение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внешней торговли,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странами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18 868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062-Целевые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техники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070-Мониторинг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при закупках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085-Внедрение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 технологий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116-Развитие человеческого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в рамках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226 810 546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155 521 866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37 846 440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12 520 006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12 239 907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011-Создание международного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«Хоргос»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3 988 410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7 508 800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015-Целевые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2 970 546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9 701 231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220 570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017-Увеличение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«Қазына» для обеспечения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 стране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204 840 000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127 484 420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019-Целевые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«Оңтүстік»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1 992 936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021-Увеличение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социально-предпринимательских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задачами 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программой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14 000 000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22 000 000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030-Развитие информационных систем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19 337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066-Увеличение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20 557 609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067-Создание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175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обеспечению конкурентоспособности несырьевого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экономики и ее интеграции в систему мирохозяйственных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связей, защита отечественного потребителя от некачественной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формированию устойчивого развития населенных пунктов и территорий»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индустриального развития,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создание условий для индустриального развития страны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более глубоких технологических переделов и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сырьевых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формирование государственной политики научно-технического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развития страны, в том числе 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страны на основе внедрения научно-технологических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(использования достижений науки и техники)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высокотехнологических 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формирование национальной инновационной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формирование государственной политики развития в области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единства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формирование государственной политики развития торговой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создание условий для развития и поддержки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путем проведения сбалансированной таможенно-тарифной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защиты внутреннего рынка при импорте товаров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либерализации национального торгового режима;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формирование государственной политики развития внешних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отношений Казахстана, в том числе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торговой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формирование государственной политики в области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оборонного заказа, в том числе формирование, размещение и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оборонного заказа;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создание благоприятных условий для привлечения инвестиций в несырьевой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обновление теоретических и практических знаний, умений и навыков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 программам в сфере профессиональной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предъявляемыми квалификационными требованиями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выполнения своих должностных обязанностей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профессионального мастерства;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создание и ведение единого Интернет-портала по казахстанскому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4522"/>
        <w:gridCol w:w="1191"/>
        <w:gridCol w:w="1211"/>
        <w:gridCol w:w="1191"/>
        <w:gridCol w:w="1212"/>
        <w:gridCol w:w="1112"/>
        <w:gridCol w:w="1173"/>
      </w:tblGrid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Координация деятельности Министерства индустрии и торговли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территориальных органов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торговли;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системы технического регулирования и метрологии.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Инвестиционное 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Развитие индустриальной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Развитие обрабатывающих отраслей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Развитие местного содержания;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Интеграция в мировую торговую систему и продвижение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Институциональное и инфраструктурное развитие внутренней торговли;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Информирование отечественных предприятий (товаропроизводителей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услуг) о механизмах защиты внутреннего рынка, правилах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торговли и интеграции Казахстана в международную торговую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систему, о развитии новых форм организации торговли и торгового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Дальнейшее развитие автоматизированной системы 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Повышение безопасности продукции и процессов для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 окружающей среды, в том числе растительного и животного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Создание условий для повышения качества отечественной продукции.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Развитие международной договорно-правовой 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Продвижение положительного имиджа и инвестиционных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территории специальных экономических зон;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территории индустриальных зон;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Развитие горно-металлургического комплекса;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 Развитие химической и фармацевтической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 Развитие стройиндустрии и строительных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 Развитие машиностроительной отрасли Казахстана,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сельхозмашиностроение;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 Развитие легкой и деревообрабатывающей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 Совершенствование правового поля в сфере развития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 Проведение семинаров, конференций, выставок 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1.4.3. Создание и ведение информационной системы «Единый реестр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услуг, производимых казахстанскими производителями»;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инновационной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трансферта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 Развитие рисковой инвестиционной среды: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казахстанского венчурного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Завершение переговорного процесса по вступлению Казахстана в ВТО;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 Формирование Республикой Беларусь, Республикой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Федерацией таможенного союза и правовой базы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пространства в рамках ЕврАзЭС;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3.1.3. Укрепление двусторонних торгово-экономических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с зарубежными странами и обеспечение защиты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экспортеров;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3.1.4. Продвижение экспорта готовой продукции с высокой 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на внешние рынки (в рамках проводимых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экспортопродвижению);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3.1.5. Позиционирование Республики Казахстан на внешних рынках;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 Институциональное обеспечение развития внутренней торговли;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3.2.2. Развитие инфраструктуры внутренней торговли;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3.3.1. Проведение семинаров и конференций о механизмах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рынка от возросшего, демпингового и субсидированного импорта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правилах международной торговли и интеграции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 торговую систему;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3.3.2. Проведение семинаров по развитию новых форм организации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торгового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 Совершенствование системы экспортного контроля и лицензирования;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 Содействие организациям в создании внутрифирменных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 и оказание им необходимой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методической поддержки;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Переход на новую модель технического регулирования,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гармонизированных с международными нормами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Переход на международную модель государственного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 регулирования и обеспечения единства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Принятие государственных стандартов, соответствующих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увеличение государственного фонда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 Переход на международную систему аккредитации в области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Развитие и совершенствование государственной эталонной базы.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маркетингово-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исследований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исследований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развития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ведение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портала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казахстанскому содержанию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функций и задач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Услуги по проведению мероприятий по вступлению в ВТО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торговли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Интеграция в мировую торговую систему и продвижение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Завершение переговорного процесса по вступлению Казахстана в ВТО;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3.3.1. Проведение семинаров и конференций о механизмах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рынка от возросшего, демпингового и субсидированного импорта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правилах международной торговли и интеграции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 торговую систему.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 о 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двусторонних переговоров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вступлению Казахстана в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странами-членами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по вступлению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продолжающими переговорный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(США, ЕС, Индия,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Монголия)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«спящей»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страной-новым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Рабочей группы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вступлению Казахстана в ВТО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 присоединении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к ВТО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информационно-разъяснитель-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характера в регионах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функций и задач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Услуги по проведению мероприятий по экспортопродвижению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торговли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Интеграция в мировую торговую систему и продвижение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Информирование отечественных предприятий (товаропроизводителей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услуг) о механизмах защиты внутреннего рынка, правилах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торговли и интеграции Казахстана в международную торговую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систему, о развитии новых форм организации торговли и торгового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 Укрепление двусторонних торгово-экономических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с зарубежными странами и обеспечение защиты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экспортеров;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3.1.3. Продвижение экспорта готовой продукции с высокой 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на внешние рынки (в рамках проводимых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экспортопродвижению);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3.1.4. Позиционирование Республики Казахстан на внешних рынках;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3.3.2. Проведение семинаров по развитию новых форм организации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торгового финансирования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выставках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«Лучший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продукции»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производства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внешней торговли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справочника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журнала по внешней торговле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товарооборота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89,7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выставках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 по проведению мероприятий в области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Повышение безопасности продукции и процессов для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 окружающей среды, в том числе растительного и животного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Создание условий для повышения качества отечественной продукции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Переход на новую модель технического регулирования,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гармонизированных с международными нормами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Переход на международную модель государственного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 регулирования и обеспечения единства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Принятие государственных стандартов,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требованиям и увеличение государственного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 и стандартов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конкурса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бланков 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гой отчетности (лицензий,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аттестаты экспертов-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аудиторов,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товара)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фасованных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 упаковках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на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уровня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стандартов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 и сертифициро-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вавших системы менеджмента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стандартов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2 289 453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1 801 069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3 290 992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4 072 180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4 580 273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3513"/>
        <w:gridCol w:w="913"/>
        <w:gridCol w:w="1433"/>
        <w:gridCol w:w="1353"/>
        <w:gridCol w:w="1493"/>
        <w:gridCol w:w="1653"/>
        <w:gridCol w:w="1593"/>
      </w:tblGrid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«Прикладные научные исследования технологического характера»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научных прикладных исследований в курируемых МИТ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(заявок),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(поданных)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1(20)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2(8)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внедренных 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 инноваций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1 169 494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442 973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2 275 738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2 210 176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1 860 176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4353"/>
        <w:gridCol w:w="953"/>
        <w:gridCol w:w="1213"/>
        <w:gridCol w:w="1253"/>
        <w:gridCol w:w="1233"/>
        <w:gridCol w:w="1193"/>
        <w:gridCol w:w="121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«Прикладные научные исследования в области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сертификации, метрологии и систем качества»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прикладных научных исследований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стандартизации, сертификации, метрологии и систем качества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Повышение безопасности продукции и процессов для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 окружающей среды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Переход на международную модель государственного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 регулирования 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прикладными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научными исследованиями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метрологии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прикладными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научными исследованиями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стандартизации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прикладными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научными исследованиями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систем менеджмента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и метрологии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4956"/>
        <w:gridCol w:w="887"/>
        <w:gridCol w:w="1193"/>
        <w:gridCol w:w="1193"/>
        <w:gridCol w:w="1173"/>
        <w:gridCol w:w="1114"/>
        <w:gridCol w:w="1114"/>
      </w:tblGrid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«Услуги по сопровождению государственных эталонов,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регламентов, технико-экономической информации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испытательных лабораторий»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содержание национальной эталонной 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 обслуживание государственных эталонов;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технических регламентов;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системы классификации и кодирования 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поверочных лабораторий и организация поверочных работ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межлабораторных сличений результатов поверки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калибровки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Государственного центра испытаний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вступлению Казахстана в международные организации IAF и ILAC;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межлабораторных сравнительных испытаний.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Повышение безопасности продукции и процессов для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 окружающей среды, в том числе растительного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Создание условий для повышения качества отечественной продукции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Переход на новую модель технического регулирования,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гармонизированных с международными нормами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Переход на международную модель государственного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 регулирования и обеспечения единства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 Переход на международную систему аккредитации в области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Развитие и совершенствование государственной эталонной базы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эталонах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поверке и калибровке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 метрологических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поверок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средств измерений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 классификаторов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(оценка 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ILAC/IAF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1/ILAC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1/ILAC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1/IAF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статуса полноправ-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членства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 и IAF, решение ILAC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и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уровне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эталонной базы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Модернизация, сопровождение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и заинтересованным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актуализированных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классификаторов,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Депозитария классификаторов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базы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конкурентоспособ-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выпускаемой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продвижение на рынки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стран;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эталонов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их метрологических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технических характеристик;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13 основных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в отраслях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межлабораторными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сличениями метрологических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видов испытаний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основы для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протоколов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 сертификатов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уровне;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межлабораторных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сравнительных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лабораториям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1 310 811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1 420 047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1 057 221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1 052 487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1 052 097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3953"/>
        <w:gridCol w:w="973"/>
        <w:gridCol w:w="1273"/>
        <w:gridCol w:w="1313"/>
        <w:gridCol w:w="1333"/>
        <w:gridCol w:w="1193"/>
        <w:gridCol w:w="143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«Содействие продвижению экспорта 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рынки»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средств из Республиканского бюджета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 на развитие экспортоориентированных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и продвижение экспорта 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торговли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Интеграция в мировую торговую систему и продвижение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Продвижение экспорта готовой продукции с 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добавленной стоимостью на внешние рынки (в рамках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экспортопродвижению)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несырьевых 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 экспорта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отрицательного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внешнеторгового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баланса несырьевых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несырьевого экспорта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импортом)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географии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1 174 603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3713"/>
        <w:gridCol w:w="933"/>
        <w:gridCol w:w="1393"/>
        <w:gridCol w:w="1373"/>
        <w:gridCol w:w="1253"/>
        <w:gridCol w:w="1373"/>
        <w:gridCol w:w="141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«Повышение квалификации и 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и систем менеджмента качества»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обучающих курсов (семинаров) в области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системы менеджмента качества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Повышение безопасности продукции и процессов для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 окружающей среды, в том числе растительного и животного мира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 Переход на международную модель государственного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технического регулирования 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0"/>
        <w:gridCol w:w="4281"/>
        <w:gridCol w:w="887"/>
        <w:gridCol w:w="1314"/>
        <w:gridCol w:w="1294"/>
        <w:gridCol w:w="1253"/>
        <w:gridCol w:w="1233"/>
        <w:gridCol w:w="1214"/>
      </w:tblGrid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«Предоставление инновационных грантов»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субъектам малого и среднего бизнеса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опытно-конструкторских работ, разработку ТЭО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 лицензий передовых технологий, патентование в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организациях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инноваций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инновационно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0"/>
        <w:gridCol w:w="4526"/>
        <w:gridCol w:w="932"/>
        <w:gridCol w:w="1177"/>
        <w:gridCol w:w="1177"/>
        <w:gridCol w:w="1198"/>
        <w:gridCol w:w="1218"/>
        <w:gridCol w:w="1178"/>
      </w:tblGrid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«Услуги по регламентации деятельности, обеспечению координации,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взаимодействию участников СЭЗ «Парк информационных технологий»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укрепление материально-технической базы Дирекции СЭЗ ПИТ;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перспективных и годовых планов и программ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ПИТ;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Экспертного совета;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и внесение предложений в уполномоченный орган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 и функционирования СЭЗ ПИТ, регистрация участников СЭЗ ПИТ;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пропускного режима на территории СЭЗ ПИТ;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 аренды с 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территории СЭЗ ПИТ на правах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землепользования.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Развитие индустриальной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территории специальных экономических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 Развитие инновационного предпринимательства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компаний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ПИТ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функционирующих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 на территории СЭЗ ПИТ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 аренды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Исследованных проектов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0"/>
        <w:gridCol w:w="3902"/>
        <w:gridCol w:w="1161"/>
        <w:gridCol w:w="1322"/>
        <w:gridCol w:w="1383"/>
        <w:gridCol w:w="1202"/>
        <w:gridCol w:w="1222"/>
        <w:gridCol w:w="1224"/>
      </w:tblGrid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«Материально-техническое оснащение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7"/>
        <w:gridCol w:w="3869"/>
        <w:gridCol w:w="906"/>
        <w:gridCol w:w="1231"/>
        <w:gridCol w:w="1373"/>
        <w:gridCol w:w="1353"/>
        <w:gridCol w:w="1353"/>
        <w:gridCol w:w="1354"/>
      </w:tblGrid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 «Субсидирование малого и среднего предпринимательства по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менеджмента качества»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возмещению 50 % затрат субъектов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на внедрение и сертификацию системы 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в соответствии с международными стандартами качества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предпринимательства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Создание благоприятных условий для развития предпринимательства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Улучшение бизнес-климата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профинансированных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5293"/>
        <w:gridCol w:w="933"/>
        <w:gridCol w:w="953"/>
        <w:gridCol w:w="1093"/>
        <w:gridCol w:w="1013"/>
        <w:gridCol w:w="1033"/>
        <w:gridCol w:w="101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«Обеспечение представления интересов 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торговли, а также содействие развитию торгово-экономических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 между Республикой Казахстан и зарубежными странами»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организации мероприятий по содействию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между Республикой Казахстан и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европейского опыта по надзору за рынком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системы технического регулирования и метрологии.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Повышение безопасности продукции и процессов для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 окружающей среды, в том числе растительного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инновационной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трансферта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Переход на новую модель технического регулирования,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гармонизированных с международными нормами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Переход на международную модель государственного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 регулирования 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семинаров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специалистов КТРМ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 РК в ряд европейских стран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изучения опыта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на международную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надзора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измерений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833,3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0"/>
        <w:gridCol w:w="4855"/>
        <w:gridCol w:w="1043"/>
        <w:gridCol w:w="1229"/>
        <w:gridCol w:w="1023"/>
        <w:gridCol w:w="1064"/>
        <w:gridCol w:w="1064"/>
        <w:gridCol w:w="1148"/>
      </w:tblGrid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 «Мониторинг казахстанского содержания при закупке товаров,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услуг»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информационной системы «Единый реестр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услуг, производимых казахстанскими производителями»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Развитие местного содержания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1.4.3. Информационная поддержка по вопросам казахстанского содержания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«Единый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товаров, работ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 казахстанскими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производителями»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каталога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производящих товары, оказываю-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услуги и выполняющих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системообразующих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недропользователей.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функций и задач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функций и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Информационно-маркетинговая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производителей,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учреждений и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системообразующих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недропользователей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4113"/>
        <w:gridCol w:w="1053"/>
        <w:gridCol w:w="1353"/>
        <w:gridCol w:w="1253"/>
        <w:gridCol w:w="1213"/>
        <w:gridCol w:w="1373"/>
        <w:gridCol w:w="119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 «Внедрение современных управленческих технологий»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услуг для внедрения управленческих технологий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трансферта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производительности труда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4786"/>
        <w:gridCol w:w="923"/>
        <w:gridCol w:w="1166"/>
        <w:gridCol w:w="1186"/>
        <w:gridCol w:w="1146"/>
        <w:gridCol w:w="1126"/>
        <w:gridCol w:w="1208"/>
      </w:tblGrid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«Создание Международного центра приграничного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«Хоргос»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развития транспортно-логистической, финансовой,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и туристической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транспортных коридоров, обеспечение деятельности МЦПС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«Хоргос», связанных с выполнением задач, определенных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 от 07.11.2008 г., № 1061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торговли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Институциональное и инфраструктурное развитие внутренней торговли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3.2.2. Развитие инфраструктуры внутренней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участвующие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МЦПС «Хоргос»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Благоприятный инвестиционный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 для привлечения 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капитала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Казахстан; увеличение внешнего товарооборота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странами;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ускорение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целом, включая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промышленных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тий, объектов в сфере 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живания как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МЦПС, так 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Жаркента.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3 988 410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7 508 800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4"/>
        <w:gridCol w:w="4223"/>
        <w:gridCol w:w="912"/>
        <w:gridCol w:w="1280"/>
        <w:gridCol w:w="1239"/>
        <w:gridCol w:w="1240"/>
        <w:gridCol w:w="1260"/>
        <w:gridCol w:w="1282"/>
      </w:tblGrid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«Целевые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для индустриально-инновационной инфраструктуры»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инфраструктуры и благоприятного инвестиционного климата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 инвесторов в текстильный сектор для строительства 15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прядильных, ткацких и швейных производств, производство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изделий; привлечение мировых брендов для производства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текстильной продукции; создание высокоэффективных 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качества и ассортимента производимой текстильной продукции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Развитие индустриальной инфраструктуры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территории специальных экономических зон;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территории индустриальных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реализуемых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СЭЗ,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мест,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зонах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климата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привлечения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Казахстан; 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текстильной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ускорение темпов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экономики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предприятий.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 функционирующая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индустриальная инфраст-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руктура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и индуст-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 зон.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благоприятного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отдыха жителей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 будут введены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объекты: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«Президентский парк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 берегу р.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Астане»;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реки Ишим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Астане»;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мкр-не Ак-Булак»;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зоны»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итогом):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2 970 546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9 701 231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4753"/>
        <w:gridCol w:w="853"/>
        <w:gridCol w:w="1213"/>
        <w:gridCol w:w="1253"/>
        <w:gridCol w:w="1153"/>
        <w:gridCol w:w="1073"/>
        <w:gridCol w:w="101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«Развитие информационных систем»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 товаров, контроль продукции, подлежащей экспортному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контролю, взаимодействие с госорганами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Дальнейшее развитие автоматизированной системы 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Дальнейшее развитие автоматизированной системы 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путем повышения уровня технического оснащения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 и лицензирования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 Совершенствование системы экспортного контроля и лицензирования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развитие АСЭК,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стандартам, 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согласующими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госорганами, унификация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выдачи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ускоренная обработка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ний, формирование объемной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сроков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 заявлений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внутрифирменных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экспортного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оказание им необходимой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сроков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0"/>
        <w:gridCol w:w="4541"/>
        <w:gridCol w:w="972"/>
        <w:gridCol w:w="1155"/>
        <w:gridCol w:w="1298"/>
        <w:gridCol w:w="1179"/>
        <w:gridCol w:w="1299"/>
        <w:gridCol w:w="1096"/>
      </w:tblGrid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 «Увеличение уставных капиталов 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инфраструктуры»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средств на разработку ПСД и корректировки ТЭО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«Водоснабжение г. Астана на базе Нуринского месторождения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вод» путем увеличения уставного капитала социально-предпринимательской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корпорации «Сарыарка».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благоприятных условий для строительства водопровода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водоснабжения города Астаны.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индустриально-инновационному и технологическому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реального сектора экономики РК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лабораторно-производственной базы региональных технопарков,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конструкторского бюро транспортного машиностроения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нефтегазового оборудования и горно-обогатительного оборудования в ВКО;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 развитие регионального технопарка в ЮКО;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технопарка в ВКО;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регионального технопарка в городе Астане;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Центра металлургии в ВКО.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тепличных хозяйств в ЮКО;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целостной инфраструктуры производства, заготовки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путем увеличения уставных капиталов социально-предпринима-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тельских корпораций для реализации инвестиционных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сервисно-заготовительных центров на основе кооперации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сельхозтоваропроизводителей. 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индустриальном парке в г. Караганде.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 Индустриальное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 Инновационное развитие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Инвестиционное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Развитие индустриальной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Обеспечение инновационного развития реального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экономики.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 Создание благоприятных условий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на территории индустриальных зон.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1.2.3. Координация региональных индустриальных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Развитие 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Развитие трансферта технологий</w:t>
            </w:r>
          </w:p>
        </w:tc>
      </w:tr>
      <w:tr>
        <w:trPr>
          <w:trHeight w:val="30" w:hRule="atLeast"/>
        </w:trPr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«Водоснабжение г. Астана на базе Нуринского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ТЭО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индустриально инновационному и технологическому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реального сектора экономики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(ОКБ)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металлургии в ВКО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тепличных хозяйств в ЮКО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172 500,0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СЗЦ на основе кооперации сельхозтоваропроизводителей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сервисно-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заготовительных центров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индустриальном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парке в г. Караганде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 (МЖС,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подъездные пути)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сети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125 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Подстанционное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(разъединители,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выключатели),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ОРУ-110, ВЛ-100 кВ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ПС-1, ПС-2,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РП-1, РП-2, РП-3, РП-4,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10 кВ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телефонная сеть (ВОЛС)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сети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</w:t>
            </w:r>
          </w:p>
        </w:tc>
      </w:tr>
      <w:tr>
        <w:trPr>
          <w:trHeight w:val="30" w:hRule="atLeast"/>
        </w:trPr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общем объеме 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РК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менеджмента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договоров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продукции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конструкторско-технологи-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 и патентов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инновационные технологии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тепличных хозяйств в ЮКО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в год в целом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7 877,5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на 1 теплицу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рабочие места.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индустриальном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парке в г. Караганде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сдачей «под ключ»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индустриально инновационному и технологическому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реального сектора экономики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технопарками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(образовательными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лабораториями)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общем объеме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 и нефтегазо-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горнообогатительного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инжиниринговых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предприятиям горно-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металлургического комплекса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20 557 609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4333"/>
        <w:gridCol w:w="913"/>
        <w:gridCol w:w="1133"/>
        <w:gridCol w:w="1173"/>
        <w:gridCol w:w="1153"/>
        <w:gridCol w:w="1313"/>
        <w:gridCol w:w="135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 «Создание и развитие специальных экономических зон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специальных экономических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Развитие индустриальной инфраструктуры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территории специальных экономических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функционирую-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индустриальных зон: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новых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созданных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