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4cbf" w14:textId="c2b4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1189.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"Предельное число заместителей акимов городов областного значения с численностью населения менее 400000 человек не должно превышать 3 единицы. Предельное число заместителей акимов городов областного значения с численностью населения свыше 400000 человек не должно превышать 4 единицы";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"Предельное число заместителей акимов районов с численностью населения менее 250000 человек не должно превышать 3 единицы. Предельное число заместителей акимов районов с численностью населения свыше 250000 человек не должно превышать 5 единиц.";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2008 года № 1107 "О внесении дополнений и изменений в постановления Правительства Республики от 4 октября 2004 года № 1022 и от 15 декабря 2004 года № 1324":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структуре местного государственного управления Республики Казахстан, утвержденной указанным постановлением: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1. "Областной акимат":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и пятый исключить;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2. "Акимат города республиканского значения, столицы":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седьмой, восьмой исключить;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раздела 3. "Акимат района и города областного значения" исключить.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