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a8db" w14:textId="32da8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видах таможенных процедур и таможенных режимов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видах таможенных процедур и таможенных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видах таможенных процедур и таможенных режимов.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1159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видах таможенных процедур и таможенных режимов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договоренностей по видам таможенных процедур и таможенных режимов на единой таможенной территории государств-участников таможенного союза в рамках Евразийского экономического сообщества (далее - государства-участники таможенного союза),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единой таможенной территории и формировании таможенного союза от 6 октября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основные виды таможенных процедур и таможенных режимов, применяемых на единой таможенной территории, на основе которых будут разрабатываться международные договоры государств-участников таможенного союза, регулирующие таможенные правоотношения в таможенном союзе в рамках Евразийского экономического сообщества (далее - таможенный союз).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"единая таможенная территория" - территория, состоящая из таможенных территорий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"таможенная граница" - пределы единой таможенной территории государств-участников таможенного союза, включая пределы находящихся в исключительных экономических зонах и на континентальных шельфах государств-участников таможенного союза искусственных островов, установок, сооружений и иных объектов, в отношении которых государства-участники таможенного союза обладают исключительной юрисдикцией, а также пределы специальных (свободных или особых) экономических зон, созданных на территориях государств-участников таможенного союза, установленное в соответствии с законодательством любого из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"таможенное законодательство" - международные договоры государств-участников таможенного союза и решения органов таможенного союза, регулирующие таможенные правоотношения в таможенном союзе, и таможенное законодательство каждого из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"товар" - любое движимое имущество, перемещаемое через таможенную границу, в том числе носители информации, валютные ценности, электрическая и иные виды энергии, а также иные перемещаемые вещи, относимые к недвижимому имуществу. 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таможенного регулирования на единой таможенной территории устанавливаются следующие основные виды таможенных процедур: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прибытие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таможенный транзит;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временное хранение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убытие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Таможенным законодательством могут быть установлены и иные таможенные процедуры, применяемые к отдельным категориям товаров и (или) лицам, перемещающим товары.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таможенного регулирования на единой таможенной территории применяются следующие основные виды таможенных режимов: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выпуск для свободного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переработка на таможенной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переработка для свободного обращения;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переработка вне таможенной территории;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таможенный склад;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временный ввоз;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временный вывоз;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реимпорт;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реэкспорт;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беспошлинная торговля;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уничтожение;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отказ в пользу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Таможенным законодательством могут быть установлены и иные виды таможенных режимов. 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Споры, связанные с применением или толкованием положений настоящего Соглашения, разрешаются путем консультаций и переговоров между Сторонами, а в случае недостижения согласия такие споры передаются любой заинтересованной Стороной в Суд Евразийского экономического сообщества. 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 "___" ____________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экономическою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 Республики 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     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