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2c6" w14:textId="fed1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мая 2007 года № 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1141.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2007 года № 440 "Об утверждении Правил выдачи разрешений на вывоз и ввоз культурных ценностей" (САПП Республики Казахстан, 2007 г., № 17, ст. 192)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вывоз и ввоз культурных ценностей,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6 дополнить словами "со дня представления заявителем документов, предусмотренных пунктом 5 настоящих Правил.".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