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c386" w14:textId="364c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декабря 2007 года №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1104. Утратило силу постановлением Правительства Республики Казахстан от 29 декабря 2009 года N 2225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N 2225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2007 года № 1254 "Об утверждении перечня бюджетных инвестиционных проектов (программ), не требующих разработки технико-экономического обоснования" (САПП Республики Казахстан, 2007 г., № 47, ст. 572)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бюджетных инвестиционных проектов (программ), не требующих разработки технико-экономического обоснования,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строительство ветеринарной лаборатории по исследованию генетически модифицированных организмов.".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