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87b9" w14:textId="695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политических партиях"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№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политических партиях".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 "О политических партиях"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июля 2002 года "О политических партиях" (Ведомости Парламента Республики Казахстан, 2002 г., № 16, ст. 153; 2005 г., № 5, ст. 5; № 13, ст. 53; 2007 г., № 9, ст. 67)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6. Создание политической партии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Политическая партия создается по инициативе группы граждан Республики Казахстан численностью не менее одной тысячи человек, созывающих учредительный съезд (конференцию) политической партии и представляющих две трети областей, города республиканского значения и столицы. Граждане принимают личное участие на учредительном съезде (конференции) политической партии. Представительство граждан по доверенности на учредительном съезде (конференции) политической партии не допускается. Финансирование создания политической партии, в том числе организации проведения учредительного съезда (конференции), осуществляется в соответствии с требованиями статьи 18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подготовки, созыва и проведения учредительного съезда (конференции) политической партии из числа членов инициативной группы граждан Республики Казахстан образуется организационный комитет в составе не менее десяти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Организационный комитет представляет регистрирующему органу уведомление по форме, установленной регистрирующим органом, с приложением следующей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форме, установленной регистрирующим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собрания организационного комитета, в котором указываются цель его создания, предполагаемое наименование политической партии, местонахождение, предполагаемые источники формирования и использования денег и иного имущества организационного комитета, а также сведения о члене организационного комитета, уполномоченном открыть расчетный счет для формирования средств организационного комитета и заключать гражданско-правовые договоры для обеспечения его деятельности (далее - уполномоченное лицо организационного комитета).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Регистрирующий орган в день получения уведомления и иных документов, указанных в пункте 3 настоящей статьи, выдает уполномоченному лицу организационного комитета документ, подтверждающий их представление (далее - подтверждение).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Организационный комитет вправе приступить к своей деятельности только после выдачи регистрирующим органом подтверждения. Организационный комитет осуществляет свою деятельность в течение шести месяцев со дня выдачи подтверждения.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двух месяцев со дня выдачи подтверждения организационный комитет должен провести учредительный съезд (конференцию) политической партии. В этих целях организационный комитет: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месяца со дня выдачи ему подтверждения публикует в  периодических печатных изданиях, распространяемых на территории Республики Казахстан, сведения о намерении создать политическую партию, о месте и дате проведения учредительного съезда (конференции) политической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открывает через уполномоченное лицо организационного комитета расчетный счет в банках второго уровня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иную организационную и информационно-пропагандистскую деятельность, направленную на создание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учредительном съезде (конференции) принимаются решения о создании политической партии, ее названии, уставе, программе и формируются ее руководящие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Политическая партия осуществляет уставную деятельность после прохождения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Организационный комитет прекращает свою деятельность при наступлении одного из следующих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шести месяцев со дня выдачи регистрирующим органом подтверждения;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политической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 в государственной регистрации политической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инициативной группы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государственной регистрации политической партии деньги и иное имущество организационного комитета, а также финансовый отчет об их использовании, в котором указываются источники поступления денежных средств и иного имущества, передаются созданной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политической партии или прекращения деятельности организационного комитета по решению инициативной группы граждан оставшиеся деньги и иное имущество организационного комитета передаются жертвователям, пропорционально внесенным пожертвованиям.";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1 статьи 7 после слов "политических партий" дополнить словами "и общественных объединений";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"два" заменить словом "четыре";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"пятидесяти" и "семисот" заменить словами "сорока" и "шестисот"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устранении оснований, послуживших для перерыва срока государственной регистрации, регистрирующий орган принимает решение о государственной регистрации либо об отказе в государственной регистрации политической партии.";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11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Количество установленных нарушений по спискам членов политической партии, не влияющих на общее количество членов партии, предусмотренное пунктом 6 статьи 10 настоящего Закона, не может являться основанием для отказа в государственной регистрации политической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случаи нарушения пунктов 1, 2, 3 и 5 статьи 8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"Структурные подразделения (филиалы и представительства) политической партии, прекращающей свою деятельность, подлежат снятию с учетной регистрации в регистрирующем органе на основании решения высшего органа политической партии о реорганизации (ликвидации).";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"осуществляется" дополнить словами "по истечении двухмесячного срока со дня принятия решения о реорганизации политической партии";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При разделении или выделении из состава политической партии общая численность членов реорганизованной политической партии и вновь образованной политической партии должна соответствовать требованиям пункта 6 статьи 10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 статьи 18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от граждан или организаций, получающих гранты и иные средства от международных или иностранных неправительственных организаций.".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