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4882" w14:textId="b084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июня 2007 года № 552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2008 года N 951. Утратило силу постановлением Правительства Республики Казахстан от 20 мая 2010 года N 453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20.05.2010 </w:t>
      </w:r>
      <w:r>
        <w:rPr>
          <w:rFonts w:ascii="Times New Roman"/>
          <w:b w:val="false"/>
          <w:i w:val="false"/>
          <w:color w:val="ff0000"/>
          <w:sz w:val="28"/>
        </w:rPr>
        <w:t>№ 453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2007 года № 552 "О создании Национального совета по конкурентоспособности и экспорту при Правительстве Республики Казахстан" (САПП Республики Казахстан, 2007 г., № 23, ст. 258) следующие изменения: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Положении </w:t>
      </w:r>
      <w:r>
        <w:rPr>
          <w:rFonts w:ascii="Times New Roman"/>
          <w:b w:val="false"/>
          <w:i w:val="false"/>
          <w:color w:val="000000"/>
          <w:sz w:val="28"/>
        </w:rPr>
        <w:t xml:space="preserve">о Национальном совете по конкурентоспособности и экспорту, утвержденном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в пункте 6: </w:t>
      </w:r>
      <w:r>
        <w:br/>
      </w:r>
      <w:r>
        <w:rPr>
          <w:rFonts w:ascii="Times New Roman"/>
          <w:b w:val="false"/>
          <w:i w:val="false"/>
          <w:color w:val="000000"/>
          <w:sz w:val="28"/>
        </w:rPr>
        <w:t>
</w:t>
      </w:r>
      <w:r>
        <w:rPr>
          <w:rFonts w:ascii="Times New Roman"/>
          <w:b w:val="false"/>
          <w:i w:val="false"/>
          <w:color w:val="000000"/>
          <w:sz w:val="28"/>
        </w:rPr>
        <w:t xml:space="preserve">
      в абзаце четвертом после слова "образования," слово "эффективности" исключить; </w:t>
      </w:r>
      <w:r>
        <w:br/>
      </w:r>
      <w:r>
        <w:rPr>
          <w:rFonts w:ascii="Times New Roman"/>
          <w:b w:val="false"/>
          <w:i w:val="false"/>
          <w:color w:val="000000"/>
          <w:sz w:val="28"/>
        </w:rPr>
        <w:t>
</w:t>
      </w:r>
      <w:r>
        <w:rPr>
          <w:rFonts w:ascii="Times New Roman"/>
          <w:b w:val="false"/>
          <w:i w:val="false"/>
          <w:color w:val="000000"/>
          <w:sz w:val="28"/>
        </w:rPr>
        <w:t xml:space="preserve">
      абзацы второй, третий, пятый, шестой, восьмой, девятый, двенадцатый, тринадцатый и четырнадцатый исключить;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состав </w:t>
      </w:r>
      <w:r>
        <w:rPr>
          <w:rFonts w:ascii="Times New Roman"/>
          <w:b w:val="false"/>
          <w:i w:val="false"/>
          <w:color w:val="000000"/>
          <w:sz w:val="28"/>
        </w:rPr>
        <w:t xml:space="preserve">Национального совета по конкурентоспособности и экспорту, утвержденный указанным постановлением: </w:t>
      </w:r>
      <w:r>
        <w:br/>
      </w:r>
      <w:r>
        <w:rPr>
          <w:rFonts w:ascii="Times New Roman"/>
          <w:b w:val="false"/>
          <w:i w:val="false"/>
          <w:color w:val="000000"/>
          <w:sz w:val="28"/>
        </w:rPr>
        <w:t xml:space="preserve">
      ввести: </w:t>
      </w:r>
    </w:p>
    <w:bookmarkEnd w:id="1"/>
    <w:p>
      <w:pPr>
        <w:spacing w:after="0"/>
        <w:ind w:left="0"/>
        <w:jc w:val="both"/>
      </w:pPr>
      <w:r>
        <w:rPr>
          <w:rFonts w:ascii="Times New Roman"/>
          <w:b w:val="false"/>
          <w:i w:val="false"/>
          <w:color w:val="000000"/>
          <w:sz w:val="28"/>
        </w:rPr>
        <w:t xml:space="preserve">Келимбетова                 - председателя правления акционерного </w:t>
      </w:r>
      <w:r>
        <w:br/>
      </w:r>
      <w:r>
        <w:rPr>
          <w:rFonts w:ascii="Times New Roman"/>
          <w:b w:val="false"/>
          <w:i w:val="false"/>
          <w:color w:val="000000"/>
          <w:sz w:val="28"/>
        </w:rPr>
        <w:t xml:space="preserve">
Кайрата Нематовича            общества "Фонд национального </w:t>
      </w:r>
      <w:r>
        <w:br/>
      </w:r>
      <w:r>
        <w:rPr>
          <w:rFonts w:ascii="Times New Roman"/>
          <w:b w:val="false"/>
          <w:i w:val="false"/>
          <w:color w:val="000000"/>
          <w:sz w:val="28"/>
        </w:rPr>
        <w:t xml:space="preserve">
                              благосостояния "СамрукКазына" </w:t>
      </w:r>
    </w:p>
    <w:p>
      <w:pPr>
        <w:spacing w:after="0"/>
        <w:ind w:left="0"/>
        <w:jc w:val="both"/>
      </w:pPr>
      <w:r>
        <w:rPr>
          <w:rFonts w:ascii="Times New Roman"/>
          <w:b w:val="false"/>
          <w:i w:val="false"/>
          <w:color w:val="000000"/>
          <w:sz w:val="28"/>
        </w:rPr>
        <w:t xml:space="preserve">Ибраева                     - заместителя Руководителя Канцелярии </w:t>
      </w:r>
      <w:r>
        <w:br/>
      </w:r>
      <w:r>
        <w:rPr>
          <w:rFonts w:ascii="Times New Roman"/>
          <w:b w:val="false"/>
          <w:i w:val="false"/>
          <w:color w:val="000000"/>
          <w:sz w:val="28"/>
        </w:rPr>
        <w:t xml:space="preserve">
Азамата Болатовича            Премьер-Министра Республики Казахстан, </w:t>
      </w:r>
      <w:r>
        <w:br/>
      </w:r>
      <w:r>
        <w:rPr>
          <w:rFonts w:ascii="Times New Roman"/>
          <w:b w:val="false"/>
          <w:i w:val="false"/>
          <w:color w:val="000000"/>
          <w:sz w:val="28"/>
        </w:rPr>
        <w:t xml:space="preserve">
                              секретарем </w:t>
      </w:r>
    </w:p>
    <w:p>
      <w:pPr>
        <w:spacing w:after="0"/>
        <w:ind w:left="0"/>
        <w:jc w:val="both"/>
      </w:pPr>
      <w:r>
        <w:rPr>
          <w:rFonts w:ascii="Times New Roman"/>
          <w:b w:val="false"/>
          <w:i w:val="false"/>
          <w:color w:val="000000"/>
          <w:sz w:val="28"/>
        </w:rPr>
        <w:t xml:space="preserve">Туржанова                   - президента Ассоциации полиграфистов </w:t>
      </w:r>
      <w:r>
        <w:br/>
      </w:r>
      <w:r>
        <w:rPr>
          <w:rFonts w:ascii="Times New Roman"/>
          <w:b w:val="false"/>
          <w:i w:val="false"/>
          <w:color w:val="000000"/>
          <w:sz w:val="28"/>
        </w:rPr>
        <w:t xml:space="preserve">
Серика Абдикалыковича         Казахстана (по согласованию) </w:t>
      </w:r>
    </w:p>
    <w:p>
      <w:pPr>
        <w:spacing w:after="0"/>
        <w:ind w:left="0"/>
        <w:jc w:val="both"/>
      </w:pPr>
      <w:r>
        <w:rPr>
          <w:rFonts w:ascii="Times New Roman"/>
          <w:b w:val="false"/>
          <w:i w:val="false"/>
          <w:color w:val="000000"/>
          <w:sz w:val="28"/>
        </w:rPr>
        <w:t xml:space="preserve">Кима                        - председателя совета директоров - </w:t>
      </w:r>
      <w:r>
        <w:br/>
      </w:r>
      <w:r>
        <w:rPr>
          <w:rFonts w:ascii="Times New Roman"/>
          <w:b w:val="false"/>
          <w:i w:val="false"/>
          <w:color w:val="000000"/>
          <w:sz w:val="28"/>
        </w:rPr>
        <w:t xml:space="preserve">
Владимира Сергеевича          президента товарищества с ограниченной </w:t>
      </w:r>
      <w:r>
        <w:br/>
      </w:r>
      <w:r>
        <w:rPr>
          <w:rFonts w:ascii="Times New Roman"/>
          <w:b w:val="false"/>
          <w:i w:val="false"/>
          <w:color w:val="000000"/>
          <w:sz w:val="28"/>
        </w:rPr>
        <w:t xml:space="preserve">
                              ответственностью "Корпорация "КазахМыс"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Рахимбаева                  - председателя Совета ассоциации </w:t>
      </w:r>
      <w:r>
        <w:br/>
      </w:r>
      <w:r>
        <w:rPr>
          <w:rFonts w:ascii="Times New Roman"/>
          <w:b w:val="false"/>
          <w:i w:val="false"/>
          <w:color w:val="000000"/>
          <w:sz w:val="28"/>
        </w:rPr>
        <w:t xml:space="preserve">
Айдына Жумадиловича           застройщиков Казахстана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Субханбердина               - председателя совета директоров </w:t>
      </w:r>
      <w:r>
        <w:br/>
      </w:r>
      <w:r>
        <w:rPr>
          <w:rFonts w:ascii="Times New Roman"/>
          <w:b w:val="false"/>
          <w:i w:val="false"/>
          <w:color w:val="000000"/>
          <w:sz w:val="28"/>
        </w:rPr>
        <w:t xml:space="preserve">
Нуржана Салькеновича          акционерного общества "Казкоммерцбанк"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Смагулова                   - президента холдинга "Astana Group" </w:t>
      </w:r>
      <w:r>
        <w:br/>
      </w:r>
      <w:r>
        <w:rPr>
          <w:rFonts w:ascii="Times New Roman"/>
          <w:b w:val="false"/>
          <w:i w:val="false"/>
          <w:color w:val="000000"/>
          <w:sz w:val="28"/>
        </w:rPr>
        <w:t xml:space="preserve">
Нурлана Еркебулановича        (по согласованию); </w:t>
      </w:r>
    </w:p>
    <w:bookmarkStart w:name="z8" w:id="2"/>
    <w:p>
      <w:pPr>
        <w:spacing w:after="0"/>
        <w:ind w:left="0"/>
        <w:jc w:val="both"/>
      </w:pPr>
      <w:r>
        <w:rPr>
          <w:rFonts w:ascii="Times New Roman"/>
          <w:b w:val="false"/>
          <w:i w:val="false"/>
          <w:color w:val="000000"/>
          <w:sz w:val="28"/>
        </w:rPr>
        <w:t xml:space="preserve">
      вывести из указанного состава: </w:t>
      </w:r>
      <w:r>
        <w:br/>
      </w:r>
      <w:r>
        <w:rPr>
          <w:rFonts w:ascii="Times New Roman"/>
          <w:b w:val="false"/>
          <w:i w:val="false"/>
          <w:color w:val="000000"/>
          <w:sz w:val="28"/>
        </w:rPr>
        <w:t xml:space="preserve">
      Оразалиева Баглана Нурлановича, Сагинтаева Бакытжана Абдировича, Ахметова Серика Ныгметулы, Балиеву Загипу Яхяновну, Дернового Анатолия Григорьевича, Досмухамбетова Темирхана Мынайдарулы, Ертысбаева Ермухамета Кабидиновича, Куришбаева Ахылбека Кажигуловича, Искакова Нурлана Абдильдаевича, Жамишева Болата Бидахметовича, Тажина Марата Мухаметказиевича, Туймебаева Жансеита Кансеитулы, Мынбаева Сауата Мухаметбаевича, Сапарбаева Бердибека Машбековича, Султанова Бахыта Турлыхановича, Исекешева Асета Орентаевича, Алдабергенова Нурлана Шадибековича, Дунаева Армана Галиаскаровича, Зверькова Вадима Павловича, Меирбекова Бексултана Кайырлаевича, Радостовца Николая Владимировича, Арыстанова Аркена Кенесбековича, Есекеева Куанышбека Бахытбековича, Калмурзаева Сарыбая Султановича, Мешимбаеву Анару Ертулевну, Архипкина Сергея Владимировича, Аханова Серика Ахметжановича, Гамарника Геннадия Николаевича, Ган Евгения Альбертовича, Глухова Михаила Николаевича, Жаныкулова Жумабека Есильбековича, Исина Нурлана Курмангалиевича, Кожасбай Ерлана Садуакасулы, Перуашева Азата Турлыбекулы, Попелюшко Анатолия Висхановича, Пшембаева Мейрама Кудайбергеновича, Раеву Розу Абдыхамитовну, Смаилова Алихана Асхановича, Спанова Рустанбека Уарызбековича, Худову Любовь Николаевну, Чалкарова Сатыбалды Ихсановича, Бозумбаева Каната Алдабергеновича.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r>
        <w:rPr>
          <w:rFonts w:ascii="Times New Roman"/>
          <w:b w:val="false"/>
          <w:i w:val="false"/>
          <w:color w:val="000000"/>
          <w:sz w:val="28"/>
        </w:rPr>
        <w:t xml:space="preserve">                        </w:t>
      </w:r>
      <w:r>
        <w:rPr>
          <w:rFonts w:ascii="Times New Roman"/>
          <w:b w:val="false"/>
          <w:i/>
          <w:color w:val="000000"/>
          <w:sz w:val="28"/>
        </w:rPr>
        <w:t xml:space="preserve">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