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84dd" w14:textId="2df8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  Республики Казахстан "О пенсионном обеспечении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2008 года № 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 Закон Республики Казахстан "О пенсионном обеспечении в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пенсионном обеспечении 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1997 года "О пенсионном обеспечении в Республике Казахстан"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69, № 24, ст. 178)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статьи 13 слова "25-кратного" заменить словами "28-кратного";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статьи 14 слово "двадцатипятикратного" заменить словом "двадцативосьмикратного".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