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a294" w14:textId="42ea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2008 года №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Евразийского банка развития, утвержденного Соглашением об учреждении Евразийского банка развития от 12 января 2006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полномочного представителя участника Евразийского банка развития (далее - банк) Жамишева Болата Бидахметовича на голосование по принятию решения Совета банка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принятии и определении условий принятия в состав банка Республики Таджикистан, Республики Беларусь, Кыргызской Республики и Республики Армения с увеличением уставного капитала банка путем эмиссии дополнительных акций на величину их взноса в уставный капитал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увеличении уставного капитала банка в связи с принятием в состав банка Республики Таджикистан, Республики Беларусь, Кыргызской Республики и Республики Армения путем эмиссии и распределения между указанными новыми участниками банка дополнительных акций на величину их взноса в уставный капитал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открытии представительств банка в городах Душанбе (Республика Таджикистан), Минск (Республика Беларусь), Бишкек (Кыргызская Республика) и Ереван (Республика Армения);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внесении изменений в Устав банка в части размера уставного капитала банка по результатам присоединения Республики Таджикистан, Республики Беларусь, Кыргызской Республики и Республики Армения к Соглашению об учреждении банка и оплаты приобретаемых ими акций по дополнительной подписке.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