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ff6d" w14:textId="537f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2006 года № 1326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2008 года № 886.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2006 года № 1326 "Об утверждении типовых договоров концессии в различных отраслях (сферах) экономики"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на строительство и эксплуатацию нового объекта концессии в различных отраслях (сферах) экономики,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распоряжения"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14, 16, 17, 18, 37, 44, 45, 46, 47, 58 и 59 слова "Типового", "Типовым", "Типовому"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"имеет право" заменить словом "вправе";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после слов "в случае" дополнить словами "неисполнения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"имеет право" заменить словом "вправе";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"установленный" слово "Типовым"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19-1) и 19-2)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открыть специальный ссудный счет в банке, определенном договором концессии, в соответствии с бюджетным законодательством Республики Казахстан, для финансирования концессионного проекта в случаях предоставления мер государственной поддержки в соответствии с подпунктами 1), 2), 5) и 7)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19-2) обеспечить целевое использование средств, привлекаемых для реализации концессионного проекта;";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"Эксплуатация объекта":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 слова "за исключением случаев, когда указанные действия осуществляются Концедентом в соответствии с пунктом 41 Типового договора."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"40-1. Концессионер указывает источники возмещения затрат и получения доходов концессионера в соответствии с действующим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41 и 42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Объекты концессии не могут выступать предметом залога.";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 "Порядок передачи Концессионером Концеденту объекта" дополнить пунктом 49-1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"49-1. Порядок приема объектов концессии в государственную собственность определяется уполномоченным государственным органом по осуществлению права распоряжения республиканской собственностью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 "Порядок осуществления контроля Концедентом за исполнением типового договора" дополнить пунктом 52-1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"52-1. Основными направлениями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эффективность эксплуатации и сохранения профиля объектов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объема и улучшения качества производимых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себестоимости и повышения доходной части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всех условий и порядков, определенных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требований по охране окружающей среды и безопасности ведения работ.";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по передаче в концессию объекта государственной собственности в различных отраслях (сферах) экономики,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"Основные понятия и определения"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"Гарантии исполнения Договора"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Концессионер указывает источники возмещения затрат и получения доходов концессионера в соответствии с действующим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"Права и обязанности Сторон":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13, 14 слова "имеет право" заменить словом "вправе";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подпунктами 13-1), 13-2), 13-3) и 13-4)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указать источники возмещения затрат и получения доходов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открыть специальный ссудный счет в банке, определенном договором концессии, в соответствии с бюджетным законодательством Республики Казахстан для финансирования концессионного проекта в случаях предоставления мер государственной поддержки в соответствии с подпунктами 1), 2), 5) и 7)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13-3) обеспечить целевое использование средств, привлекаемых для реализации концессионного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13-4) нести риск случайной гибели или случайного повреждения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и/или иного имущества в период с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(период, определенный календарными датами или указанием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события, с наступлением которых Стороны связывают возникновение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указанных обязательств, - указать нужное);";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 "Порядок осуществления контроля Концедентом за исполнением Договора"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Основными направлениями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эффективность эксплуатации и сохранения профиля объектов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объема и улучшения качества производимых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себестоимости и повышения доходной части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всех условий и порядков, определенных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требований по охране окружающей среды и безопасности ведения работ.".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