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c226" w14:textId="2fac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30 января 2007 года № 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2008 года № 872.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июля 2001 года "Об автомобильных дорогах"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января 2007 года № 71 "Об утверждении Правил эксплуатации платных автомобильных дорог и мостовых переходов" (САПП Республики Казахстан, 2007 г., № 2, ст. 31)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эксплуатации платных автомобильных дорог и мостовых переходов, утвержденные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2-1 и 2-2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Платные автомобильные дороги должны отвечать следующим условиям: повышенное качество проезда с обеспечением высокой, безопасной скорости движения транспорта и их высокое сервисное обслуживание на всем его протяжении.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2-2. Решения об использовании автомобильных дорог на платной основе принимаются в случаях и в порядке, предусмотренных законодательным актом Республики Казахстан об автомобильных дорогах.";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Плата за проезд по платным автомобильным дорогам и мостовым переходам взимается по ставкам, установленным в порядке, предусмотренном законодательными актами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10 и 11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От платы за пользование платными автомобильными дорогами, в том числе переданными в концессию, освобождаются автотранспортные средства, льготы по которым предусмотрены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Использование автомобильной дороги на платной основе прекращается или приостанавливается в случаях и в порядке, предусмотренных законодательными актами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