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99a6" w14:textId="ea49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8 сентября 2008 года N 829</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6 декабря 2007 года "О республиканском бюджете на 2008 год",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0 марта 2007 года N 225 "Об утверждении Правил исполнения республиканского и местных бюджетов" в целях недопущения случаев возникновения ситуаций, угрожающих экономической стабильности Республики Казахстан,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ыделить Министерству сельского хозяйства Республики Казахстан из резерва Правительства Республики Казахстан, предусмотренного в республиканском бюджете на 2008 год, на неотложные затраты 7200000000 (семь миллиардов двести миллионов) тенге на увеличение уставного капитала акционерного общества "Национальный холдинг "КазАгро" для обеспечения закупа продовольственной пшеницы из урожая 2008 года в объеме до 240000 (двести сорок тысяч) тон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инистерству финансов Республики Казахстан обеспечить контроль за целевым использованием выдел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