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8f4f" w14:textId="5f9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15 июля 1999 года N 58"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2008 года N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 распоряжение Президента Республики Казахстан от 15 июля 1999 года N 58".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от 15 июля 1999 года N 58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июля 1999 года N 58 "Об утверждении состава Республиканской комиссии по государственным символам" (САПП Республики Казахстан, 2001 г., N 23, ст. 282; 2002 г., N 42, ст. 415; 2003 г., N 35, ст. 347; 2004 г., N 21, ст. 266; 2005 г., N 22, ст. 267; 2007 г. N 9, ст. 100; N 24, ст. 268; 2008 г., N 4, ст. 43)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комиссии по государственным символам,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Кул-Мухаммеда               - Министра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Мухтара Абрарулы         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Мынбая                      - вице-министра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Дархана Камзабекулы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Карина                      - заведующего Отделом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Тынымбайулы            политики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Школьника  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Сергеевича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"Касымов                    - первый вице-министр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 дел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"Куанганов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"Шаймерден                  - директор Департамента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Шаймерденулы            культурного наследия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"Касымов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"Куанганов                  - ответственный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"Шаймерден                  - директор Департамента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Шаймерденулы            развития языков Министерства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информации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Бабакумарова Е.Ж., Досжана А.Д., Ертысбаева Е.К., Оразбакова Г.И.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