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7af5" w14:textId="153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классификационного общества "Российский морской регистр судоходства" в области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2008 года N 676. Утратил силу постановлением Правительства Республики Казахстан от 20 ноября 2017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классификационное общество "Российский морской регистр судоходства", осуществляющее техническое освидетельствование и классификацию судов, совершающих международное плавание.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необходимые меры по выполнению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Генерального секретаря Международной морской организации (IMO) о признании Республикой Казахстан классификационного общества "Российский морской регистр судоходства" в соответствии с пунктом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