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5f52" w14:textId="6a25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 февраля 2007 года N 79 и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18.02.2009 N 185.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N 88 "О Плане законопроектных работ Правительства Республики Казахстан на 2008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28, 29, исключить.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