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2491" w14:textId="2852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2007 года №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2008 года № 581в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№ 1224 "Об утверждении паспортов республиканских бюджетных программ на 2008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услуг по повышению квалификации государственных служащих по темам: "Государственный контроль за горными производствами и работами"; "Государственный контроль за металлургическими коксохимическими производствами"; "Государственный контроль в области котлонадзора за подъемными механизмами"; "Государственный контроль за разработкой, изготовлением, испытанием, хранением, использованием промышленных взрывчатых веществ"; "Государственный контроль в нефтедобывающей промышленности, геологоразведке и трубопроводном транспорте"; "Государственный контроль геологомаркшейдерским обеспечением безопасности горных работ"; "Написание текстов нормативно-правовых актов"; "Организация и ведение делопроизводства на государственном языке"; "Информационные технологии - основы роста эффективности государственного управления"; "Бухгалтерский учет и контроль в государственных органах"; "Организация и контроль государственных закупок в Республике Казахстан"; "Качество оказания государственных услуг"; "О механизме внедрения электронной обработки служебной документации"; "Особенности работы юридической службы в современных условиях"; "Этикет и психология государственного служащего"; "Управление качеством государственных услуг"; "Пути совершенствования организационных мер в сфере обеспечения законности, правопорядка, усиления борьбы с коррупцией"; "Ведение делопроизводства и электронного документооборота". Обучение государственному языку.";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"гараж-склад боксов, ограждение территорий, склада длительного хранения (далее - ДХ),"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"Разработка ПСД на замену системы отопления ДЧС Мангистауской области."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ПСД на замену системы отопления ДЧС, разработка ПСД на капитальный ремонт ограждения территории ДЧС, ограждения территории склада длительного хранения, 4-х гаражных боксов и подвального помещения здания ДЧС Мангистауской области.";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Прямого результата по тексту цифры "257" заменить цифрами "676";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Финансово-экономическом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"27,9" заменить цифрами "14,9";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цифры "18,1" заменить цифрами "15,8";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"палатка 15-местная - 2 ед,"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"мобильный модуль 15*30м для автотранспортов и складов - 1 ед.;"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натяжное спасательное полотно, комплект аварийно-спасательного инструмента, водолазная рубаха, гидрокостюм неопреновый, горнолыжный комплект, котел газовый, система громкой связи для координационно-диспетчерской службы и другого оборудования, в том числе кондиционеров, холодильников, ламинатор+брошуратора.";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"коммунально-бытовое оборудование" дополнить словами ", в том числе: котел отопительный - 6 ед.";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"машины разграждения" заменить словом "бульдозера";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"аварийно-спасательный робот БРОКК 90 - 1 ед."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"снегохода - 2 ед., автомобиля Камаз - 1 ед., автомобиля УАЗ - 1 ед., аварийно-спасательных инструментов и оборудования - 4 ед.";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 после слов "автоматизированное рабочее место "Диспетчер"." дополнить словами ", средств связи, телекоммуникационного оборудования, оперативного легкового автомобиля - 1 ед.";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"палатка 15-местная - 2 ед,"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"мобильный модуль 15*30м для автотранспортов и складов - 1 ед.;"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"комплект мобильной связи УКВ - 10 ед." дополнить словами ", натяжное спасательное полотно, комплект аварийно-спасательного инструмента, водолазная рубаха, гидрокостюм неопреновый, горнолыжный комплект, котел газовый, система громкой связи для координационно-диспетчерской службы и другое оборудование, в том числе, кондиционеры - 2 ед., холодильники, ламинатор+брошуратор.";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"коммунально-бытовое оборудование" дополнить словами ", в том числе: котел отопительный - 6 ед.";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"приобретена машина разграждения" заменить словами "приобретен бульдозер";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базе УАЗ - 3 ед." дополнить словами "снегоход - 2 ед., автомобиль Камаз - 1 ед., автомобиль УАЗ - 1 ед., аварийно-спасательные инструменты и оборудование - 4 ед.";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"аварийно-спасательный робот БРОКК 90 - 1 ед."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после слов "АРМ "Диспетчер" дополнить словами "средства связи, телекоммуникационное оборудование, оперативный легковой автомобиль - 1 ед.";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строки, порядковый номер 1, предложение "Проведение капитального ремонта фасада, корректировка рабочего проекта "Чердачная крыша столовой", "Чердачная крыша спортивного зала"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капитального ремонта фасада, чердачной крыши столовой, чердачной крыши спортивного зала.";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предложение "Проведены капитальный ремонт фасада, корректировка рабочего проекта "Чердачная крыша столовой", "Чердачная крыша спортивного зала"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"Проведены капитальный ремонт фасада, чердачной крыши столовой, чердачной крыши спортивного зала.".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