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2491" w14:textId="2852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декабря 2007 года № 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2008 года № 581в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2007 года № 1224 "Об утверждении паспортов республиканских бюджетных программ на 2008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услуг по повышению квалификации государственных служащих по темам: "Государственный контроль за горными производствами и работами"; "Государственный контроль за металлургическими коксохимическими производствами"; "Государственный контроль в области котлонадзора за подъемными механизмами"; "Государственный контроль за разработкой, изготовлением, испытанием, хранением, использованием промышленных взрывчатых веществ"; "Государственный контроль в нефтедобывающей промышленности, геологоразведке и трубопроводном транспорте"; "Государственный контроль геологомаркшейдерским обеспечением безопасности горных работ"; "Написание текстов нормативно-правовых актов"; "Организация и ведение делопроизводства на государственном языке"; "Информационные технологии - основы роста эффективности государственного управления"; "Бухгалтерский учет и контроль в государственных органах"; "Организация и контроль государственных закупок в Республике Казахстан"; "Качество оказания государственных услуг"; "О механизме внедрения электронной обработки служебной документации"; "Особенности работы юридической службы в современных условиях"; "Этикет и психология государственного служащего"; "Управление качеством государственных услуг"; "Пути совершенствования организационных мер в сфере обеспечения законности, правопорядка, усиления борьбы с коррупцией"; "Ведение делопроизводства и электронного документооборота". Обучение государственному языку.";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"гараж-склад боксов, ограждение территорий, склада длительного хранения (далее - ДХ),"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"Разработка ПСД на замену системы отопления ДЧС Мангистауской области."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ПСД на замену системы отопления ДЧС, разработка ПСД на капитальный ремонт ограждения территории ДЧС, ограждения территории склада длительного хранения, 4-х гаражных боксов и подвального помещения здания ДЧС Мангистауской области.";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Прямого результата по тексту цифры "257" заменить цифрами "676";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Финансово-экономическом результате: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цифры "27,9" заменить цифрами "14,9";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цифры "18,1" заменить цифрами "15,8";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"палатка 15-местная - 2 ед,"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"мобильный модуль 15*30м для автотранспортов и складов - 1 ед.;"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натяжное спасательное полотно, комплект аварийно-спасательного инструмента, водолазная рубаха, гидрокостюм неопреновый, горнолыжный комплект, котел газовый, система громкой связи для координационно-диспетчерской службы и другого оборудования, в том числе кондиционеров, холодильников, ламинатор+брошуратора.";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"коммунально-бытовое оборудование" дополнить словами ", в том числе: котел отопительный - 6 ед.";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"машины разграждения" заменить словом "бульдозера";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"аварийно-спасательный робот БРОКК 90 - 1 ед."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"снегохода - 2 ед., автомобиля Камаз - 1 ед., автомобиля УАЗ - 1 ед., аварийно-спасательных инструментов и оборудования - 4 ед.";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 после слов "автоматизированное рабочее место "Диспетчер"." дополнить словами ", средств связи, телекоммуникационного оборудования, оперативного легкового автомобиля - 1 ед.";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Прямом результате пункта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"палатка 15-местная - 2 ед,"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"мобильный модуль 15*30м для автотранспортов и складов - 1 ед.;"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"комплект мобильной связи УКВ - 10 ед." дополнить словами ", натяжное спасательное полотно, комплект аварийно-спасательного инструмента, водолазная рубаха, гидрокостюм неопреновый, горнолыжный комплект, котел газовый, система громкой связи для координационно-диспетчерской службы и другое оборудование, в том числе, кондиционеры - 2 ед., холодильники, ламинатор+брошуратор.";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"коммунально-бытовое оборудование" дополнить словами ", в том числе: котел отопительный - 6 ед.";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"приобретена машина разграждения" заменить словами "приобретен бульдозер";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"на базе УАЗ - 3 ед." дополнить словами "снегоход - 2 ед., автомобиль Камаз - 1 ед., автомобиль УАЗ - 1 ед., аварийно-спасательные инструменты и оборудование - 4 ед.";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"аварийно-спасательный робот БРОКК 90 - 1 ед."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после слов "АРМ "Диспетчер" дополнить словами "средства связи, телекоммуникационное оборудование, оперативный легковой автомобиль - 1 ед.";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37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 строки, порядковый номер 1, предложение "Проведение капитального ремонта фасада, корректировка рабочего проекта "Чердачная крыша столовой", "Чердачная крыша спортивного зала"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капитального ремонта фасада, чердачной крыши столовой, чердачной крыши спортивного зала.";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Прямом результате пункта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предложение "Проведены капитальный ремонт фасада, корректировка рабочего проекта "Чердачная крыша столовой", "Чердачная крыша спортивного зала"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"Проведены капитальный ремонт фасада, чердачной крыши столовой, чердачной крыши спортивного зала.".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