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7e5e" w14:textId="c4f7e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6 января 2006 года N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июня 2008 года N 550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января 2006 года N 17 "Об утверждении Программы реабилитации инвалидов на 2006-2008 годы" (САПП Республики Казахстан, 2006 г., N 2, ст. 13) следующие изменения и дополнения: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Программе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реабилитации инвалидов на 2006-2008 годы, утвержденной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Паспорте 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разделе 4 "Необходимые ресурсы и источники финансирования":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"25345,5" заменить цифрами "27069,5";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"7043,2" заменить цифрами "7043,1";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"10985,9" заменить цифрами "12709,9";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"8166" заменить цифрами "5874,1";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"4567,8" заменить цифрами "2275,9";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"17179,5" заменить цифрами "21195,4";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"6418,1" заменить цифрами "10434";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разделе 6 </w:t>
      </w:r>
      <w:r>
        <w:rPr>
          <w:rFonts w:ascii="Times New Roman"/>
          <w:b w:val="false"/>
          <w:i w:val="false"/>
          <w:color w:val="000000"/>
          <w:sz w:val="28"/>
        </w:rPr>
        <w:t xml:space="preserve"> "План мероприятий по реализации Программы реабилитации инвалидов на 2006-2008 годы":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12, цифры "31,5" заменить цифрами "24,0";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13, цифры "103,2" заменить цифрами "132,4";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14, цифры "390,0" заменить цифрами "407,6";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15, цифры "696,1" заменить цифрами "843,1";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16, цифры "1159,0" заменить цифрами "1154,7";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"261,4" заменить цифрами "565,4";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"Республиканский бюджет (2006-2007 годы), местные бюджеты (с 2008 года)";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18: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 цифры "93,9" заменить цифрами "125,2";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"Республиканский бюджет (2006-2007 годы), местные бюджеты (с 2008 года)";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20, цифры "6,3" заменить цифрами "16,3";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порядковой номер 21, цифры "1,0" заменить цифрами "1,9";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22, цифры "19,3" заменить цифрами "22,0";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23, цифры "30,9" заменить цифрами "48,4";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24, цифры "17,6" заменить цифрами "15,8";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25, цифры "13,3" заменить цифрами "8,6";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26, цифры "14,7" заменить цифрами "13,2";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27, цифры "20,2" заменить цифрами "19,2";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"195,2" заменить цифрами "243,6";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"137,3" заменить цифрами "370,1";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"139,9" заменить цифрами "319,7";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29, цифры "375,7" заменить цифрами "337,5";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35, цифры "11,5" заменить цифрами "19,1";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38, цифры "128,5" заменить цифрами "50";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39, цифры "3037,3" заменить цифрами "1464,4";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строкой, порядковым номером 39-1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993"/>
        <w:gridCol w:w="1793"/>
        <w:gridCol w:w="1893"/>
        <w:gridCol w:w="1633"/>
        <w:gridCol w:w="1733"/>
        <w:gridCol w:w="215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39-1 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Внести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ской бюджетной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инвестиционное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предложение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разработке ТЭО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ского центра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реабилитации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городе Астане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ция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стан 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МТСЗН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февраля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года </w:t>
            </w:r>
          </w:p>
        </w:tc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год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78,8 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канский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 ";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"1128,4" заменить цифрами "2579,6";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"412,2" заменить цифрами "1254,0";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41, цифры "730,8" заменить цифрами "595,7";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41-1, цифры "224,1" заменить цифрами "188,0";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42, цифры "112,3" заменить цифрами "144,9";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43, цифры "522,4" заменить цифрами "539,0"; 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46, цифры "11,4" заменить цифрами "15,5"; 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47, цифры "241,8" заменить цифрами "207,6"; 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48, цифры "96,0" заменить цифрами "86,0"; 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"191,5" заменить цифрами "644,3";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7 изложить в следующей редакции: "Республиканский бюджет (2006-2007 годы), местные бюджеты (с 2008 года)"; 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6: 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53, цифры "32,0" заменить цифрами "61,3"; 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56, цифры "63,1" заменить цифрами "26,2"; 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57, цифры "251,6" заменить цифрами "77,3"; 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58, цифры "11,2" заменить цифрами "3,8"; 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59, цифры "37,7" заменить цифрами "31,7"; 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61, цифры "5,0" заменить цифрами "17,1"; 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63, цифры "12,8" заменить цифрами "22,8"; 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69, цифры "7,4" заменить цифрами "2,5"; 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Итоге затрат: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"25345,5" заменить цифрами "27069,5";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"7043,2" заменить цифрами "7043,1";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"10985,9" заменить цифрами "12709,9";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"8166" заменить цифрами "5874,1";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"4567,8" заменить цифрами "2275,9";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"17179,5" заменить цифрами "21195,4";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"6418,1" заменить цифрами "10434"; 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