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dc63" w14:textId="07b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10 декабря 2002 года N 1295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449.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2002 года N 1295 "Об утверждении перечней карантинных объектов и особо опасных вредных организмов" (САПП Республики Казахстан, 2002 г., N 44, ст. 440) следующее дополнение и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карантинных объектов, борьба с которыми осуществляется за счет средств республиканского бюджета, утвержденном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"Вредители, возбудители болезней растений и сорняки, отсутствующие на территории Республики Казахстан, имеющие карантинное значение":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"А. Вредители растений"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"Trogoderma granarium (Ev.)".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"Карантинные объекты, ограниченно распространенные на территории Республики Казахстан":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"А. Вредители растений" строку "Trogoderma granarium(Ev.)" исключить.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