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62f2" w14:textId="f0c6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декабря 2007 года N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2008 года N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2007 года N 1224 "Об утверждении паспортов республиканских бюджетных программ на 2008 год" следующие изменение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пункта 1 слово "информатизации" заменить словом "информации";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культуры и информации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 после слова "KazSat" дополнить словами "и Intelsat".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