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f445" w14:textId="133f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обременения стратегических объектов правами третьих лиц и их отчуждения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2008 года № 320. Утратило силу постановлением Правительства Республики Казахстан от 28 октября 2011 года № 1223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28.10.2011 </w:t>
      </w:r>
      <w:r>
        <w:rPr>
          <w:rFonts w:ascii="Times New Roman"/>
          <w:b w:val="false"/>
          <w:i w:val="false"/>
          <w:color w:val="ff0000"/>
          <w:sz w:val="28"/>
        </w:rPr>
        <w:t>№ 1223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193-1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обременения стратегических объектов правами третьих лиц и их отчуждения.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года N 320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обременения стратегических объектов правами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третьих лиц и их отчуждения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обременения стратегических объектов правами третьих лиц и их отчуждения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193-1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(Общая часть) от 27 декабря 1994 года и определяют порядок обременения стратегических объектов правами третьих лиц либо их отчуждения.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 и термины, используемые в Правилах: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консультативно-совещательный орган по стратегическим объектам при Правительстве Республики Казахстан;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- государственный орган, определенный Правительством Республики Казахстан в качестве рабочего органа Комиссии;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собственник стратегического объекта - физическое или юридическое лицо, являющееся собственником стратегического объекта либо за которым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закреплен такой объект и намеренное совершить сделку по отчуждению либо обременению правами третьих лиц данного стратегического объекта;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4) залогодержатель - кредитор, который имеет право в случае неисполнения залогодателем обеспеченного залогом обязательства получить удовлетворение из стоимости заложенного имущества преимущественно перед другими кредиторами лица, которому принадлежит это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19.05.2010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обременения стратегических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правами третьих лиц либо их отчуждения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разрешения на обременение стратегических объектов либо их отчуждение, собственник стратегического объекта направляет в уполномоченный орган следующие документы: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приложению к настоящим Правилам;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копии устава и свидетельства о государственной регистрации юридического лица - для юридического лица;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документа, удостоверяющего личность, - для физического лица;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договора, на основании которого будет совершена сделка по отчуждению стратегического объекта либо который влечет его обременение;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заверенная копия документа, подтверждающего право собственности на стратегический объект;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об оценке стратегического объекта, определяющий его рыночную стоимость,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юридические лица, для которых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установлено обязательное проведение аудита, представляют также оригинал или нотариально засвидетельствованную копию аудиторского отчета за последний финансовый год. В случае если заявление подано в срок до 1 июня текущего года, то представляются оригинал или нотариально засвидетельствованная копия аудиторского отчета за финансовый год, предшествующий последнему финансовому году. Оригинал или нотариально засвидетельствованная копия аудиторского отчета не представляется в случаях если юридическое лицо образовано в текущем финансовом году либо юридическое лицо образовано в прошедшем финансовом году, и заявление подано в срок до 1 июня текущего года.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иностранного юридического лица, а также иностранцев и лиц без гражданства уполномоченный орган может затребовать документы, установленные законодательством Республики Казахстан.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Общий срок рассмотрения заявлений с соответствующими документами, и принятия Правительством Республики Казахстан по ним решения не должен превышать пятидесяти пяти рабочих дней с даты поступления документов в уполномоченный орган. Датой поступления документов считается дата получения уполномоченным органом полного пакета документов, предоставление которого необходимо для рассмотрения заявлений в соответствии с настоящими Правилами.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в течение пяти рабочих дней с даты поступления документов направляет материалы на рассмотрение членам Комиссии, отраслевым государственным органам и иным заинтересованным государственным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19.05.2010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в течение двадцати рабочих дней рассматривает заявления и иные материалы, вырабатывает соответствующие предложения и рекомендации по вопросу обременения стратегического объекта либо отчуждения, оформляемые протоколом, который направляется в Правительство Республики Казахстан.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должен содержать рекомендации по определению отраслевого государственного органа - разработчика проекта решения Правительства Республики Казахстан, указанного в пунктах 7, 8 настоящих Правил.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Правительство Республики Казахстан на основании предложений Комиссии в срок, не превышающий тридцати рабочих дней с момента получения предложений, принимает решение о выдаче или отказе в выдаче разрешения на обременение стратегических объектов либо их отчуждения.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Правительства Республики Казахстан должно быть мотивированным и объективно учитывать интересы обеспечения национальной безопасности Республики Казахстан.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письменно уведомляет собственника стратегического объекта о принятом Правительством Республики Казахстан решении в срок не позднее пяти рабочих дней со дня вынесения решения.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если Правительство Республики Казахстан отказывает в отчуждении стратегического объекта и желает воспользоваться приоритетным правом покупки стратегического объекта, выкуп производится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использования приоритетного права покупки стратегического объекта, утвержденными Правительством Республики Казахстан.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разрешения на обременение либо отчуждение стратегического объекта собственник стратегического объекта может обжаловать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Договор, на основании которого обременяется стратегический объект в обязательном порядке должен содержать права и обязанности сторон, а также условия по обеспечению сохранности стратегического объекта и его добросовестному использованию.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случае намерения залогодержателя осуществить отчуждение заложенного имущества (стратегического объекта) в соответствии с договором, на основании которого обременен стратегический объект, залогодержатель обращается в уполномоченный орган для получения разрешения на отчуждение заложенного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 Правительства РК от 19.05.2010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намерения изменить условия договора, на основании которого совершена сделка по отчуждению стратегического объекта либо который повлек его обременение, собственник стратегического объекта повторно обращается в уполномоченный орган в порядке, установленном настоящими Правилами.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10-1. При продаже стратегического объекта с публичных торгов на основании судебного акта к торгам не допускаются иностранцы и лица без гражданства, юридические лица с участием нерезидентов и аффилиированных с ними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10-1 в соответствии с постановлением Правительства РК от 19.05.2010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Собственник стратегического объекта принимает решение о размещении объявленных акций на организованном рынке ценных бумаг на основании решения Правительства Республики Казахстан о выдаче разрешения с указанием количества размещаемых акций.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разрешения на размещение объявленных акций собственник стратегического объекта представляет в уполномоченный орган документы, указанные в пункте 3 настоящих Правил, а также копии свидетельства о государственной регистрации выпуска объявленных акций и проспекта выпуска акций с внесенными изменениями и дополнениями в него.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и документы, представленные в соответствии с настоящим пунктом Правил, рассматриваются в порядке, установленном пунктами 4, 5, 6, 7, 8 настоящих Правил. 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совершении на организованном рынке ценных бумаг сделок с акциями, отнесенными к стратегическим объектам, разрешение Правительства Республики Казахстан не требуется, за исключением случая, предусмотренного пунктом 13 настоящих Правил. 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организованном рынке ценных бумаг сделки с акциями, отнесенными к стратегическим объектам, в объеме двадцать и более процентов от общего количества голосующих акций эмитента, совершаются на основании решения Правительства Республики Казахстан о выдаче разрешения.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разрешения на совершение сделки с акциями, отнесенными к стратегическим объектам, собственник представляет в уполномоченный орган документы, указанные в пункте 3 настоящих Правил.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и документы, представленные в соответствии с настоящим пунктом Правил, рассматриваются в порядке, установленном пунктами 4, 5, 6, 7, 8 настоящих Правил.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14. Залогодержатель стратегического объекта принимает решение об отчуждении заложенного имущества на основании решения Правительства Республики Казахстан о выдаче разрешения с установлением особых условий отчуждения и дополнительных требований к приобретателям стратегического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Отчуждение заложенного имущества (стратегического объекта) на основании судебного акта осуществляется по особым условиям отчуждения и дополнительным требованиям к приобретателям залогового имущества (стратегического объекта), установленным решением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отчуждение заложенного имущества залогодержатель стратегического объекта представляет в уполномоченный орган документы, указанные в подпунктах 1), 2), 4), 6) пункта 3 настоящих Правил, а также договор залога, предполагаемую цену отчуждения (продажи) заложенного имущества, требования к потенциальным приобретателям стратегического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Судебный исполнитель, действующий на основании судебного акта, представляет в уполномоченный орган документы, указанные в подпунктах 4), 6)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договор залога и (или) судебного акта, предполагаемую цену отчуждения (продажи) заложенного имущества, требования к потенциальным приобретателям стратегического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и документы, представленные в соответствии с настоящим пунктом Правил, рассматриваются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4, 5, 6, 7, 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установлению особых условий отчуждения и дополнительных требований к приобретателям стратегического объекта представляются отраслевым государственным органом и иными заинтересованными государственными органами в уполномоченный орган для представления на рассмотрение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14 в соответствии с постановлением Правительства РК от 19.05.2010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обременения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стратегических объектов правами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третьих лиц и их отчуждения </w:t>
      </w:r>
    </w:p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на выдачу разрешения на обременение </w:t>
      </w:r>
      <w:r>
        <w:rPr>
          <w:rFonts w:ascii="Times New Roman"/>
          <w:b/>
          <w:i w:val="false"/>
          <w:color w:val="000000"/>
          <w:sz w:val="28"/>
        </w:rPr>
        <w:t>стратегических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объектов правами третьих лиц и их отчуждение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постановлением Правительства РК от 19.05.2010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(Наименование, местонахождение собственника стратегического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Данные о лице, с которым планируется заключение сделки (за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продажи акций на фондовом рынке, отчуждении заложенного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(стратегического объекта):_________________________________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(наименование, место нахождение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(сведения о гражданстве, а при его отсутствии о месте постоянного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проживания, адрес места жительства (для физических лиц)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(сведения о месте регистрации в качестве юридического лица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фактического местонахождения (для юридических лиц)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(сведения о наличии в собственности заинтересованного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стратегических объектов с указанием видов стратегических объектов)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(сведения о наличии у лица, права собственности (иных вещных прав)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стратегические объекты (с указанием стратегических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конечных бенефициаров покупателя)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Обоснование совершаемой сделки по отчуждению (обременению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правами третьих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обременения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объектов правами третьих лиц и их отчуждения (при реализации акций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организованном рынке ценных бумаг - документы, указанные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пунктах </w:t>
      </w:r>
      <w:r>
        <w:rPr>
          <w:rFonts w:ascii="Times New Roman"/>
          <w:b w:val="false"/>
          <w:i w:val="false"/>
          <w:color w:val="000000"/>
          <w:sz w:val="28"/>
        </w:rPr>
        <w:t>11,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отчуждении заложенного имущества - документы,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обременения стратегических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правами третьих лиц и их отчуждения)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