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b124" w14:textId="040b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"Казахский государственный научно-исследовательский и проектно-изыскательский институт Водоканалпроект" Комитета по делам строительства и жилищно-коммунального хозяйства Министерства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2008 года N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"Казахский государственный научно-исследовательский и проектно-изыскательский институт Водоканалпроект" Комитета по делам строительства жилищно-коммунального хозяйства Республики Казахстан Министерства индустрии и торговли Республики Казахстан путем преобразования в акционерное общество "Казахский Водоканалпроект" (далее - общество)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осуществление деятельности по проектированию для населенных пунктов и промышленных предприятий инженерных систем водоснабжения, канализации и связанных с ними гидротехнических сооружений.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Комитетом по делам строительства и жилищно-коммунального хозяйства Министерства индустрии и торговли Республики Казахстан в установленном законодательством порядке обеспечить: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 Республики Казахстан;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 владения и пользования государственным пакетом акций общества Комитету по делам строительства и жилищно-коммунального хозяйства Министерства индустрии и торговли Республики Казахстан;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по реализации настоящего постановления.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2008 года N 317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которые вносятся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решения Правительства Республики Казахстан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Алматы":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292-55 АО "Достык Энерго" цифры "292-55" заменить цифрами "123-107";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123-122, следующего содержания: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"123-122. АО "Казахский Водоканалпроект".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"Комитету по делам строительства и жилищно-коммунального хозяйства Министерства индустрии и торговли Республики Казахстан" дополнить строкой, порядковый номер 264-3, следующего содержания: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"264-3. АО "Казахский Водоканалпроект".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августа 2007 года N 680 "О некоторых вопросах погашения задолженности в электроэнергетической отрасли":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6 цифры "292-55" заменить цифрами "123-107".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