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7f7b" w14:textId="e8d7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 ценных бумаг для обращения на внутреннем рынке местным исполнительным органом города республиканского значения, столицы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2008 года N 252. Утратило силу постановлением Правительства Республики Казахстан от 2 октября 2009 года № 1520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02.10.2009 </w:t>
      </w:r>
      <w:r>
        <w:rPr>
          <w:rFonts w:ascii="Times New Roman"/>
          <w:b w:val="false"/>
          <w:i w:val="false"/>
          <w:color w:val="000000"/>
          <w:sz w:val="28"/>
        </w:rPr>
        <w:t>№ 1520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204-1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24 апреля 2004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выпуска ценных бумаг для обращения на внутреннем рынке местным исполнительным органом города республиканского значения, столицы.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апреля 2003 года N 333 "Об утверждении Правил выпуска, размещения, обращения, погашения и обслуживания среднесрочных облигаций местных исполнительных органов" (САПП Республики Казахстан, 2003 г., N 15, ст. 159).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подписания, за исключением пункта 2, который вводится в действие с момента последнего погашения государственных ценных бумаг, выпущенных до момента введения в действие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2008 года N 252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выпуска ценных бумаг для обращения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внутреннем рынке местным исполнительным органом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республиканского значения, столицы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выпуска ценных бумаг для обращения на внутреннем рынке местным исполнительным органом города республиканского значения, столицы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июля 2003 года "О рынке ценных бумаг" и определяют порядок выпуска, размещения, обращения, обслуживания и погашения государственных ценных бумаг местных исполнительных органов города республиканского значения, столицы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эмитент - местный исполнительный орган города республиканского значения, столицы;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ценные бумаги - государственные эмиссионные ценные бумаги, эмитируемые местными исполнительными органами города республиканского значения, столицы;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организатор торгов - акционерное общество "Казахстанская фондовая биржа";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- акционерное общество "Центральный депозитарий ценных бумаг", осуществляющее функции платежного агента, функции по депозитарному обслуживанию ценных бумаг и функции по ведению системы реестров держателей ценных бумаг в соответствии с договором, заключенным с эмитентом;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внутренние правила размещения ценных бумаг - внутренний документ организатора торгов, согласованный с эмитентом, на основании которого организатор торгов осуществляет размещение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внутренние правила обслуживания и погашения ценных бумаг - внутренний документ депозитария, согласованный с эмитентом, на основании которого депозитарий осуществляет обслуживание и погашение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первичный дилер - профессиональный участник рынка ценных бумаг, допущенный организатором торгов в установленном порядке к участию в размещении ценных бумаг.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выпуска, размещения, обращения,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обслуживания и погашения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§ 1. Общие условия выпуска, размещения, обращения,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обслуживания и погашения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Ценные бумаги могут выпускаться эмитентом в документарной и бездокументарной форме. Обслуживание ценных бумаг (начисление и выплата вознаграждения) осуществляется в национальной валюте.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Каждый выпуск имеет национальный идентификационный номер (НИН), присваиваемый уполномоченным органом, осуществляющим государственное регулирование и надзор за рынком ценных бумаг,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Ценные бумаги размещаются путем проведения аукциона, доразмещения, повторного открытия, подписки и другими способами, установленными внутренними правилами размещения ценных бумаг.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ценных бумаг и прав по ним осуществляется по лицевым счетам первичных дилеров в депозитарии и на индивидуальных субсчетах инвесторов, открытых на лицевых счетах первичных дилеров.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осуществляет функции платежного агента, которые заключаются в осуществлении расчетов по ценным бумагам на первичном рынке при размещении, на вторичном рынке при обращении и погашении ценных бумаг, а также в обслуживании ценных бумаг.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Эмитент в обязательном порядке согласовывает объем и целевое назначение выпуска ценных бумаг с Правительством Республики Казахстан в пределах лимита долга соответствующего местного исполнительного органа, установленного Правительством Республики Казахстан на соответствующий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Эмитент в срок не позднее, чем за десять календарных дней до даты размещения информирует Министерство финансов Республики Казахстан о дате проведения размещения, объемах предстоящего выпуска.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Условия и процедуры способов размещения, обслуживания и погашения ценных бумаг устанавливаются внутренними правилами размещения ценных бумаг и правилами обслуживания и погашения ценных бумаг соответственно.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Юридические и физические лица - резиденты и нерезиденты Республики Казахстан могут приобретать ценные бумаги через первичных дилеров.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Ставка вознаграждения, объем размещения ценных бумаг согласовываются с Министерством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Днем начала обращения ценных бумаг считается день осуществления депозитарием расчетов по размещенным ценным бумагам. Обращение ценных бумаг заканчивается с истечением последнего дня, предшествующего дню погашения данных ценных бумаг.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Первым днем, за который начисляется вознаграждение по данным ценным бумагам, является день начала их обращения, а последним днем - последний день, предшествующий дню их погашения.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вознаграждения по ценным бумагам производится в дни, установленные условиями выпуска отдельных видов ценных бумаг. Последняя выплата вознаграждения совпадает с днем погашения ценных бумаг, если иной срок не предусмотрен условиями выпуска ценных бумаг. Если дата выплаты вознаграждения по ценным бумагам приходится на нерабочий день, то выплата производится в первый рабочий день, следующий за нерабочим днем.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Погашение ценных бумаг производится по номинальной стоимости в первый день, следующий за окончанием срока их обращения. Если дата погашения номинальной стоимости ценных бумаг приходится на нерабочий день, то погашение производится в первый рабочий день, следующий за нерабочим днем.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Погашение и обслуживание ценных бумаг осуществляется за счет средств соответствующего местного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После погашения ценных бумаг эмитент в течение пяти рабочих дней представляет в Министерство финансов Республики Казахстан копию сведений депозитария о погашении ценных бумаг и копии документов, подтверждающих произведенное погашение.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Эмитент может выкупить весь или частично объем определенного выпуска ценных бумаг по рыночной цене на вторичном рынке и погасить их. Решение эмитента о выкупе всего объема определенного выпуска ценных бумаг доводится до финансового агента за месяц до даты такого выкупа, который в течение пяти календарных дней после данного уведомления сообщает об этом первичным дилерам.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Порядок налогообложения по операциям с ценными бумагами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Эмитент осуществляет выпуск, размещение, обращение, обслуживание и погашение следующих видов ценных бумаг: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среднесрочных;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долгосрочных;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среднесрочных индексированных;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долгосрочных индексированных.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Среднесрочные, долгосрочные, среднесрочные индексированные, долгосрочные индексированные ценные бумаги являются купонными эмиссионными ценными бумагами, номинальная стоимость которых составляет одна тысяча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Расчетная база для исчисления суммы купона по среднесрочным, долгосрочным, среднесрочным индексированным, долгосрочным индексированным ценным бумагам - тридцать дней в расчетном месяце, триста шестьдесят дней в расчетном году.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Владельцы ценных бумаг могут осуществлять любые гражданско-правовые сделки с ценными бумагами, за исключением ограничений,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При этом инвестор все операции с ценными бумагами оформляет через первичного дилера.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§ 2. Среднесрочные ценные бумаги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Среднесрочные ценные бумаги выпускаются со сроками обращения свыше года до пяти лет включительно.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Размещение и погашение среднесрочных ценных бумаг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Выплата купона по среднесрочным ценным бумагам осуществляется в дни, установленные эмитентом два раза в год соответствующего года обращения среднесрочных ценных бумаг.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Сумма купона определяется следующей формулой: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S=N*C*180/360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S, тенге - сумма купона среднесрочных ценных бумаг, подлежащего очередной выплате,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N, тенге - сумма номинальной стоимости соответствующего количества среднесрочных ценных бумаг, вознаграждение по которым подлежит очередной выплате,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С, % - ставка купона.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§ 3. Долгосрочные ценные бумаги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Долгосрочные ценные бумаги выпускаются со сроками обращения свыше пяти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Размещение и погашение долгосрочных ценных бумаг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Выплата купона по долгосрочным ценным бумагам осуществляется в дни, установленные эмитентом один раз в год соответствующего года обращения ценных бумаг.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Сумма купона определяется следующей формулой: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S=N*C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S, тенге - сумма купона долгосрочных ценных бумаг, подлежащего очередной выплате,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N, тенге - сумма номинальной стоимости соответствующего количества долгосрочных ценных бумаг, вознаграждение по которым подлежит очередной выплате,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С, % - ставка купона.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§ 4. Среднесрочные индексированные ценные бумаги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Среднесрочные индексированные ценные бумаги выпускаются со сроками обращения свыше года до пяти лет включительно и должны иметь шестимесячную кратность.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Размещение и погашение среднесрочных индексированных ценных бумаг осуществляются по номинальной стоимости, при этом в течение срока обращения выплачивается вознаграждение, именуемое индексированным купоном.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Размещение среднесрочных индексированных ценных бумаг производится в предпоследний рабочий день месяца, если эмитентом не предусмотрена иная дата выпуска ценных бумаг.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Выплата индексированного купона осуществляется по среднесрочным индексированным ценным бумагам в дни, установленные эмитентом два раза в год, с соответствующей периодичностью.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выплата индексированного купона по среднесрочным индексированным ценным бумагам производится в пятый рабочий день месяца через каждые шесть полных календарных месяца обращения.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Индексация денег, вложенных в среднесрочные индексированные ценные бумаги, производится путем исчисления индексированного купона, полученного от сложения фиксированного купона, определенного при размещении, и индекса инфляции за истекший купонный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Сумма индексированного купона определяется следующей формулой.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S=N*I/100+C,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S, тенге - сумма индексированного купона среднесрочных индексированных ценных бумаг, подлежащего очередной выплате,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N, тенге - сумма номинальной стоимости соответствующего количества среднесрочных индексированных ценных бумаг, вознаграждение по которым подлежит очередной выплате,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I, % - индекс инфляции за истекший купонный период,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= (((I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/100)*(I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/100)*(I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/100)*....*(I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/100))-1)*100,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,..., 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- индексы потребительских цен за соответствующие месяцы купонного периода, значение I округляется до третьей (включительно) цифры после запятой,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С, - сумма фиксированного купона,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C=N*K*180/360,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К, % - значение фиксированного годового купона, определенного при размещении.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Индекс потребительских цен публикуется ежемесячно Агентством Республики Казахстан по статистике.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 случае если индекс инфляции за истекший купонный период равен отрицательному значению, то значение индекса инфляции принимать равным нулю.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§ 5. Долгосрочные индексированные ценные бумаги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Долгосрочные индексированные ценные бумаги выпускаются со сроками обращения свыше пяти лет и должны иметь двенадцатимесячную кратность.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Размещение и погашение долгосрочных индексированных ценных бумаг осуществляются по номинальной стоимости, при этом в течение срока обращения выплачивается вознаграждение, именуемое индексированным купоном.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Размещение долгосрочных индексированных ценных бумаг производится в предпоследний рабочий день месяца, если эмитентом не предусмотрена иная дата выпуска ценных бумаг.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Выплата индексированного купона осуществляется по долгосрочным индексированным ценным бумагам в дни, установленные эмитентом один раз в год, с соответствующей периодичностью.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выплата индексированного купона по долгосрочным индексированным ценным бумагам производится в пятый рабочий день месяца через каждые двенадцать полных календарных месяца обращения.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Индексация денег, вложенных в долгосрочные индексированные ценные бумаги, производится путем исчисления индексированного купона, полученного от сложения фиксированного купона, определенного при размещении, и индекса инфляции за истекший купонный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Сумма индексированного купона определяется следующей формулой.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S=N*I/100+C,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S, тенге - сумма индексированного купона долгосрочных индексированных ценных бумаг, подлежащего очередной выплате,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N, тенге - сумма номинальной стоимости соответствующего количества долгосрочных индексированных ценных бумаг, вознаграждение по которым подлежит очередной выплате,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I, % - индекс инфляции за истекший купонный период,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I=(((I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/100)*(I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/100)*(I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/100)*....*(I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/100))-1)*100,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,..., 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- индексы потребительских цен за соответствующие месяцы купонного периода, значение I округляется до третьей (включительно) цифры после запятой,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С, - сумма фиксированного купона,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C=N*K,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К, % - значение фиксированного годового купона, определенного при размещении.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Индекс потребительских цен публикуется ежемесячно Агентством Республики Казахстан по статистике.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В случае если индекс инфляции за истекший купонный период равен отрицательному значению, то значение индекса инфляции принимать равным нулю.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