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e637" w14:textId="ddfe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нормативное постановление Верховного Суда Республики Казахстан от 18 июня 2004 года № 1 "О применении судами законодательства об ответственности за некоторые экологические преступления"</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22 декабря 2008 года № 22.</w:t>
      </w:r>
    </w:p>
    <w:p>
      <w:pPr>
        <w:spacing w:after="0"/>
        <w:ind w:left="0"/>
        <w:jc w:val="both"/>
      </w:pPr>
      <w:r>
        <w:rPr>
          <w:rFonts w:ascii="Times New Roman"/>
          <w:b w:val="false"/>
          <w:i w:val="false"/>
          <w:color w:val="000000"/>
          <w:sz w:val="28"/>
        </w:rPr>
        <w:t xml:space="preserve">
      В связи с изменением законодательства Республики Казахстан пленарное заседание Верховного Суда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r>
        <w:rPr>
          <w:rFonts w:ascii="Times New Roman"/>
          <w:b w:val="false"/>
          <w:i w:val="false"/>
          <w:color w:val="000000"/>
          <w:sz w:val="28"/>
        </w:rPr>
        <w:t xml:space="preserve"> : </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нормативное постановление </w:t>
      </w:r>
      <w:r>
        <w:rPr>
          <w:rFonts w:ascii="Times New Roman"/>
          <w:b w:val="false"/>
          <w:i w:val="false"/>
          <w:color w:val="000000"/>
          <w:sz w:val="28"/>
        </w:rPr>
        <w:t xml:space="preserve">Верховного Суда Республики Казахстан от 18 июня 2004 года № 1 "О применении судами законодательства об ответственности за некоторые экологические преступления" следующие изменения и дополнение: </w:t>
      </w:r>
    </w:p>
    <w:bookmarkEnd w:id="0"/>
    <w:bookmarkStart w:name="z2" w:id="1"/>
    <w:p>
      <w:pPr>
        <w:spacing w:after="0"/>
        <w:ind w:left="0"/>
        <w:jc w:val="both"/>
      </w:pPr>
      <w:r>
        <w:rPr>
          <w:rFonts w:ascii="Times New Roman"/>
          <w:b w:val="false"/>
          <w:i w:val="false"/>
          <w:color w:val="000000"/>
          <w:sz w:val="28"/>
        </w:rPr>
        <w:t xml:space="preserve">
      1) в пункте 3 слова "Законом Республики Казахстан "Об экологической экспертизе" заменить словами "главой седьмой Экологического кодекса Республики Казахстан"; </w:t>
      </w:r>
    </w:p>
    <w:bookmarkEnd w:id="1"/>
    <w:bookmarkStart w:name="z3" w:id="2"/>
    <w:p>
      <w:pPr>
        <w:spacing w:after="0"/>
        <w:ind w:left="0"/>
        <w:jc w:val="both"/>
      </w:pPr>
      <w:r>
        <w:rPr>
          <w:rFonts w:ascii="Times New Roman"/>
          <w:b w:val="false"/>
          <w:i w:val="false"/>
          <w:color w:val="000000"/>
          <w:sz w:val="28"/>
        </w:rPr>
        <w:t xml:space="preserve">
      2) пункт 4 изложить в следующей редакции: </w:t>
      </w:r>
    </w:p>
    <w:bookmarkEnd w:id="2"/>
    <w:p>
      <w:pPr>
        <w:spacing w:after="0"/>
        <w:ind w:left="0"/>
        <w:jc w:val="both"/>
      </w:pPr>
      <w:r>
        <w:rPr>
          <w:rFonts w:ascii="Times New Roman"/>
          <w:b w:val="false"/>
          <w:i w:val="false"/>
          <w:color w:val="000000"/>
          <w:sz w:val="28"/>
        </w:rPr>
        <w:t xml:space="preserve">
      "4. При выяснении вопроса о том, является ли территория, в пределах которой совершено преступление, связанное с нарушением экологического законодательства, особо охраняемой природной территорией или территорией с чрезвычайной экологической ситуацией (часть вторая статьи 278 УК, часть вторая статьи 279 УК, часть вторая статьи 281 УК, часть вторая статьи 285 УК, часть вторая статьи 287 УК, часть первая статьи 288 УК, часть третья статьи 291 УК), следует исходить из положений Экологического кодекса Республики Казахстан и Закона Республики Казахстан "Об особо охраняемых природных территориях", устанавливающих и определяющих правовые, экономические, социальные и организационные основы деятельности особо охраняемых природных территорий."; </w:t>
      </w:r>
    </w:p>
    <w:bookmarkStart w:name="z4" w:id="3"/>
    <w:p>
      <w:pPr>
        <w:spacing w:after="0"/>
        <w:ind w:left="0"/>
        <w:jc w:val="both"/>
      </w:pPr>
      <w:r>
        <w:rPr>
          <w:rFonts w:ascii="Times New Roman"/>
          <w:b w:val="false"/>
          <w:i w:val="false"/>
          <w:color w:val="000000"/>
          <w:sz w:val="28"/>
        </w:rPr>
        <w:t xml:space="preserve">
      3) в пункте 13: </w:t>
      </w:r>
    </w:p>
    <w:bookmarkEnd w:id="3"/>
    <w:p>
      <w:pPr>
        <w:spacing w:after="0"/>
        <w:ind w:left="0"/>
        <w:jc w:val="both"/>
      </w:pPr>
      <w:r>
        <w:rPr>
          <w:rFonts w:ascii="Times New Roman"/>
          <w:b w:val="false"/>
          <w:i w:val="false"/>
          <w:color w:val="000000"/>
          <w:sz w:val="28"/>
        </w:rPr>
        <w:t xml:space="preserve">
      в абзаце первом слова ", морского зверя" исключить; </w:t>
      </w:r>
    </w:p>
    <w:p>
      <w:pPr>
        <w:spacing w:after="0"/>
        <w:ind w:left="0"/>
        <w:jc w:val="both"/>
      </w:pPr>
      <w:r>
        <w:rPr>
          <w:rFonts w:ascii="Times New Roman"/>
          <w:b w:val="false"/>
          <w:i w:val="false"/>
          <w:color w:val="000000"/>
          <w:sz w:val="28"/>
        </w:rPr>
        <w:t xml:space="preserve">
      абзац второй изложить в следующей редакции: </w:t>
      </w:r>
    </w:p>
    <w:p>
      <w:pPr>
        <w:spacing w:after="0"/>
        <w:ind w:left="0"/>
        <w:jc w:val="both"/>
      </w:pPr>
      <w:r>
        <w:rPr>
          <w:rFonts w:ascii="Times New Roman"/>
          <w:b w:val="false"/>
          <w:i w:val="false"/>
          <w:color w:val="000000"/>
          <w:sz w:val="28"/>
        </w:rPr>
        <w:t xml:space="preserve">
      "Уголовная ответственность по статье 287 УК за такие действия наступает, если они совершены: </w:t>
      </w:r>
    </w:p>
    <w:p>
      <w:pPr>
        <w:spacing w:after="0"/>
        <w:ind w:left="0"/>
        <w:jc w:val="both"/>
      </w:pPr>
      <w:r>
        <w:rPr>
          <w:rFonts w:ascii="Times New Roman"/>
          <w:b w:val="false"/>
          <w:i w:val="false"/>
          <w:color w:val="000000"/>
          <w:sz w:val="28"/>
        </w:rPr>
        <w:t xml:space="preserve">
      а) с причинением значительного ущерба; </w:t>
      </w:r>
    </w:p>
    <w:p>
      <w:pPr>
        <w:spacing w:after="0"/>
        <w:ind w:left="0"/>
        <w:jc w:val="both"/>
      </w:pPr>
      <w:r>
        <w:rPr>
          <w:rFonts w:ascii="Times New Roman"/>
          <w:b w:val="false"/>
          <w:i w:val="false"/>
          <w:color w:val="000000"/>
          <w:sz w:val="28"/>
        </w:rPr>
        <w:t xml:space="preserve">
      б) с применением взрывчатых и химических веществ, электротока либо иных способов массового истребления водных животных и растений. </w:t>
      </w:r>
    </w:p>
    <w:p>
      <w:pPr>
        <w:spacing w:after="0"/>
        <w:ind w:left="0"/>
        <w:jc w:val="both"/>
      </w:pPr>
      <w:r>
        <w:rPr>
          <w:rFonts w:ascii="Times New Roman"/>
          <w:b w:val="false"/>
          <w:i w:val="false"/>
          <w:color w:val="000000"/>
          <w:sz w:val="28"/>
        </w:rPr>
        <w:t xml:space="preserve">
      Иные случаи незаконной добычи водных животных или растений влекут административную ответственность."; </w:t>
      </w:r>
    </w:p>
    <w:bookmarkStart w:name="z5" w:id="4"/>
    <w:p>
      <w:pPr>
        <w:spacing w:after="0"/>
        <w:ind w:left="0"/>
        <w:jc w:val="both"/>
      </w:pPr>
      <w:r>
        <w:rPr>
          <w:rFonts w:ascii="Times New Roman"/>
          <w:b w:val="false"/>
          <w:i w:val="false"/>
          <w:color w:val="000000"/>
          <w:sz w:val="28"/>
        </w:rPr>
        <w:t xml:space="preserve">
      4) в пункте 16 после слова "причинение" дополнить словами "значительного или"; </w:t>
      </w:r>
    </w:p>
    <w:bookmarkEnd w:id="4"/>
    <w:bookmarkStart w:name="z6" w:id="5"/>
    <w:p>
      <w:pPr>
        <w:spacing w:after="0"/>
        <w:ind w:left="0"/>
        <w:jc w:val="both"/>
      </w:pPr>
      <w:r>
        <w:rPr>
          <w:rFonts w:ascii="Times New Roman"/>
          <w:b w:val="false"/>
          <w:i w:val="false"/>
          <w:color w:val="000000"/>
          <w:sz w:val="28"/>
        </w:rPr>
        <w:t xml:space="preserve">
      5) в абзаце первом пункта 22 слова "законодательства об охране окружающей среды" заменить словами "экологического законодательства"; </w:t>
      </w:r>
    </w:p>
    <w:bookmarkEnd w:id="5"/>
    <w:bookmarkStart w:name="z7" w:id="6"/>
    <w:p>
      <w:pPr>
        <w:spacing w:after="0"/>
        <w:ind w:left="0"/>
        <w:jc w:val="both"/>
      </w:pPr>
      <w:r>
        <w:rPr>
          <w:rFonts w:ascii="Times New Roman"/>
          <w:b w:val="false"/>
          <w:i w:val="false"/>
          <w:color w:val="000000"/>
          <w:sz w:val="28"/>
        </w:rPr>
        <w:t xml:space="preserve">
      6) в пункте 23: </w:t>
      </w:r>
    </w:p>
    <w:bookmarkEnd w:id="6"/>
    <w:p>
      <w:pPr>
        <w:spacing w:after="0"/>
        <w:ind w:left="0"/>
        <w:jc w:val="both"/>
      </w:pPr>
      <w:r>
        <w:rPr>
          <w:rFonts w:ascii="Times New Roman"/>
          <w:b w:val="false"/>
          <w:i w:val="false"/>
          <w:color w:val="000000"/>
          <w:sz w:val="28"/>
        </w:rPr>
        <w:t xml:space="preserve">
      в абзаце первом слова "статьей 86 Закона "Об охране окружающей среды", "№ 1186 от 12 сентября 2001 года "Отдельные вопросы возмещения вреда, причиненного вследствие нарушения законодательства об охране окружающей среды" заменить соответственно словами "статьями 321, 322 Экологического кодекса", "№ 441 от 31 мая 2007 года "Об утверждении базовых ставок для исчисления размеров вреда, причиненного нарушением лесного законодательства Республики Казахстан"; </w:t>
      </w:r>
    </w:p>
    <w:p>
      <w:pPr>
        <w:spacing w:after="0"/>
        <w:ind w:left="0"/>
        <w:jc w:val="both"/>
      </w:pPr>
      <w:r>
        <w:rPr>
          <w:rFonts w:ascii="Times New Roman"/>
          <w:b w:val="false"/>
          <w:i w:val="false"/>
          <w:color w:val="000000"/>
          <w:sz w:val="28"/>
        </w:rPr>
        <w:t xml:space="preserve">
      в абзаце втором "законодательства об охране окружающей среды" заменить словами "экологического законодательства"; </w:t>
      </w:r>
    </w:p>
    <w:bookmarkStart w:name="z8" w:id="7"/>
    <w:p>
      <w:pPr>
        <w:spacing w:after="0"/>
        <w:ind w:left="0"/>
        <w:jc w:val="both"/>
      </w:pPr>
      <w:r>
        <w:rPr>
          <w:rFonts w:ascii="Times New Roman"/>
          <w:b w:val="false"/>
          <w:i w:val="false"/>
          <w:color w:val="000000"/>
          <w:sz w:val="28"/>
        </w:rPr>
        <w:t xml:space="preserve">
      7) в пункте 27 слова "законодательства об охране окружающей среды" заменить словами "экологического законодательства"; </w:t>
      </w:r>
    </w:p>
    <w:bookmarkEnd w:id="7"/>
    <w:bookmarkStart w:name="z9" w:id="8"/>
    <w:p>
      <w:pPr>
        <w:spacing w:after="0"/>
        <w:ind w:left="0"/>
        <w:jc w:val="both"/>
      </w:pPr>
      <w:r>
        <w:rPr>
          <w:rFonts w:ascii="Times New Roman"/>
          <w:b w:val="false"/>
          <w:i w:val="false"/>
          <w:color w:val="000000"/>
          <w:sz w:val="28"/>
        </w:rPr>
        <w:t xml:space="preserve">
      8) в пункте 29 слова "законодательства об охране окружающей среды" заменить словами "экологического законодательства". </w:t>
      </w:r>
    </w:p>
    <w:bookmarkEnd w:id="8"/>
    <w:bookmarkStart w:name="z10" w:id="9"/>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 xml:space="preserve">статье 4 </w:t>
      </w:r>
      <w:r>
        <w:rPr>
          <w:rFonts w:ascii="Times New Roman"/>
          <w:b w:val="false"/>
          <w:i w:val="false"/>
          <w:color w:val="000000"/>
          <w:sz w:val="28"/>
        </w:rPr>
        <w:t xml:space="preserve">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Баишев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