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f035" w14:textId="e6cf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закупе зерна в государственные ресурсы из урожая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2008 года N 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сумму бюджетных средств на осуществление закупа зерна в государственные ресурсы из урожая 2008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весенне-летнего финансирования в размере 3892000000 (три миллиарда восемьсот девяносто два миллиона)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осенний период в размере 7937382000 (семь миллиардов девятьсот тридцать семь миллионов триста восемьдесят две тысячи)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средства, не использованные на весенне-летнее финансирование, используются на закуп зерна в осенний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постановлением Правительства РК от 27.08.2008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Министра сельского хозяйства Республики Казахстан Куришбаева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27.08.2008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официальному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