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f1c1" w14:textId="65af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Верховного Суда Республики Казахстан от 22 декабря 2000 года № 17 "О некоторых вопросах применения судами законодательства о браке и семье при рассмотрении дел об усыновлении (удочерении)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14. Утратило силу нормативным постановлением Верховного суда Республики Казахстан от 31 марта 2016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Верховного суда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изменением законодательства Республики Казахстан пленарное заседание Верховного Суда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 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22 декабря 2000 года № 17 «О некоторых вопросах применения судами законодательства о браке и семье при рассмотрении дел об усыновлении (удочерении) детей» (с изменением и дополнениями от 25 декабря 2006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преамбуле слово «Пленум» заменить словами «пленарное заседание»;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втором пункта 1 слово «РК» заменить словами «Республики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19 слово «РК»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             Ж. Баишев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