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d63" w14:textId="de67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2005 года N 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2008 года N 144.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24 декабря 2007 года N 499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января 2005 года N 1513"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"Развитие космической деятельности в Республике Казахстан на 2005-2007 годы" (далее - План мероприятий),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Разработка основ для создания и запуска отечественных космических аппаратов различного назначения":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5, строки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16, раздела "2. Развитие наземной инфраструктуры для запуска и управления космическими аппаратами различного назначения",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Разработка программы научных исследований и экспериментов на борту Международной космической станции во время полета казахстанских космонавтов":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работ по программе научных исследований и экспериментов Республики Казахстан для их реализации на борту Международной космической станции";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"Изучение термодиффузии в металлических сплавах в твердом и жидком состоянии";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"110,452, в т.ч. по годам: 2005 - 50,0; 2006 - 40,0; 2007 - 20,452";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 порядковый номер 21,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"Исследование молекулярно-биологических механизмов воздействия факторов, имитирующих условия космического полета, на гены высших организмов и создание исходных устойчивых линий сельскохозяйственных культур";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 порядковый номер 22,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химических, биохимических и психофизиологических методов защиты человека в условиях повышенных перегрузок";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 порядковый номер 23,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биологически активных добавок и специализированных продуктов с направленными медико-биологическими свойствами, повышающими адаптационные возможности организма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после указанного Плана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реализацией Программы, составляют всего 44364,75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бюджет всего 44064,75 млн. тенге, в том числе в 2005 году - 14861,2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строку "АРКК - авиационный ракетно-космический комплекс"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