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7ae8" w14:textId="028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2008 года № 93. Утратило силу постановлением Правительства Республики Казахстан от 29 мая 2013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2004 года N 150 "О некоторых вопросах реализации Закона Республики Казахстан "О лицензировании" (САПП Республики Казахстан, 2004 г., N 6, ст. 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14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93   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по разработке,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производству, ремонту, приобретению и реализации боеприпасов, </w:t>
      </w:r>
      <w:r>
        <w:br/>
      </w:r>
      <w:r>
        <w:rPr>
          <w:rFonts w:ascii="Times New Roman"/>
          <w:b/>
          <w:i w:val="false"/>
          <w:color w:val="000000"/>
        </w:rPr>
        <w:t>
вооружения и военной техники, запасных частей, комплектующих</w:t>
      </w:r>
      <w:r>
        <w:br/>
      </w:r>
      <w:r>
        <w:rPr>
          <w:rFonts w:ascii="Times New Roman"/>
          <w:b/>
          <w:i w:val="false"/>
          <w:color w:val="000000"/>
        </w:rPr>
        <w:t>
изделий и приборов к ним, а также специальных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
использование, хранение, ремонт и сервисное обслуживание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93  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разработке, производству, ремонту,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
комплектующих изделий и приборов к ним,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оборудования для их производства, включая монтаж,</w:t>
      </w:r>
      <w:r>
        <w:br/>
      </w:r>
      <w:r>
        <w:rPr>
          <w:rFonts w:ascii="Times New Roman"/>
          <w:b/>
          <w:i w:val="false"/>
          <w:color w:val="000000"/>
        </w:rPr>
        <w:t>
наладку, 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>
ремонт и сервисное обслуживание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разработки и производства к указанному подвиду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базы, находящейся на праве собственности и ином законном основании,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разработанной 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проведению работ по разработке и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ремонта к указанному подвиду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ангар;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продукции после произведенного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утвержденной руководителем организации инструкции по безопасному проведению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 для хранения боеприпасов, вооружения и военной техники, запасных частей, комплектующих изделий и приборов к ним, специальных материалов,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