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0284" w14:textId="e240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 Правил выдачи разрешения на переработку продукции вне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70.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31 марта 2015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переработку продукции вне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9 февраля 2008 года и подлежат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2008 года N 70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разрешения на переработку продукции вне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переработку продукции вне территории Республики Казахстан (далее - Правила) определяют порядок выдачи разрешения на переработку продукции (далее - продукция) вне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переработку продукции вне территории Республики Казахстан (далее - разрешение)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государственное регулирование в области экспортного контроля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получения разрешения являются физические и юридические лица Республики Казахстан, иностранцы, лица без гражданства, иностранные юридические лица и международные организации (далее - заявитель).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международным договором, ратифицированным Республикой Казахстан, установлены иные правила, чем те, которые установлены настоящими Правилами, то применяются правила международного договора.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оформляется на бланке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разрешения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на получение разрешения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копия свидетельства* или справки о государственной регистрации (перерегистрации)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заявителя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 постановке заявителя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договора (контракта) на переработку продукции с предоставлением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 постановлением Правительства Республики Казахстан от 16 января 2012 года № 73 «Об утверждении формы и Правил выдачи документа об условиях переработки товаров на/вне таможенной территории и переработки для внутреннего потребления, внесения в него изменений или дополнений, а также его отзыва (аннулирования)» с предоставлением оригинала для сверки. Представление указанного документа не требуется, если целью переработки является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форма сведений о документе для получения разрешения на переработку продукции вне территории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первого официального опубликования); с изменением, внесенным постановлением Правительства РК от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документы, представленные уполномоченному органу для выдачи разрешения, принимаются по описи, копия которой направляется заявителю с отметкой о дате приема документов указанным органом.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Разрешение выдается уполномоченным органом не позднее пятнадцати рабочих дней со дня поступления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срока, установленного настоящими Правилами, выдает разрешение либо дает мотивированный ответ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настоящими Правилами сроки не выдал заявителю разрешение либо не предоставил мотивированный отказ в выдаче разрешения, то с даты истечения сроков их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5 рабочих дней с момента истечения срока выдачи разрешения выдает заявителю соответствующее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выдаче разрешения отказывается,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заявителей;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настоящими Правилами.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суда, запрещающее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указал в форме сведений недостоверную и (или) неполную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разрешение не выдано в установленный настоящими Правилами срок или отказ в выдаче разрешения представляется заявителю необоснованным, он вправе обжаловать эти действия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Разрешение выдается заявителю на период не более двух лет по каждой отдельной сделке.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оформляется на одно наименование товара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Республики Казахстан с указанием десятизначного кода, независимо от количества наименований товаров, включенных в контракт (договор).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выдачи разрешения информация о выданном разрешении оформляется в государственных информационных 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доводит до сведения таможенных органов образцы подписей уполномоченных лиц и оттиски печатей, заверяющих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разрешения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разрешения являются документами строгой отчетности. Выдача бланков разрешения учитывается в специальном журнале.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Ведение реестра разрешений осуществляется уполномоченным органом.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переработку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 территории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1 с изменением, внесенным постановлением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
на переработку продукции вне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1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8"/>
        <w:gridCol w:w="1907"/>
        <w:gridCol w:w="1616"/>
        <w:gridCol w:w="1598"/>
        <w:gridCol w:w="1762"/>
        <w:gridCol w:w="219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РАЗРЕШЕНИЕ N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Заявитель, его юридический (фактический) адрес, телефон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Переработчик, его юридический (фактический) адрес, телефон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Страна назначения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Срок действия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Характер переработки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Таможенный орган </w:t>
            </w:r>
          </w:p>
        </w:tc>
      </w:tr>
      <w:tr>
        <w:trPr>
          <w:trHeight w:val="45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Наименование продукции и полная характеристика товара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Код 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спискам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Ед.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Общая стоимость (в тысячах) </w:t>
            </w:r>
          </w:p>
        </w:tc>
      </w:tr>
      <w:tr>
        <w:trPr>
          <w:trHeight w:val="45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и полная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товара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Код товара по ТН ВЭД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рольным спискам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Ед.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Общая стоимость (в тысячах)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Основание для запроса разрешения (дата и номер договора (контракта) на переработку)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Согласовано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От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Уполномоченный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подпись, 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Особые условия разрешения 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переработку продукции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 таможенной территории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РАЗРЕШЕНИЕ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переработку продукции вне таможенной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2"/>
        <w:gridCol w:w="1872"/>
        <w:gridCol w:w="1639"/>
        <w:gridCol w:w="1621"/>
        <w:gridCol w:w="1791"/>
        <w:gridCol w:w="2245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РАЗРЕШЕНИЕ N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Заявитель, его юридический (фактический) адрес, телефон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Переработчик, его юридический (фактический) адрес, телефон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Страна назначения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Срок действия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Характер переработки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Таможенный орган </w:t>
            </w:r>
          </w:p>
        </w:tc>
      </w:tr>
      <w:tr>
        <w:trPr>
          <w:trHeight w:val="45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Наименование продукции и полная характеристика товара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Код товара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спискам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Ед.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Общая стоимость (в тысячах) </w:t>
            </w:r>
          </w:p>
        </w:tc>
      </w:tr>
      <w:tr>
        <w:trPr>
          <w:trHeight w:val="45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товара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Код товара по ТН ВЭД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рольным спискам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Ед.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Общая стоимость (в тысячах)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Основание для запроса разрешения (дата и номер договора (контракта) на переработку)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Согласовано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От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подпись, МП           дата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Уполномоченный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принято к рассмотрению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"____"_________________200___г.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Особые условия разрешения 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переработку продукции вне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о документе для получения разрешения на переработку</w:t>
      </w:r>
      <w:r>
        <w:br/>
      </w:r>
      <w:r>
        <w:rPr>
          <w:rFonts w:ascii="Times New Roman"/>
          <w:b/>
          <w:i w:val="false"/>
          <w:color w:val="000000"/>
        </w:rPr>
        <w:t>
продукции вне территории 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в соответствии с постановлением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Лицензия на осуществление определенных видов деятельности, если предметом деятельности является продукция производства, продажа (реализация) или использование которых на внутреннем рынке осуществляется на основании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лицензии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лицензии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выдачи лицензии (число/месяц/год)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выдавший лицензию 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